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E" w:rsidRPr="004C663A" w:rsidRDefault="007A5A50" w:rsidP="007A5A50">
      <w:pPr>
        <w:ind w:left="7788" w:hanging="7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DCE">
        <w:rPr>
          <w:rFonts w:ascii="Arial" w:hAnsi="Arial" w:cs="Arial"/>
          <w:sz w:val="20"/>
          <w:szCs w:val="20"/>
        </w:rPr>
        <w:t xml:space="preserve">                         </w:t>
      </w:r>
      <w:r w:rsidR="008A5DCE">
        <w:rPr>
          <w:rFonts w:ascii="Arial" w:hAnsi="Arial" w:cs="Arial"/>
          <w:sz w:val="20"/>
          <w:szCs w:val="20"/>
        </w:rPr>
        <w:tab/>
      </w:r>
      <w:r w:rsidR="008A5DCE">
        <w:rPr>
          <w:rFonts w:ascii="Arial" w:hAnsi="Arial" w:cs="Arial"/>
          <w:sz w:val="20"/>
          <w:szCs w:val="20"/>
        </w:rPr>
        <w:tab/>
      </w:r>
      <w:r w:rsidR="008A5DCE">
        <w:rPr>
          <w:rFonts w:ascii="Arial" w:hAnsi="Arial" w:cs="Arial"/>
          <w:sz w:val="20"/>
          <w:szCs w:val="20"/>
        </w:rPr>
        <w:tab/>
      </w:r>
    </w:p>
    <w:p w:rsidR="007A5A50" w:rsidRDefault="007A5A50" w:rsidP="008A5D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A50" w:rsidRDefault="007A5A50" w:rsidP="008A5D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5DCE" w:rsidRPr="003C2217" w:rsidRDefault="008A5DCE" w:rsidP="008A5D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2217">
        <w:rPr>
          <w:rFonts w:ascii="Arial" w:hAnsi="Arial" w:cs="Arial"/>
          <w:b/>
          <w:sz w:val="24"/>
          <w:szCs w:val="24"/>
        </w:rPr>
        <w:lastRenderedPageBreak/>
        <w:t>Устав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b/>
          <w:sz w:val="24"/>
          <w:szCs w:val="24"/>
        </w:rPr>
        <w:t>Общие</w:t>
      </w:r>
      <w:r w:rsidRPr="003C2217">
        <w:rPr>
          <w:rFonts w:ascii="Arial" w:hAnsi="Arial" w:cs="Arial"/>
          <w:sz w:val="24"/>
          <w:szCs w:val="24"/>
        </w:rPr>
        <w:t xml:space="preserve"> </w:t>
      </w:r>
      <w:r w:rsidRPr="003C2217">
        <w:rPr>
          <w:rFonts w:ascii="Arial" w:hAnsi="Arial" w:cs="Arial"/>
          <w:b/>
          <w:sz w:val="24"/>
          <w:szCs w:val="24"/>
        </w:rPr>
        <w:t>положения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1. Школьная Служба Примирения – добровольная самоуправляемая общественная организация</w:t>
      </w:r>
      <w:r>
        <w:rPr>
          <w:rFonts w:ascii="Arial" w:hAnsi="Arial" w:cs="Arial"/>
          <w:sz w:val="24"/>
          <w:szCs w:val="24"/>
        </w:rPr>
        <w:t>, созданная из членов,</w:t>
      </w:r>
      <w:r w:rsidRPr="003C2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учащихся и работников школы</w:t>
      </w:r>
      <w:r w:rsidRPr="003C2217">
        <w:rPr>
          <w:rFonts w:ascii="Arial" w:hAnsi="Arial" w:cs="Arial"/>
          <w:sz w:val="24"/>
          <w:szCs w:val="24"/>
        </w:rPr>
        <w:t>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2. Служба создаётся</w:t>
      </w:r>
      <w:r>
        <w:rPr>
          <w:rFonts w:ascii="Arial" w:hAnsi="Arial" w:cs="Arial"/>
          <w:sz w:val="24"/>
          <w:szCs w:val="24"/>
        </w:rPr>
        <w:t xml:space="preserve"> приказом директора по школе</w:t>
      </w:r>
      <w:r w:rsidRPr="003C2217">
        <w:rPr>
          <w:rFonts w:ascii="Arial" w:hAnsi="Arial" w:cs="Arial"/>
          <w:sz w:val="24"/>
          <w:szCs w:val="24"/>
        </w:rPr>
        <w:t xml:space="preserve">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 </w:t>
      </w:r>
      <w:r w:rsidRPr="003C2217">
        <w:rPr>
          <w:rFonts w:ascii="Arial" w:hAnsi="Arial" w:cs="Arial"/>
          <w:b/>
          <w:sz w:val="24"/>
          <w:szCs w:val="24"/>
        </w:rPr>
        <w:t>Цели и задачи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1. </w:t>
      </w:r>
      <w:r w:rsidRPr="003C2217">
        <w:rPr>
          <w:rFonts w:ascii="Arial" w:hAnsi="Arial" w:cs="Arial"/>
          <w:b/>
          <w:sz w:val="24"/>
          <w:szCs w:val="24"/>
        </w:rPr>
        <w:t>Цель:</w:t>
      </w:r>
      <w:r w:rsidRPr="003C2217">
        <w:rPr>
          <w:rFonts w:ascii="Arial" w:hAnsi="Arial" w:cs="Arial"/>
          <w:sz w:val="24"/>
          <w:szCs w:val="24"/>
        </w:rPr>
        <w:t xml:space="preserve"> социализация учащихся </w:t>
      </w:r>
      <w:r>
        <w:rPr>
          <w:rFonts w:ascii="Arial" w:hAnsi="Arial" w:cs="Arial"/>
          <w:sz w:val="24"/>
          <w:szCs w:val="24"/>
        </w:rPr>
        <w:t xml:space="preserve">и работников школы </w:t>
      </w:r>
      <w:r w:rsidRPr="003C2217">
        <w:rPr>
          <w:rFonts w:ascii="Arial" w:hAnsi="Arial" w:cs="Arial"/>
          <w:sz w:val="24"/>
          <w:szCs w:val="24"/>
        </w:rPr>
        <w:t>через технологии конструктивного общения (формирование правовой культуры).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 2.</w:t>
      </w:r>
      <w:r w:rsidRPr="003C2217">
        <w:rPr>
          <w:rFonts w:ascii="Arial" w:hAnsi="Arial" w:cs="Arial"/>
          <w:b/>
          <w:sz w:val="24"/>
          <w:szCs w:val="24"/>
        </w:rPr>
        <w:t>Приоритетные задачи: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создание условий реализации программ примирения для участников школьных конфликтов;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самовыражение каждого члена службы через участие в работе Службы;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обеспечение отношений сотрудничества между учителями и учащимися;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ранняя профилактика правонарушений и преступлений.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3</w:t>
      </w:r>
      <w:r w:rsidRPr="003C2217">
        <w:rPr>
          <w:rFonts w:ascii="Arial" w:hAnsi="Arial" w:cs="Arial"/>
          <w:b/>
          <w:sz w:val="24"/>
          <w:szCs w:val="24"/>
        </w:rPr>
        <w:t>. Основные принципы деятельности: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принцип добровольности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принцип конфиденциальности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принцип нейтральности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Условия и порядок приёма в Школьную Службу Примирения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Членами службы могут быть учащиеся  7-9</w:t>
      </w:r>
      <w:r w:rsidRPr="003C2217">
        <w:rPr>
          <w:rFonts w:ascii="Arial" w:hAnsi="Arial" w:cs="Arial"/>
          <w:sz w:val="24"/>
          <w:szCs w:val="24"/>
        </w:rPr>
        <w:t xml:space="preserve"> классов</w:t>
      </w:r>
      <w:r>
        <w:rPr>
          <w:rFonts w:ascii="Arial" w:hAnsi="Arial" w:cs="Arial"/>
          <w:sz w:val="24"/>
          <w:szCs w:val="24"/>
        </w:rPr>
        <w:t xml:space="preserve"> и работники школы.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 </w:t>
      </w:r>
      <w:r w:rsidRPr="003C2217">
        <w:rPr>
          <w:rFonts w:ascii="Arial" w:hAnsi="Arial" w:cs="Arial"/>
          <w:b/>
          <w:sz w:val="24"/>
          <w:szCs w:val="24"/>
        </w:rPr>
        <w:t>Положение о взрослых членах Службы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1. Взрослые в школьной службе примирения отвечают за защиту прав ребёнка.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2. Взрослые должны организовать деятельность ребят на достижение цели службы.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3. Взрослые являются главными помощниками детей в деятельности службы.</w:t>
      </w:r>
    </w:p>
    <w:p w:rsidR="005F76B9" w:rsidRDefault="005F76B9" w:rsidP="008A5DCE">
      <w:pPr>
        <w:spacing w:line="240" w:lineRule="auto"/>
        <w:rPr>
          <w:rFonts w:ascii="Arial" w:hAnsi="Arial" w:cs="Arial"/>
          <w:sz w:val="24"/>
          <w:szCs w:val="24"/>
        </w:rPr>
      </w:pP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4. Приобщение детей и подростков к общечеловеческим нормам, формирование толерантности.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 </w:t>
      </w:r>
      <w:r w:rsidRPr="003C2217">
        <w:rPr>
          <w:rFonts w:ascii="Arial" w:hAnsi="Arial" w:cs="Arial"/>
          <w:b/>
          <w:sz w:val="24"/>
          <w:szCs w:val="24"/>
        </w:rPr>
        <w:t>Школьная Служба Примирения способствует: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3C2217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3C2217">
        <w:rPr>
          <w:rFonts w:ascii="Arial" w:hAnsi="Arial" w:cs="Arial"/>
          <w:sz w:val="24"/>
          <w:szCs w:val="24"/>
        </w:rPr>
        <w:t>).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b/>
          <w:sz w:val="24"/>
          <w:szCs w:val="24"/>
        </w:rPr>
        <w:lastRenderedPageBreak/>
        <w:t>Функции и полномочия Школьной Службы Примирения: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Организаторская.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Представительская.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Информационно-пропагандистская.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Методическая.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В пределах этих функций школьная служба имеет следующие полномочия: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планировать и проводить примирительные встречи;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изучать, анализировать и пропагандировать интересный опыт работы;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принимать решения по вопросам общественной жизнедеятельности школьной службы примирения.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b/>
          <w:sz w:val="24"/>
          <w:szCs w:val="24"/>
        </w:rPr>
        <w:t>Права и обязанности членов Школьной Службы Примирения</w:t>
      </w:r>
      <w:r w:rsidRPr="003C2217">
        <w:rPr>
          <w:rFonts w:ascii="Arial" w:hAnsi="Arial" w:cs="Arial"/>
          <w:sz w:val="24"/>
          <w:szCs w:val="24"/>
        </w:rPr>
        <w:t>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1. Член Школьной Службы Примирения имеет право: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членом службы примирения м</w:t>
      </w:r>
      <w:r>
        <w:rPr>
          <w:rFonts w:ascii="Arial" w:hAnsi="Arial" w:cs="Arial"/>
          <w:sz w:val="24"/>
          <w:szCs w:val="24"/>
        </w:rPr>
        <w:t xml:space="preserve">ожет стать любой учащийся </w:t>
      </w:r>
      <w:r w:rsidRPr="003C2217">
        <w:rPr>
          <w:rFonts w:ascii="Arial" w:hAnsi="Arial" w:cs="Arial"/>
          <w:sz w:val="24"/>
          <w:szCs w:val="24"/>
        </w:rPr>
        <w:t xml:space="preserve">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участвовать в планировании и корректировании деятельности службы и выполнении принятого плана;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сохранять и развивать традиции своего коллектива;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участвовать в работе печатных органов школы;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 приём в Службу примирения осуществляется на добровольных началах;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все члены имеют равные права и обязанности;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на защиту своих прав и интересов.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 xml:space="preserve"> 2. Член Школьной Службы Примирения обязан: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выполнять все требования Устава и принимать активное участие в деятельности Школьной службы примирения;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-    являться независимым посредником, помогающим сторонам конфликта самостоятельно найти решение.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2217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lastRenderedPageBreak/>
        <w:t>1. Настоящий Устав вступает в силу с момента утверждения</w:t>
      </w:r>
    </w:p>
    <w:p w:rsidR="008A5DCE" w:rsidRPr="003C2217" w:rsidRDefault="008A5DCE" w:rsidP="008A5DCE">
      <w:pPr>
        <w:spacing w:line="240" w:lineRule="auto"/>
        <w:rPr>
          <w:rFonts w:ascii="Arial" w:hAnsi="Arial" w:cs="Arial"/>
          <w:sz w:val="24"/>
          <w:szCs w:val="24"/>
        </w:rPr>
      </w:pPr>
      <w:r w:rsidRPr="003C2217">
        <w:rPr>
          <w:rFonts w:ascii="Arial" w:hAnsi="Arial" w:cs="Arial"/>
          <w:sz w:val="24"/>
          <w:szCs w:val="24"/>
        </w:rPr>
        <w:t>2. Изменения в Устав вносятся руководителем Службы по предложению членов Службы.</w:t>
      </w:r>
    </w:p>
    <w:p w:rsidR="00DE5938" w:rsidRDefault="00DE5938"/>
    <w:sectPr w:rsidR="00DE5938" w:rsidSect="00D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E"/>
    <w:rsid w:val="001205EB"/>
    <w:rsid w:val="001470DF"/>
    <w:rsid w:val="001F36F7"/>
    <w:rsid w:val="00406233"/>
    <w:rsid w:val="00421C37"/>
    <w:rsid w:val="005F76B9"/>
    <w:rsid w:val="007A5A50"/>
    <w:rsid w:val="008A5DCE"/>
    <w:rsid w:val="00D2284F"/>
    <w:rsid w:val="00D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95E7-5387-48E5-B96C-77C7CBC5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2016-02-08T07:00:00Z</cp:lastPrinted>
  <dcterms:created xsi:type="dcterms:W3CDTF">2020-03-26T04:25:00Z</dcterms:created>
  <dcterms:modified xsi:type="dcterms:W3CDTF">2020-03-26T04:25:00Z</dcterms:modified>
</cp:coreProperties>
</file>