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DE23B" w14:textId="487109D0" w:rsidR="003169B5" w:rsidRDefault="0078022C" w:rsidP="00BE1E0A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39257F7" wp14:editId="568F0635">
            <wp:simplePos x="0" y="0"/>
            <wp:positionH relativeFrom="margin">
              <wp:posOffset>38735</wp:posOffset>
            </wp:positionH>
            <wp:positionV relativeFrom="margin">
              <wp:posOffset>-2349500</wp:posOffset>
            </wp:positionV>
            <wp:extent cx="7747000" cy="11237595"/>
            <wp:effectExtent l="1752600" t="0" r="17208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747000" cy="1123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CDB75" w14:textId="77777777" w:rsidR="002B4C32" w:rsidRPr="00B06589" w:rsidRDefault="002B4C32" w:rsidP="00B06589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B06589">
        <w:rPr>
          <w:b/>
          <w:bCs/>
          <w:color w:val="000000"/>
        </w:rPr>
        <w:lastRenderedPageBreak/>
        <w:t>1.Пояснительная записка.</w:t>
      </w:r>
    </w:p>
    <w:p w14:paraId="455BF22B" w14:textId="77777777" w:rsidR="006279AC" w:rsidRPr="00B06589" w:rsidRDefault="006279AC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06589">
        <w:rPr>
          <w:iCs/>
          <w:color w:val="000000"/>
          <w:shd w:val="clear" w:color="auto" w:fill="FFFFFF"/>
        </w:rPr>
        <w:t xml:space="preserve">      Адаптированная </w:t>
      </w:r>
      <w:r w:rsidRPr="00B06589">
        <w:rPr>
          <w:color w:val="000000"/>
        </w:rPr>
        <w:t>рабочая программа по учебному предмету «Музыка и движение» 5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3662D37" w14:textId="77777777" w:rsidR="006279AC" w:rsidRPr="00B06589" w:rsidRDefault="006279AC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>1.Федеральный закон «Об образовании в Российской Федерации» от 29.12.2012 №273-ФЗ.</w:t>
      </w:r>
    </w:p>
    <w:p w14:paraId="31E18FC4" w14:textId="77777777" w:rsidR="006279AC" w:rsidRPr="00B06589" w:rsidRDefault="006279AC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r w:rsidR="006B7F62" w:rsidRPr="00B06589">
        <w:rPr>
          <w:color w:val="000000"/>
        </w:rPr>
        <w:t>)</w:t>
      </w:r>
      <w:r w:rsidRPr="00B06589">
        <w:rPr>
          <w:color w:val="000000"/>
        </w:rPr>
        <w:t>».</w:t>
      </w:r>
    </w:p>
    <w:p w14:paraId="3555248D" w14:textId="77777777" w:rsidR="006279AC" w:rsidRPr="00B06589" w:rsidRDefault="006279AC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>3.Учебный план отделения для обучающихся с ОВЗ МАОУ Зареченская СОШ.</w:t>
      </w:r>
    </w:p>
    <w:p w14:paraId="1E68009A" w14:textId="77777777" w:rsidR="006279AC" w:rsidRPr="00B06589" w:rsidRDefault="006279AC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16EBE372" w14:textId="77777777" w:rsidR="00D620EB" w:rsidRPr="00B06589" w:rsidRDefault="00D620EB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color w:val="000000" w:themeColor="text1"/>
        </w:rPr>
        <w:t xml:space="preserve">      Музыкальное воспитание учащихся с умеренно и тяжелой умственной отсталостью занимает важное место в системе </w:t>
      </w:r>
      <w:proofErr w:type="spellStart"/>
      <w:r w:rsidRPr="00B06589">
        <w:rPr>
          <w:color w:val="000000" w:themeColor="text1"/>
        </w:rPr>
        <w:t>коррекционно</w:t>
      </w:r>
      <w:proofErr w:type="spellEnd"/>
      <w:r w:rsidRPr="00B06589">
        <w:rPr>
          <w:color w:val="000000" w:themeColor="text1"/>
        </w:rPr>
        <w:t xml:space="preserve"> – педагогической работы. Особенностью уроков «Музыка и движение» является то, что в процессе их организации и проведения решаются задачи как музыкально – эстетического развития, так и </w:t>
      </w:r>
      <w:proofErr w:type="spellStart"/>
      <w:r w:rsidRPr="00B06589">
        <w:rPr>
          <w:color w:val="000000" w:themeColor="text1"/>
        </w:rPr>
        <w:t>коррекционно</w:t>
      </w:r>
      <w:proofErr w:type="spellEnd"/>
      <w:r w:rsidRPr="00B06589">
        <w:rPr>
          <w:color w:val="000000" w:themeColor="text1"/>
        </w:rPr>
        <w:t xml:space="preserve"> – развивающие. Уроки направлены на формирование </w:t>
      </w:r>
      <w:proofErr w:type="spellStart"/>
      <w:r w:rsidRPr="00B06589">
        <w:rPr>
          <w:color w:val="000000" w:themeColor="text1"/>
        </w:rPr>
        <w:t>слухозрительного</w:t>
      </w:r>
      <w:proofErr w:type="spellEnd"/>
      <w:r w:rsidRPr="00B06589">
        <w:rPr>
          <w:color w:val="000000" w:themeColor="text1"/>
        </w:rPr>
        <w:t xml:space="preserve"> и </w:t>
      </w:r>
      <w:proofErr w:type="spellStart"/>
      <w:r w:rsidRPr="00B06589">
        <w:rPr>
          <w:color w:val="000000" w:themeColor="text1"/>
        </w:rPr>
        <w:t>слухомоторного</w:t>
      </w:r>
      <w:proofErr w:type="spellEnd"/>
      <w:r w:rsidRPr="00B06589">
        <w:rPr>
          <w:color w:val="000000" w:themeColor="text1"/>
        </w:rPr>
        <w:t xml:space="preserve"> взаимодействия в процессе восприятия и воспроизведения ритмических структур в различных видах деятельности.</w:t>
      </w:r>
    </w:p>
    <w:p w14:paraId="72815B89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bCs/>
          <w:color w:val="000000" w:themeColor="text1"/>
        </w:rPr>
        <w:t xml:space="preserve">      Цели программы:</w:t>
      </w:r>
    </w:p>
    <w:p w14:paraId="67A18FC7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color w:val="000000" w:themeColor="text1"/>
        </w:rPr>
        <w:t>-создание условий, максимально способствующих полному удовлетворению специфических потребностей, возникающих у детей с отклонениями;</w:t>
      </w:r>
    </w:p>
    <w:p w14:paraId="3C15AC9F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color w:val="000000" w:themeColor="text1"/>
        </w:rPr>
        <w:t>-создание условий для обеспечения индивидуального и дифференцированного подхода к каждому ребенку;</w:t>
      </w:r>
    </w:p>
    <w:p w14:paraId="268C15BF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color w:val="000000" w:themeColor="text1"/>
        </w:rPr>
        <w:t>-создание условий организации музыкально – образовательной деятельности учащихся.</w:t>
      </w:r>
      <w:r w:rsidRPr="00B06589">
        <w:rPr>
          <w:b/>
          <w:bCs/>
          <w:color w:val="000000" w:themeColor="text1"/>
        </w:rPr>
        <w:t> </w:t>
      </w:r>
    </w:p>
    <w:p w14:paraId="672B0CE3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color w:val="000000" w:themeColor="text1"/>
        </w:rPr>
        <w:t xml:space="preserve">       Целью музыкального воспитания является овладение детьми музыкальной культурой, развитие музыкальности учащихся. Под музыкальностью подразумеваются умения и навыки, необходимые для музыкальной деятельности. Это умение слушать музыку, слухоречевое координирование, точность интонирования, умение чувствовать характер музыки и адекватно реагировать на музыкальные переживания, воплощенные в ней, умение различать такие средства музыкальной выразительности, как ритм, темп, динамические оттенки, ладогармонические особенности, исполнительские навыки.</w:t>
      </w:r>
    </w:p>
    <w:p w14:paraId="799A4BC2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center"/>
        <w:rPr>
          <w:color w:val="000000" w:themeColor="text1"/>
        </w:rPr>
      </w:pPr>
      <w:r w:rsidRPr="00B06589">
        <w:rPr>
          <w:b/>
          <w:bCs/>
          <w:color w:val="000000" w:themeColor="text1"/>
        </w:rPr>
        <w:t>2.Общая характеристика учебного предмета.</w:t>
      </w:r>
    </w:p>
    <w:p w14:paraId="2F5955E0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color w:val="000000" w:themeColor="text1"/>
        </w:rPr>
        <w:t xml:space="preserve">      При разработке программы учитывался контингент детей школы, учащихся с умеренной и тяжелой умственной отсталостью. Всем учащимся свойственны несформированность познавательных процессов, мышление конкретное, непоследовательное, не способное к образованию отвлечённых понятий. Учащиеся имеют системное недоразвитие речи. Их речи свойственны: отсутствие или тяжёлое недоразвитие связной речи, полиморфное нарушение звукопроизношения, грубое недоразвитие фонематического восприятия и фонематического анализа и синтеза, ограниченный словарный запас.</w:t>
      </w:r>
    </w:p>
    <w:p w14:paraId="11404AB8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color w:val="000000" w:themeColor="text1"/>
        </w:rPr>
        <w:t>Деятельность их можно охарактеризовать как хаотичную, беспорядочную и неосмысленную, вследствие отсутствия целенаправленных приемов познавательной деятельности. Вследствие перечисленных нарушений познавательных процессов (ощущений, восприятия, памяти, мышления, воображения, речи, внимания), страдают также эмоционально – волевая сфера, моторика, личность ребенка в целом.</w:t>
      </w:r>
    </w:p>
    <w:p w14:paraId="6A7F2E3D" w14:textId="77777777" w:rsidR="002B4C32" w:rsidRPr="00B06589" w:rsidRDefault="002B4C32" w:rsidP="00B06589">
      <w:pPr>
        <w:pStyle w:val="a4"/>
        <w:spacing w:before="0" w:beforeAutospacing="0" w:after="0" w:afterAutospacing="0" w:line="294" w:lineRule="atLeast"/>
        <w:jc w:val="both"/>
        <w:rPr>
          <w:color w:val="000000" w:themeColor="text1"/>
        </w:rPr>
      </w:pPr>
      <w:r w:rsidRPr="00B06589">
        <w:rPr>
          <w:color w:val="000000" w:themeColor="text1"/>
        </w:rPr>
        <w:lastRenderedPageBreak/>
        <w:t xml:space="preserve">      Учитель обучает учащихся разнообразным ритмическим движениям, соответствующим характеру звучания музыки: бег, ходьба по кругу, бег и ходьба с предметом, кружение и др. Учитель использует на уроках музыкальные игрушки, детские (самодельные) музыкальные инструменты. Учитель стимулирует учащихся к определенной самостоятельности, проявлению минимальной творческой индивидуальности. Учитель воспитывает у них состояние физической, психической и социальной защищенности. Это является основой социализации детей данной категории.</w:t>
      </w:r>
    </w:p>
    <w:p w14:paraId="2C1DB93F" w14:textId="77777777" w:rsidR="002B4C32" w:rsidRPr="00B06589" w:rsidRDefault="002B4C32" w:rsidP="00B0658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06589">
        <w:rPr>
          <w:color w:val="000000" w:themeColor="text1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B06589">
        <w:rPr>
          <w:color w:val="000000" w:themeColor="text1"/>
        </w:rPr>
        <w:t>пропеванию</w:t>
      </w:r>
      <w:proofErr w:type="spellEnd"/>
      <w:r w:rsidRPr="00B06589">
        <w:rPr>
          <w:color w:val="000000" w:themeColor="text1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мира, развить эмоциональную отзывчивость на музыкальный ритм, мелодику звучания разных жанровых произведений.</w:t>
      </w:r>
    </w:p>
    <w:p w14:paraId="0B586C9F" w14:textId="77777777" w:rsidR="002B4C32" w:rsidRPr="00B06589" w:rsidRDefault="002B4C32" w:rsidP="00B06589">
      <w:pPr>
        <w:pStyle w:val="a4"/>
        <w:spacing w:before="0" w:beforeAutospacing="0" w:after="0" w:afterAutospacing="0"/>
        <w:jc w:val="both"/>
        <w:rPr>
          <w:color w:val="000000" w:themeColor="text1"/>
        </w:rPr>
      </w:pPr>
      <w:r w:rsidRPr="00B06589">
        <w:rPr>
          <w:color w:val="000000" w:themeColor="text1"/>
        </w:rPr>
        <w:t xml:space="preserve">      Участие ребенка в музыкальных выступлениях способствует его самореализации, формированию чувства собственного достоинства. Таким образом, музыка рассматривается как средство развития эмоциональной и личностной сферы, как средство социализации и самореализации ребенка. На музыкальных занятиях развивается не только способность эмоционально воспринимать и воспроизводить музыку, но и музыкальный слух, чувство ритма, музыкальная память, индивидуальные способности к пению, танцу, ритмике.</w:t>
      </w:r>
    </w:p>
    <w:p w14:paraId="5A4BD538" w14:textId="77777777" w:rsidR="002B3583" w:rsidRPr="00B06589" w:rsidRDefault="002B3583" w:rsidP="00B06589">
      <w:pPr>
        <w:pStyle w:val="a4"/>
        <w:spacing w:before="0" w:beforeAutospacing="0" w:after="0" w:afterAutospacing="0" w:line="294" w:lineRule="atLeast"/>
        <w:jc w:val="center"/>
        <w:rPr>
          <w:color w:val="000000"/>
        </w:rPr>
      </w:pPr>
      <w:r w:rsidRPr="00B06589">
        <w:rPr>
          <w:b/>
          <w:bCs/>
          <w:color w:val="000000"/>
        </w:rPr>
        <w:t>3.Описание места учебного предмета в учебном плане.</w:t>
      </w:r>
    </w:p>
    <w:p w14:paraId="2A3FADCC" w14:textId="77777777" w:rsidR="002B3583" w:rsidRPr="00B06589" w:rsidRDefault="002B3583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  </w:t>
      </w:r>
      <w:r w:rsidR="00D620EB" w:rsidRPr="00B06589">
        <w:rPr>
          <w:color w:val="000000"/>
        </w:rPr>
        <w:t>Учебный предмет</w:t>
      </w:r>
      <w:r w:rsidRPr="00B06589">
        <w:rPr>
          <w:color w:val="000000"/>
        </w:rPr>
        <w:t xml:space="preserve"> «Музыка и движение» в 5 классе входит в предметную область «Искусство» и рассчитан на 1 час в неделю</w:t>
      </w:r>
      <w:r w:rsidR="006279AC" w:rsidRPr="00B06589">
        <w:rPr>
          <w:color w:val="000000"/>
        </w:rPr>
        <w:t xml:space="preserve">, </w:t>
      </w:r>
      <w:r w:rsidRPr="00B06589">
        <w:rPr>
          <w:color w:val="000000"/>
        </w:rPr>
        <w:t>34 часа в год.</w:t>
      </w:r>
    </w:p>
    <w:p w14:paraId="67FB2687" w14:textId="77777777" w:rsidR="002B3583" w:rsidRPr="00B06589" w:rsidRDefault="002B3583" w:rsidP="00B065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89">
        <w:rPr>
          <w:rFonts w:ascii="Times New Roman" w:hAnsi="Times New Roman" w:cs="Times New Roman"/>
          <w:b/>
          <w:sz w:val="24"/>
          <w:szCs w:val="24"/>
        </w:rPr>
        <w:t>Учебный план.</w:t>
      </w:r>
    </w:p>
    <w:tbl>
      <w:tblPr>
        <w:tblStyle w:val="a5"/>
        <w:tblW w:w="13858" w:type="dxa"/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842"/>
        <w:gridCol w:w="1701"/>
        <w:gridCol w:w="1843"/>
        <w:gridCol w:w="1701"/>
      </w:tblGrid>
      <w:tr w:rsidR="002B3583" w:rsidRPr="00B06589" w14:paraId="0DD9FE51" w14:textId="77777777" w:rsidTr="00910E43">
        <w:tc>
          <w:tcPr>
            <w:tcW w:w="2376" w:type="dxa"/>
          </w:tcPr>
          <w:p w14:paraId="2901E475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48A6270F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14:paraId="29353A06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985" w:type="dxa"/>
          </w:tcPr>
          <w:p w14:paraId="79FFCE45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842" w:type="dxa"/>
          </w:tcPr>
          <w:p w14:paraId="659921F4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</w:tcPr>
          <w:p w14:paraId="3EB87544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14:paraId="4577938F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701" w:type="dxa"/>
          </w:tcPr>
          <w:p w14:paraId="1764B755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2B3583" w:rsidRPr="00B06589" w14:paraId="058C08B1" w14:textId="77777777" w:rsidTr="00910E43">
        <w:tc>
          <w:tcPr>
            <w:tcW w:w="2376" w:type="dxa"/>
          </w:tcPr>
          <w:p w14:paraId="7EFE1302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410" w:type="dxa"/>
          </w:tcPr>
          <w:p w14:paraId="742C2CA8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BA2FD3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14:paraId="4AC9A92A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56B7F3C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14:paraId="77FCE581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14:paraId="3BFD755B" w14:textId="77777777" w:rsidR="002B3583" w:rsidRPr="00B06589" w:rsidRDefault="002B3583" w:rsidP="00B06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5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8361F9A" w14:textId="77777777" w:rsidR="002B3583" w:rsidRPr="00B06589" w:rsidRDefault="002B3583" w:rsidP="00B06589">
      <w:pPr>
        <w:pStyle w:val="a4"/>
        <w:shd w:val="clear" w:color="auto" w:fill="FFFFFF"/>
        <w:spacing w:before="0" w:beforeAutospacing="0" w:after="0" w:afterAutospacing="0" w:line="340" w:lineRule="atLeast"/>
        <w:jc w:val="center"/>
        <w:rPr>
          <w:color w:val="000000"/>
        </w:rPr>
      </w:pPr>
      <w:r w:rsidRPr="00B06589">
        <w:rPr>
          <w:b/>
          <w:bCs/>
          <w:color w:val="000000"/>
        </w:rPr>
        <w:t>4.</w:t>
      </w:r>
      <w:r w:rsidR="006279AC" w:rsidRPr="00B06589">
        <w:rPr>
          <w:b/>
          <w:bCs/>
          <w:color w:val="000000"/>
        </w:rPr>
        <w:t>Личностные и предметные</w:t>
      </w:r>
      <w:r w:rsidRPr="00B06589">
        <w:rPr>
          <w:b/>
          <w:bCs/>
          <w:color w:val="000000"/>
        </w:rPr>
        <w:t xml:space="preserve"> результаты освоения учебного предмета.</w:t>
      </w:r>
    </w:p>
    <w:p w14:paraId="7F6744B6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</w:t>
      </w:r>
      <w:r w:rsidR="00BE1E0A" w:rsidRPr="00B06589">
        <w:rPr>
          <w:color w:val="000000"/>
        </w:rPr>
        <w:t xml:space="preserve"> </w:t>
      </w:r>
      <w:r w:rsidRPr="00B06589">
        <w:rPr>
          <w:color w:val="000000"/>
        </w:rPr>
        <w:t xml:space="preserve">   Достижение личностных и предметных результатов освоения программы учебного предмета «Музыка и движение» обучающимися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14:paraId="37C3FE4B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bCs/>
          <w:color w:val="000000"/>
        </w:rPr>
        <w:t xml:space="preserve">      Личностные результаты:</w:t>
      </w:r>
    </w:p>
    <w:p w14:paraId="74FF469B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 умение ориентироваться в пространстве музыкального зала;</w:t>
      </w:r>
    </w:p>
    <w:p w14:paraId="00448D77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 умение попросить о помощи в случае затруднения;</w:t>
      </w:r>
    </w:p>
    <w:p w14:paraId="60F3CA19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 наличие любознательности и наблюдательности;</w:t>
      </w:r>
    </w:p>
    <w:p w14:paraId="039CFFF2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lastRenderedPageBreak/>
        <w:t>-развитие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14:paraId="3913A721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 знание правил поведения в разных социальных ситуациях с людьми разного возраста и статуса;</w:t>
      </w:r>
    </w:p>
    <w:p w14:paraId="41FF6A04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 умение передавать свои впечатления и быть понятым другим человеком;</w:t>
      </w:r>
    </w:p>
    <w:p w14:paraId="7E92EACC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 понимание предназначения окружающих в музыкальном зале предметов;</w:t>
      </w:r>
    </w:p>
    <w:p w14:paraId="6546A206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 наличие стремления участвовать в школьных праздниках.</w:t>
      </w:r>
    </w:p>
    <w:p w14:paraId="61C29B37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bCs/>
          <w:color w:val="000000"/>
        </w:rPr>
        <w:t xml:space="preserve">      Предметные результаты:</w:t>
      </w:r>
    </w:p>
    <w:p w14:paraId="01C9816C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1) </w:t>
      </w:r>
      <w:r w:rsidRPr="00B06589">
        <w:rPr>
          <w:iCs/>
          <w:color w:val="000000"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</w:t>
      </w:r>
    </w:p>
    <w:p w14:paraId="2A76CA0D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-интерес к различным видам музыкальной деятельности (слушание, пение, движение под музыку, игра на музыкальных инструментах);</w:t>
      </w:r>
    </w:p>
    <w:p w14:paraId="2A3228F2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-умение слушать музыку и выполнять простейшие танцевальные движения;</w:t>
      </w:r>
    </w:p>
    <w:p w14:paraId="61599CAF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-освоение приемов игры на музыкальных инструментах, сопровождение мелодии игрой на музыкальных инструментах;</w:t>
      </w:r>
    </w:p>
    <w:p w14:paraId="45DCDE6F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-умение узнавать знакомые песни, подпевать их, петь в хоре.</w:t>
      </w:r>
    </w:p>
    <w:p w14:paraId="454E21A4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2</w:t>
      </w:r>
      <w:r w:rsidRPr="00B06589">
        <w:rPr>
          <w:iCs/>
          <w:color w:val="000000"/>
        </w:rPr>
        <w:t>) Готовность к участию в совместных музыкальных мероприятиях.</w:t>
      </w:r>
    </w:p>
    <w:p w14:paraId="616D57D5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-умение проявлять адекватные эмоциональные реакции от совместной и самостоятельной музыкальной деятельности;</w:t>
      </w:r>
    </w:p>
    <w:p w14:paraId="3ACF7C9E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-стремление к совместной и самостоятельной музыкальной деятельности;</w:t>
      </w:r>
    </w:p>
    <w:p w14:paraId="44EC8500" w14:textId="77777777" w:rsidR="009F2B09" w:rsidRPr="00B06589" w:rsidRDefault="009F2B09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-умение использовать полученные навыки для участия в предс</w:t>
      </w:r>
      <w:r w:rsidR="00BE1E0A" w:rsidRPr="00B06589">
        <w:rPr>
          <w:color w:val="000000"/>
        </w:rPr>
        <w:t>тавлениях, концертах</w:t>
      </w:r>
      <w:r w:rsidRPr="00B06589">
        <w:rPr>
          <w:color w:val="000000"/>
        </w:rPr>
        <w:t>, др.</w:t>
      </w:r>
    </w:p>
    <w:p w14:paraId="40B73567" w14:textId="77777777" w:rsidR="000E2BE7" w:rsidRPr="00B06589" w:rsidRDefault="000E2BE7" w:rsidP="00B06589">
      <w:pPr>
        <w:pStyle w:val="a4"/>
        <w:spacing w:before="0" w:beforeAutospacing="0" w:after="0" w:afterAutospacing="0" w:line="294" w:lineRule="atLeast"/>
        <w:jc w:val="center"/>
        <w:rPr>
          <w:color w:val="000000"/>
        </w:rPr>
      </w:pPr>
      <w:r w:rsidRPr="00B06589">
        <w:rPr>
          <w:b/>
          <w:bCs/>
          <w:color w:val="000000"/>
        </w:rPr>
        <w:t>5. Содержан</w:t>
      </w:r>
      <w:r w:rsidR="006279AC" w:rsidRPr="00B06589">
        <w:rPr>
          <w:b/>
          <w:bCs/>
          <w:color w:val="000000"/>
        </w:rPr>
        <w:t>ие</w:t>
      </w:r>
      <w:r w:rsidRPr="00B06589">
        <w:rPr>
          <w:b/>
          <w:bCs/>
          <w:color w:val="000000"/>
        </w:rPr>
        <w:t xml:space="preserve"> учебного предмета.</w:t>
      </w:r>
    </w:p>
    <w:p w14:paraId="4F88998B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  </w:t>
      </w:r>
      <w:r w:rsidR="000E2BE7" w:rsidRPr="00B06589">
        <w:rPr>
          <w:color w:val="000000"/>
        </w:rPr>
        <w:t>Учебный курс по предмету «Музыка и движение» состоит из трёх разделов</w:t>
      </w:r>
      <w:r w:rsidRPr="00B06589">
        <w:rPr>
          <w:color w:val="000000"/>
        </w:rPr>
        <w:t xml:space="preserve">: </w:t>
      </w:r>
    </w:p>
    <w:p w14:paraId="46773D44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bCs/>
          <w:color w:val="000000"/>
        </w:rPr>
        <w:t>1.</w:t>
      </w:r>
      <w:r w:rsidR="000E2BE7" w:rsidRPr="00B06589">
        <w:rPr>
          <w:bCs/>
          <w:color w:val="000000"/>
        </w:rPr>
        <w:t>«Слушание и пение».</w:t>
      </w:r>
    </w:p>
    <w:p w14:paraId="67763663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  </w:t>
      </w:r>
      <w:r w:rsidR="000E2BE7" w:rsidRPr="00B06589">
        <w:rPr>
          <w:color w:val="000000"/>
        </w:rPr>
        <w:t>В содержание каждого урока входит слушание музыки, которое способствует расширению представлений учащихся о музыкальных произведениях. Они слушают и эмоционально реагируют на музыку разного характера, с помощью учителя используя вербальные и невербальные средства общения, объясняя услышанное.</w:t>
      </w:r>
    </w:p>
    <w:p w14:paraId="3D116841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bCs/>
          <w:color w:val="000000"/>
        </w:rPr>
        <w:t>2.</w:t>
      </w:r>
      <w:r w:rsidR="000E2BE7" w:rsidRPr="00B06589">
        <w:rPr>
          <w:bCs/>
          <w:color w:val="000000"/>
        </w:rPr>
        <w:t>«Музыкально-ритмические движения».</w:t>
      </w:r>
    </w:p>
    <w:p w14:paraId="5FD95BDB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  </w:t>
      </w:r>
      <w:r w:rsidR="000E2BE7" w:rsidRPr="00B06589">
        <w:rPr>
          <w:color w:val="000000"/>
        </w:rPr>
        <w:t>Этот раздел урока направлен на выработку динамической координации движений учащихся, их точности и четкости, способность удерживать двигательную программу при последовательном выполнении движений. Особое значение здесь приобретают упражнения по развитию тонкой моторики: сжимание и разжимание кистей, встряхивание и помахивание ими с постепенным увеличением амплитуды движений в суставах и совершенствованием взаимодействия различных анализаторов. Эти упражнения проводятся под музыку.</w:t>
      </w:r>
    </w:p>
    <w:p w14:paraId="30A5BD05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bCs/>
          <w:color w:val="000000"/>
        </w:rPr>
        <w:t>3.</w:t>
      </w:r>
      <w:r w:rsidR="000E2BE7" w:rsidRPr="00B06589">
        <w:rPr>
          <w:bCs/>
          <w:color w:val="000000"/>
        </w:rPr>
        <w:t>«Игра на музыкальных инструментах»</w:t>
      </w:r>
      <w:r w:rsidRPr="00B06589">
        <w:rPr>
          <w:color w:val="000000"/>
        </w:rPr>
        <w:t>.</w:t>
      </w:r>
    </w:p>
    <w:p w14:paraId="61514833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b/>
          <w:bCs/>
          <w:color w:val="000000"/>
        </w:rPr>
        <w:t xml:space="preserve">      </w:t>
      </w:r>
      <w:r w:rsidR="000E2BE7" w:rsidRPr="00B06589">
        <w:rPr>
          <w:bCs/>
          <w:color w:val="000000"/>
        </w:rPr>
        <w:t>Слушание и узнавание музыкальных звуков, мелодий и песен.</w:t>
      </w:r>
    </w:p>
    <w:p w14:paraId="064BAF23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lastRenderedPageBreak/>
        <w:t xml:space="preserve">      </w:t>
      </w:r>
      <w:r w:rsidR="000E2BE7" w:rsidRPr="00B06589">
        <w:rPr>
          <w:color w:val="000000"/>
        </w:rPr>
        <w:t>Слушание аудиокассет и узнавание звуков природы, голоса птиц, животных, шум моря и др. Выбор такого же музыкального инструмента или картинки, его отображающей. Знакомство с фрагментами музыкальных произведений, написанных для детей. Знакомство учащихся с музыкальными произведениями трехчастной формы. Развитие восприятия учащимися отдельных звуков и музыкальных фраз, сыгранных в разных регистрах.</w:t>
      </w:r>
    </w:p>
    <w:p w14:paraId="208A86B1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   </w:t>
      </w:r>
      <w:r w:rsidR="000E2BE7" w:rsidRPr="00B06589">
        <w:rPr>
          <w:color w:val="000000"/>
        </w:rPr>
        <w:t>Стимулирование желания учащихся играть в музыкальные игры (при организующей помощи учителя). Игры на узнавание в мелодиях образов людей, животных, представителей растительного мира и т</w:t>
      </w:r>
      <w:r w:rsidRPr="00B06589">
        <w:rPr>
          <w:color w:val="000000"/>
        </w:rPr>
        <w:t>.п. Игры на развитие музыкального</w:t>
      </w:r>
      <w:r w:rsidR="000E2BE7" w:rsidRPr="00B06589">
        <w:rPr>
          <w:color w:val="000000"/>
        </w:rPr>
        <w:t xml:space="preserve"> слуха, на ориентировку в пространстве класса с учетом динамики музыкального произведения. </w:t>
      </w:r>
    </w:p>
    <w:p w14:paraId="7D5DF7E2" w14:textId="77777777" w:rsidR="000E2BE7" w:rsidRPr="00B06589" w:rsidRDefault="000E2BE7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>Слушание музыкальных произведений. Развитие способности учащихся понимать то, о чем рассказывае</w:t>
      </w:r>
      <w:r w:rsidR="00BE1E0A" w:rsidRPr="00B06589">
        <w:rPr>
          <w:color w:val="000000"/>
        </w:rPr>
        <w:t>тся в музыкальных произведениях</w:t>
      </w:r>
      <w:r w:rsidRPr="00B06589">
        <w:rPr>
          <w:color w:val="000000"/>
        </w:rPr>
        <w:t>. Вместе с учащимися слушание фрагментов произведений в исполнении оркестра русских народных инструментов. При прослушивании музыкальных произведений определение характера музыки, узнавание звучания знакомых народных музыкальных инструментов, определение характера музыки.</w:t>
      </w:r>
    </w:p>
    <w:p w14:paraId="18FB932A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    </w:t>
      </w:r>
      <w:r w:rsidR="000E2BE7" w:rsidRPr="00B06589">
        <w:rPr>
          <w:color w:val="000000"/>
        </w:rPr>
        <w:t>Расширение репертуара произведений для прослушивания мелодий разного характера (веселых, грустных, медленных, быстрых), разных музыкальных жанров (марш, песня, пляска, вальс).</w:t>
      </w:r>
      <w:r w:rsidRPr="00B06589">
        <w:rPr>
          <w:color w:val="000000"/>
        </w:rPr>
        <w:t xml:space="preserve"> </w:t>
      </w:r>
      <w:r w:rsidR="000E2BE7" w:rsidRPr="00B06589">
        <w:rPr>
          <w:color w:val="000000"/>
        </w:rPr>
        <w:t xml:space="preserve">Развитие способности учащихся воспринимать отдельные звуки, серии музыкальных звуков и </w:t>
      </w:r>
      <w:r w:rsidRPr="00B06589">
        <w:rPr>
          <w:color w:val="000000"/>
        </w:rPr>
        <w:t>музыкальных фраз.</w:t>
      </w:r>
    </w:p>
    <w:p w14:paraId="064961B1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b/>
          <w:bCs/>
          <w:color w:val="000000"/>
        </w:rPr>
        <w:t xml:space="preserve">       </w:t>
      </w:r>
      <w:r w:rsidR="000E2BE7" w:rsidRPr="00B06589">
        <w:rPr>
          <w:bCs/>
          <w:color w:val="000000"/>
        </w:rPr>
        <w:t>Пение</w:t>
      </w:r>
      <w:r w:rsidRPr="00B06589">
        <w:rPr>
          <w:bCs/>
          <w:color w:val="000000"/>
        </w:rPr>
        <w:t>.</w:t>
      </w:r>
    </w:p>
    <w:p w14:paraId="483575F4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   </w:t>
      </w:r>
      <w:r w:rsidR="000E2BE7" w:rsidRPr="00B06589">
        <w:rPr>
          <w:color w:val="000000"/>
        </w:rPr>
        <w:t>Закрепление и развитие навыков пения, сформированных в предыдущих классах: произведений, насыщенных музыкальными образами, разных по тембровым характеристикам (с артикуляцией слов); произведений в два – три куплета с лексикой, доступной для понимания и воспроизведения учащимися; произведений с различными движениями; песенок с увеличением и ослаблением силы голоса (громко – тихо), с проговариванием слов, с передачей интонации. Знакомство учащихся с особенностями пения в ансамбле. Стимулирование желания учащихся петь, обучая их пению с инструментальным сопровождением и без него (вместе с учителем музыки и самостоятельно).</w:t>
      </w:r>
    </w:p>
    <w:p w14:paraId="45FAE363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b/>
          <w:bCs/>
          <w:color w:val="000000"/>
        </w:rPr>
        <w:t xml:space="preserve">      </w:t>
      </w:r>
      <w:r w:rsidR="000E2BE7" w:rsidRPr="00B06589">
        <w:rPr>
          <w:bCs/>
          <w:color w:val="000000"/>
        </w:rPr>
        <w:t>Музыкально – ритмические движения.</w:t>
      </w:r>
    </w:p>
    <w:p w14:paraId="44F22D53" w14:textId="77777777" w:rsidR="000E2BE7" w:rsidRPr="00B06589" w:rsidRDefault="00BE1E0A" w:rsidP="00B06589">
      <w:pPr>
        <w:pStyle w:val="a4"/>
        <w:spacing w:before="0" w:beforeAutospacing="0" w:after="0" w:afterAutospacing="0" w:line="294" w:lineRule="atLeast"/>
        <w:jc w:val="both"/>
        <w:rPr>
          <w:color w:val="000000"/>
        </w:rPr>
      </w:pPr>
      <w:r w:rsidRPr="00B06589">
        <w:rPr>
          <w:color w:val="000000"/>
        </w:rPr>
        <w:t xml:space="preserve">      </w:t>
      </w:r>
      <w:r w:rsidR="000E2BE7" w:rsidRPr="00B06589">
        <w:rPr>
          <w:color w:val="000000"/>
        </w:rPr>
        <w:t>Танцевальные движения с элементами национальных и современных танцев. Обучение учащихся музыкально – ритмическим движениям в музыкальных играх и упражнениях. Побуждение участвовать в музыкальных играх – драматизациях. Танцы под музыку, которую учащиеся выбирают сами. Совместно с учащимися создание различных образов в инсценировках песен, танцев, театральных постановок. Привлечение учащихся к участию в музыкальных играх – драматизациях по сюжетам сказок, вырабатывая у них навыки речи и движений, интонирования, взаимодействия друг с другом в элементарных диалогах. Демонстрация театральных драматизаций ученикам младших классов и родителям.</w:t>
      </w:r>
    </w:p>
    <w:p w14:paraId="19C19342" w14:textId="77777777" w:rsidR="000E2BE7" w:rsidRPr="00B06589" w:rsidRDefault="00BE1E0A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B06589">
        <w:rPr>
          <w:color w:val="000000"/>
        </w:rPr>
        <w:t xml:space="preserve">        </w:t>
      </w:r>
      <w:r w:rsidR="000E2BE7" w:rsidRPr="00B06589">
        <w:rPr>
          <w:color w:val="000000"/>
        </w:rPr>
        <w:t xml:space="preserve">Формирование умений учащихся выполнять ритмичные движения под музыку, различные виды ходьбы, бега, прыжков, импровизаций на тему движений людей, животных. Упражнения на развитие общей моторики под музыку. Движения в соответствии с динамическими оттенками музыки, с изменениями темпа. Упражнения на выстукивание ритмического рисунка и метра. Вместе с </w:t>
      </w:r>
      <w:r w:rsidR="000E2BE7" w:rsidRPr="00B06589">
        <w:rPr>
          <w:color w:val="000000"/>
        </w:rPr>
        <w:lastRenderedPageBreak/>
        <w:t>учащимися придумывание движений, отражающих содержание песен, вариаций плясовых движений с натуральными и воображаемыми предметами.</w:t>
      </w:r>
    </w:p>
    <w:p w14:paraId="323B171B" w14:textId="77777777" w:rsidR="00B06589" w:rsidRDefault="00B06589" w:rsidP="00B06589">
      <w:pPr>
        <w:pStyle w:val="a3"/>
        <w:snapToGrid w:val="0"/>
        <w:jc w:val="center"/>
        <w:rPr>
          <w:rFonts w:ascii="Times New Roman" w:hAnsi="Times New Roman"/>
          <w:b/>
          <w:bCs/>
          <w:sz w:val="24"/>
        </w:rPr>
      </w:pPr>
      <w:r w:rsidRPr="00B06589">
        <w:rPr>
          <w:rFonts w:ascii="Times New Roman" w:hAnsi="Times New Roman"/>
          <w:b/>
          <w:bCs/>
          <w:sz w:val="24"/>
        </w:rPr>
        <w:t>6.Календарно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8"/>
        <w:gridCol w:w="7665"/>
        <w:gridCol w:w="1499"/>
        <w:gridCol w:w="2437"/>
        <w:gridCol w:w="2126"/>
      </w:tblGrid>
      <w:tr w:rsidR="00501757" w:rsidRPr="009002A6" w14:paraId="52431464" w14:textId="77777777" w:rsidTr="00FA49A1">
        <w:tc>
          <w:tcPr>
            <w:tcW w:w="698" w:type="dxa"/>
            <w:vMerge w:val="restart"/>
          </w:tcPr>
          <w:p w14:paraId="1FF22F44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90C0FFB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65" w:type="dxa"/>
            <w:vMerge w:val="restart"/>
          </w:tcPr>
          <w:p w14:paraId="4ECDE693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</w:tcPr>
          <w:p w14:paraId="4C137FCD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63" w:type="dxa"/>
            <w:gridSpan w:val="2"/>
          </w:tcPr>
          <w:p w14:paraId="231AB29E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01757" w:rsidRPr="009002A6" w14:paraId="62E62B7A" w14:textId="77777777" w:rsidTr="00FA49A1">
        <w:tc>
          <w:tcPr>
            <w:tcW w:w="698" w:type="dxa"/>
            <w:vMerge/>
          </w:tcPr>
          <w:p w14:paraId="7272149F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65" w:type="dxa"/>
            <w:vMerge/>
            <w:tcBorders>
              <w:bottom w:val="single" w:sz="4" w:space="0" w:color="auto"/>
            </w:tcBorders>
          </w:tcPr>
          <w:p w14:paraId="1D8DFEDE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  <w:vMerge/>
          </w:tcPr>
          <w:p w14:paraId="6B773BB9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7" w:type="dxa"/>
          </w:tcPr>
          <w:p w14:paraId="583B276F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126" w:type="dxa"/>
          </w:tcPr>
          <w:p w14:paraId="7064B7A5" w14:textId="77777777" w:rsidR="00501757" w:rsidRPr="009002A6" w:rsidRDefault="00501757" w:rsidP="002008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02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501757" w:rsidRPr="00501757" w14:paraId="030CFAC0" w14:textId="77777777" w:rsidTr="00FA49A1">
        <w:tc>
          <w:tcPr>
            <w:tcW w:w="698" w:type="dxa"/>
          </w:tcPr>
          <w:p w14:paraId="331ECEF2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F5FBC5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Т/Б на уроках. Звуки природы.</w:t>
            </w:r>
          </w:p>
        </w:tc>
        <w:tc>
          <w:tcPr>
            <w:tcW w:w="1499" w:type="dxa"/>
          </w:tcPr>
          <w:p w14:paraId="5AC896F2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5C53AEB5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624C12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1776D9E8" w14:textId="77777777" w:rsidTr="00FA49A1">
        <w:tc>
          <w:tcPr>
            <w:tcW w:w="698" w:type="dxa"/>
          </w:tcPr>
          <w:p w14:paraId="23FC51AC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D5F6A0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Слушание. П.И. Чайковского «Времена года» (осень).</w:t>
            </w:r>
          </w:p>
        </w:tc>
        <w:tc>
          <w:tcPr>
            <w:tcW w:w="1499" w:type="dxa"/>
          </w:tcPr>
          <w:p w14:paraId="28631904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CC36D7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04B653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0D92AAE1" w14:textId="77777777" w:rsidTr="00FA49A1">
        <w:tc>
          <w:tcPr>
            <w:tcW w:w="698" w:type="dxa"/>
          </w:tcPr>
          <w:p w14:paraId="4592548D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C272B3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«Полька». Муз. Ю.</w:t>
            </w:r>
            <w:r w:rsidR="00A8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Слонова</w:t>
            </w:r>
            <w:proofErr w:type="spellEnd"/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. Движения под музыку.</w:t>
            </w:r>
          </w:p>
        </w:tc>
        <w:tc>
          <w:tcPr>
            <w:tcW w:w="1499" w:type="dxa"/>
          </w:tcPr>
          <w:p w14:paraId="53B70FD2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30E6E07A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3E8575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296D3A63" w14:textId="77777777" w:rsidTr="00FA49A1">
        <w:tc>
          <w:tcPr>
            <w:tcW w:w="698" w:type="dxa"/>
          </w:tcPr>
          <w:p w14:paraId="4EB23741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FE9753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«Веселые матрешки». Муз. Л. Некрасовой. Движения под музыку.</w:t>
            </w:r>
          </w:p>
        </w:tc>
        <w:tc>
          <w:tcPr>
            <w:tcW w:w="1499" w:type="dxa"/>
          </w:tcPr>
          <w:p w14:paraId="33001568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254210D9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8D150B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5A417BB4" w14:textId="77777777" w:rsidTr="00FA49A1">
        <w:tc>
          <w:tcPr>
            <w:tcW w:w="698" w:type="dxa"/>
          </w:tcPr>
          <w:p w14:paraId="5E65B750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65F9C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Слушание. «Вальс» П.И. Чайковский.</w:t>
            </w:r>
          </w:p>
        </w:tc>
        <w:tc>
          <w:tcPr>
            <w:tcW w:w="1499" w:type="dxa"/>
          </w:tcPr>
          <w:p w14:paraId="63FEE4EC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44A11850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2E8216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4248F069" w14:textId="77777777" w:rsidTr="00FA49A1">
        <w:tc>
          <w:tcPr>
            <w:tcW w:w="698" w:type="dxa"/>
          </w:tcPr>
          <w:p w14:paraId="1D339005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28CB4F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Слушание. «Болезнь куклы» П.И. Чайковский.</w:t>
            </w:r>
          </w:p>
        </w:tc>
        <w:tc>
          <w:tcPr>
            <w:tcW w:w="1499" w:type="dxa"/>
          </w:tcPr>
          <w:p w14:paraId="5E0C7814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F678410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4229C2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5F2AC5B0" w14:textId="77777777" w:rsidTr="00FA49A1">
        <w:tc>
          <w:tcPr>
            <w:tcW w:w="698" w:type="dxa"/>
          </w:tcPr>
          <w:p w14:paraId="033BCC6E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1E5B19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Слушание, пение «Спокойной ночи, малыши».</w:t>
            </w:r>
          </w:p>
        </w:tc>
        <w:tc>
          <w:tcPr>
            <w:tcW w:w="1499" w:type="dxa"/>
          </w:tcPr>
          <w:p w14:paraId="2F999E55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335C01F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C42776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6DE50CE5" w14:textId="77777777" w:rsidTr="00FA49A1">
        <w:tc>
          <w:tcPr>
            <w:tcW w:w="698" w:type="dxa"/>
          </w:tcPr>
          <w:p w14:paraId="06EED977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196C9F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Движения под музыку. Хоровод «Зайка серенький сидит».</w:t>
            </w:r>
          </w:p>
        </w:tc>
        <w:tc>
          <w:tcPr>
            <w:tcW w:w="1499" w:type="dxa"/>
          </w:tcPr>
          <w:p w14:paraId="2E68C0B1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03B5113C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62D07C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350090AB" w14:textId="77777777" w:rsidTr="00FA49A1">
        <w:tc>
          <w:tcPr>
            <w:tcW w:w="698" w:type="dxa"/>
          </w:tcPr>
          <w:p w14:paraId="072CA3F5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9A9DBB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по подражанию. «Мишка с куклой пляшут </w:t>
            </w:r>
            <w:proofErr w:type="spellStart"/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полечку</w:t>
            </w:r>
            <w:proofErr w:type="spellEnd"/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499" w:type="dxa"/>
          </w:tcPr>
          <w:p w14:paraId="04A203D3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567976EA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3D0DE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52A9F4EC" w14:textId="77777777" w:rsidTr="00FA49A1">
        <w:tc>
          <w:tcPr>
            <w:tcW w:w="698" w:type="dxa"/>
          </w:tcPr>
          <w:p w14:paraId="71BAB68D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A3589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игры.</w:t>
            </w:r>
          </w:p>
        </w:tc>
        <w:tc>
          <w:tcPr>
            <w:tcW w:w="1499" w:type="dxa"/>
          </w:tcPr>
          <w:p w14:paraId="73E49B6A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242B18C3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61B002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56BAC6CB" w14:textId="77777777" w:rsidTr="00FA49A1">
        <w:tc>
          <w:tcPr>
            <w:tcW w:w="698" w:type="dxa"/>
          </w:tcPr>
          <w:p w14:paraId="5D25E46A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898D1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Музыкальная игра «Угадай, что звучит».</w:t>
            </w:r>
          </w:p>
        </w:tc>
        <w:tc>
          <w:tcPr>
            <w:tcW w:w="1499" w:type="dxa"/>
          </w:tcPr>
          <w:p w14:paraId="71CB4963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ECB5566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97FC66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1AC923B2" w14:textId="77777777" w:rsidTr="00FA49A1">
        <w:tc>
          <w:tcPr>
            <w:tcW w:w="698" w:type="dxa"/>
          </w:tcPr>
          <w:p w14:paraId="56694FC2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25A28A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Слушание, пение. Б.</w:t>
            </w:r>
            <w:r w:rsidR="00A8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Гладков «Белые снежинки».</w:t>
            </w:r>
          </w:p>
        </w:tc>
        <w:tc>
          <w:tcPr>
            <w:tcW w:w="1499" w:type="dxa"/>
          </w:tcPr>
          <w:p w14:paraId="3BD9528A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B4039C6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F518E8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2E4CC316" w14:textId="77777777" w:rsidTr="00FA49A1">
        <w:tc>
          <w:tcPr>
            <w:tcW w:w="698" w:type="dxa"/>
          </w:tcPr>
          <w:p w14:paraId="316B2BF9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82ADCB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движения.</w:t>
            </w:r>
          </w:p>
        </w:tc>
        <w:tc>
          <w:tcPr>
            <w:tcW w:w="1499" w:type="dxa"/>
          </w:tcPr>
          <w:p w14:paraId="6B5249BE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4EE3E7BF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E6F9E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104AF88E" w14:textId="77777777" w:rsidTr="00FA49A1">
        <w:tc>
          <w:tcPr>
            <w:tcW w:w="698" w:type="dxa"/>
          </w:tcPr>
          <w:p w14:paraId="51E4EFCB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D01F8D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Слушание. «Новогодние игрушки».</w:t>
            </w:r>
          </w:p>
        </w:tc>
        <w:tc>
          <w:tcPr>
            <w:tcW w:w="1499" w:type="dxa"/>
          </w:tcPr>
          <w:p w14:paraId="09575824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6DD107A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CE0964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0B1FD817" w14:textId="77777777" w:rsidTr="00FA49A1">
        <w:tc>
          <w:tcPr>
            <w:tcW w:w="698" w:type="dxa"/>
          </w:tcPr>
          <w:p w14:paraId="272E0E0B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D872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«Маленькой елочке». О.</w:t>
            </w:r>
            <w:r w:rsidR="00A80D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Фельцман.</w:t>
            </w:r>
          </w:p>
        </w:tc>
        <w:tc>
          <w:tcPr>
            <w:tcW w:w="1499" w:type="dxa"/>
          </w:tcPr>
          <w:p w14:paraId="49969DC3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322F1D54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84F109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067FBC8F" w14:textId="77777777" w:rsidTr="00FA49A1">
        <w:tc>
          <w:tcPr>
            <w:tcW w:w="698" w:type="dxa"/>
          </w:tcPr>
          <w:p w14:paraId="5FB19A75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7F6BDF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Новогодние хороводные песни.</w:t>
            </w:r>
          </w:p>
        </w:tc>
        <w:tc>
          <w:tcPr>
            <w:tcW w:w="1499" w:type="dxa"/>
          </w:tcPr>
          <w:p w14:paraId="225A1D09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6189FA2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B100FD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2B9D675F" w14:textId="77777777" w:rsidTr="00FA49A1">
        <w:tc>
          <w:tcPr>
            <w:tcW w:w="698" w:type="dxa"/>
          </w:tcPr>
          <w:p w14:paraId="6D717AD6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82491F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499" w:type="dxa"/>
          </w:tcPr>
          <w:p w14:paraId="623BFAF5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32177AE5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D280A0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3BBA535F" w14:textId="77777777" w:rsidTr="00FA49A1">
        <w:tc>
          <w:tcPr>
            <w:tcW w:w="698" w:type="dxa"/>
          </w:tcPr>
          <w:p w14:paraId="50937AE8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DEF67D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Игра на самодельных инструментах (ложки).</w:t>
            </w:r>
          </w:p>
        </w:tc>
        <w:tc>
          <w:tcPr>
            <w:tcW w:w="1499" w:type="dxa"/>
          </w:tcPr>
          <w:p w14:paraId="38A2FBF1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5FA820EB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03C571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000E627C" w14:textId="77777777" w:rsidTr="00FA49A1">
        <w:tc>
          <w:tcPr>
            <w:tcW w:w="698" w:type="dxa"/>
          </w:tcPr>
          <w:p w14:paraId="761D3CC0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0786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ритмическим сопровождением.</w:t>
            </w:r>
          </w:p>
        </w:tc>
        <w:tc>
          <w:tcPr>
            <w:tcW w:w="1499" w:type="dxa"/>
          </w:tcPr>
          <w:p w14:paraId="3F07DB90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2B7EFC7B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A8B401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270CD2AD" w14:textId="77777777" w:rsidTr="00FA49A1">
        <w:tc>
          <w:tcPr>
            <w:tcW w:w="698" w:type="dxa"/>
          </w:tcPr>
          <w:p w14:paraId="42E4D389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941A3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Слушание. П.И. Чайковского «Времена года» (зима).</w:t>
            </w:r>
          </w:p>
        </w:tc>
        <w:tc>
          <w:tcPr>
            <w:tcW w:w="1499" w:type="dxa"/>
          </w:tcPr>
          <w:p w14:paraId="4FBEA997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07CD820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7C2E66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2F8CF9CA" w14:textId="77777777" w:rsidTr="00FA49A1">
        <w:tc>
          <w:tcPr>
            <w:tcW w:w="698" w:type="dxa"/>
          </w:tcPr>
          <w:p w14:paraId="31FB0599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1294C1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«Песенка крокодила Гены».</w:t>
            </w:r>
          </w:p>
        </w:tc>
        <w:tc>
          <w:tcPr>
            <w:tcW w:w="1499" w:type="dxa"/>
          </w:tcPr>
          <w:p w14:paraId="11E15F3F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0E0FB108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073BC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343E49D5" w14:textId="77777777" w:rsidTr="00FA49A1">
        <w:tc>
          <w:tcPr>
            <w:tcW w:w="698" w:type="dxa"/>
          </w:tcPr>
          <w:p w14:paraId="4E579293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9EE33A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«Песенка Чебурашки».</w:t>
            </w:r>
          </w:p>
        </w:tc>
        <w:tc>
          <w:tcPr>
            <w:tcW w:w="1499" w:type="dxa"/>
          </w:tcPr>
          <w:p w14:paraId="3A7FE909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581BC440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44BE1E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23776D9C" w14:textId="77777777" w:rsidTr="00FA49A1">
        <w:tc>
          <w:tcPr>
            <w:tcW w:w="698" w:type="dxa"/>
          </w:tcPr>
          <w:p w14:paraId="54A34E6A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0410C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«Песенка Львенка и Черепашки».</w:t>
            </w:r>
          </w:p>
        </w:tc>
        <w:tc>
          <w:tcPr>
            <w:tcW w:w="1499" w:type="dxa"/>
          </w:tcPr>
          <w:p w14:paraId="6F0454B8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432FA0D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2AF8B16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533D457E" w14:textId="77777777" w:rsidTr="00FA49A1">
        <w:tc>
          <w:tcPr>
            <w:tcW w:w="698" w:type="dxa"/>
          </w:tcPr>
          <w:p w14:paraId="37B4D05E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AA76B3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Музыкально – ритмические игры.</w:t>
            </w:r>
          </w:p>
        </w:tc>
        <w:tc>
          <w:tcPr>
            <w:tcW w:w="1499" w:type="dxa"/>
          </w:tcPr>
          <w:p w14:paraId="5C986E9E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5ED88913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40F8A66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37B4241F" w14:textId="77777777" w:rsidTr="00FA49A1">
        <w:tc>
          <w:tcPr>
            <w:tcW w:w="698" w:type="dxa"/>
          </w:tcPr>
          <w:p w14:paraId="709FD5D3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B04CD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Музыкальная игра «Чудесный мешочек».</w:t>
            </w:r>
          </w:p>
        </w:tc>
        <w:tc>
          <w:tcPr>
            <w:tcW w:w="1499" w:type="dxa"/>
          </w:tcPr>
          <w:p w14:paraId="7353FDC4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83B4B79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CB6A27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368B7B91" w14:textId="77777777" w:rsidTr="00FA49A1">
        <w:tc>
          <w:tcPr>
            <w:tcW w:w="698" w:type="dxa"/>
          </w:tcPr>
          <w:p w14:paraId="14DA9DD2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E52BA0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Движения под музыку. Элементы танцев.</w:t>
            </w:r>
          </w:p>
        </w:tc>
        <w:tc>
          <w:tcPr>
            <w:tcW w:w="1499" w:type="dxa"/>
          </w:tcPr>
          <w:p w14:paraId="6FC764A6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4F6D381A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E2AC4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61B33D66" w14:textId="77777777" w:rsidTr="00FA49A1">
        <w:tc>
          <w:tcPr>
            <w:tcW w:w="698" w:type="dxa"/>
          </w:tcPr>
          <w:p w14:paraId="201045C4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12CBF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 Вивальди «Времена года» (весна).</w:t>
            </w:r>
          </w:p>
        </w:tc>
        <w:tc>
          <w:tcPr>
            <w:tcW w:w="1499" w:type="dxa"/>
          </w:tcPr>
          <w:p w14:paraId="642E6C3C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63FB1342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1EC689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3E5E28F3" w14:textId="77777777" w:rsidTr="00FA49A1">
        <w:tc>
          <w:tcPr>
            <w:tcW w:w="698" w:type="dxa"/>
          </w:tcPr>
          <w:p w14:paraId="344764C5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F1B6EE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Слушание. «Голоса птиц и зверей».</w:t>
            </w:r>
          </w:p>
        </w:tc>
        <w:tc>
          <w:tcPr>
            <w:tcW w:w="1499" w:type="dxa"/>
          </w:tcPr>
          <w:p w14:paraId="21038861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1F93A265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C9B628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670B7598" w14:textId="77777777" w:rsidTr="00FA49A1">
        <w:tc>
          <w:tcPr>
            <w:tcW w:w="698" w:type="dxa"/>
          </w:tcPr>
          <w:p w14:paraId="3D55B50A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F1468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Слушание. «Звуки природы».</w:t>
            </w:r>
          </w:p>
        </w:tc>
        <w:tc>
          <w:tcPr>
            <w:tcW w:w="1499" w:type="dxa"/>
          </w:tcPr>
          <w:p w14:paraId="098E901C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3D3B29BC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BCE78B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048ED80C" w14:textId="77777777" w:rsidTr="00FA49A1">
        <w:tc>
          <w:tcPr>
            <w:tcW w:w="698" w:type="dxa"/>
          </w:tcPr>
          <w:p w14:paraId="3DAB279A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1B218C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упражнения с </w:t>
            </w:r>
            <w:proofErr w:type="spellStart"/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пропеванием</w:t>
            </w:r>
            <w:proofErr w:type="spellEnd"/>
            <w:r w:rsidRPr="00501757">
              <w:rPr>
                <w:rFonts w:ascii="Times New Roman" w:hAnsi="Times New Roman" w:cs="Times New Roman"/>
                <w:sz w:val="24"/>
                <w:szCs w:val="24"/>
              </w:rPr>
              <w:t xml:space="preserve"> имен детей.</w:t>
            </w:r>
          </w:p>
        </w:tc>
        <w:tc>
          <w:tcPr>
            <w:tcW w:w="1499" w:type="dxa"/>
          </w:tcPr>
          <w:p w14:paraId="2DE2F990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778CCCE5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D673F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2E91F10F" w14:textId="77777777" w:rsidTr="00FA49A1">
        <w:tc>
          <w:tcPr>
            <w:tcW w:w="698" w:type="dxa"/>
          </w:tcPr>
          <w:p w14:paraId="7702F715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CDDFB5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под музыку.</w:t>
            </w:r>
          </w:p>
        </w:tc>
        <w:tc>
          <w:tcPr>
            <w:tcW w:w="1499" w:type="dxa"/>
          </w:tcPr>
          <w:p w14:paraId="400BFEFE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274220C1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EEF54B8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31F47A1C" w14:textId="77777777" w:rsidTr="00FA49A1">
        <w:tc>
          <w:tcPr>
            <w:tcW w:w="698" w:type="dxa"/>
          </w:tcPr>
          <w:p w14:paraId="2FD99A9A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CCABB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Движения под музыку. Элементы танцев.</w:t>
            </w:r>
          </w:p>
        </w:tc>
        <w:tc>
          <w:tcPr>
            <w:tcW w:w="1499" w:type="dxa"/>
          </w:tcPr>
          <w:p w14:paraId="67CA3808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53D46B6A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729998D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7B522C8D" w14:textId="77777777" w:rsidTr="00FA49A1">
        <w:tc>
          <w:tcPr>
            <w:tcW w:w="698" w:type="dxa"/>
          </w:tcPr>
          <w:p w14:paraId="0AFD4D61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8E4779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Слушание, пение «Радуга – дуга».</w:t>
            </w:r>
          </w:p>
        </w:tc>
        <w:tc>
          <w:tcPr>
            <w:tcW w:w="1499" w:type="dxa"/>
          </w:tcPr>
          <w:p w14:paraId="1758C081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42DDDCA5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66803B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57" w:rsidRPr="00501757" w14:paraId="1CC645B9" w14:textId="77777777" w:rsidTr="00FA49A1">
        <w:tc>
          <w:tcPr>
            <w:tcW w:w="698" w:type="dxa"/>
          </w:tcPr>
          <w:p w14:paraId="1A840440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7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3DBCC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Музыкальные – ритмические упражнения и игры.</w:t>
            </w:r>
          </w:p>
        </w:tc>
        <w:tc>
          <w:tcPr>
            <w:tcW w:w="1499" w:type="dxa"/>
          </w:tcPr>
          <w:p w14:paraId="0A340511" w14:textId="77777777" w:rsidR="00501757" w:rsidRPr="00501757" w:rsidRDefault="00501757" w:rsidP="00200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75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437" w:type="dxa"/>
          </w:tcPr>
          <w:p w14:paraId="08B31C7E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58D3E8" w14:textId="77777777" w:rsidR="00501757" w:rsidRPr="00501757" w:rsidRDefault="00501757" w:rsidP="00200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6D86E5" w14:textId="77777777" w:rsidR="00BE1E0A" w:rsidRPr="00501757" w:rsidRDefault="00B06589" w:rsidP="00501757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501757">
        <w:rPr>
          <w:b/>
          <w:bCs/>
          <w:color w:val="000000"/>
        </w:rPr>
        <w:t>7</w:t>
      </w:r>
      <w:r w:rsidR="00BE1E0A" w:rsidRPr="00501757">
        <w:rPr>
          <w:b/>
          <w:bCs/>
          <w:color w:val="000000"/>
        </w:rPr>
        <w:t>.</w:t>
      </w:r>
      <w:r w:rsidR="006279AC" w:rsidRPr="00501757">
        <w:rPr>
          <w:b/>
          <w:bCs/>
          <w:color w:val="000000"/>
        </w:rPr>
        <w:t>Описание м</w:t>
      </w:r>
      <w:r w:rsidR="00BE1E0A" w:rsidRPr="00501757">
        <w:rPr>
          <w:b/>
          <w:bCs/>
          <w:color w:val="000000"/>
        </w:rPr>
        <w:t>атериально-техническо</w:t>
      </w:r>
      <w:r w:rsidR="006279AC" w:rsidRPr="00501757">
        <w:rPr>
          <w:b/>
          <w:bCs/>
          <w:color w:val="000000"/>
        </w:rPr>
        <w:t>го</w:t>
      </w:r>
      <w:r w:rsidR="00BE1E0A" w:rsidRPr="00501757">
        <w:rPr>
          <w:b/>
          <w:bCs/>
          <w:color w:val="000000"/>
        </w:rPr>
        <w:t xml:space="preserve"> обеспечени</w:t>
      </w:r>
      <w:r w:rsidR="006279AC" w:rsidRPr="00501757">
        <w:rPr>
          <w:b/>
          <w:bCs/>
          <w:color w:val="000000"/>
        </w:rPr>
        <w:t>я образовательной деятельности</w:t>
      </w:r>
      <w:r w:rsidR="00BE1E0A" w:rsidRPr="00501757">
        <w:rPr>
          <w:b/>
          <w:bCs/>
          <w:color w:val="000000"/>
        </w:rPr>
        <w:t>.</w:t>
      </w:r>
    </w:p>
    <w:p w14:paraId="6DDD0456" w14:textId="77777777" w:rsidR="00BE1E0A" w:rsidRPr="00501757" w:rsidRDefault="00BE1E0A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1757">
        <w:rPr>
          <w:color w:val="000000"/>
        </w:rPr>
        <w:t xml:space="preserve">        Для реализации программы материально-техническое обеспечение предмета включает:</w:t>
      </w:r>
    </w:p>
    <w:p w14:paraId="52FC4EE7" w14:textId="77777777" w:rsidR="00BE1E0A" w:rsidRPr="00501757" w:rsidRDefault="00BE1E0A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1757">
        <w:rPr>
          <w:color w:val="000000"/>
        </w:rPr>
        <w:t>- детские музыкально-шумовые инструменты (колокольчик, дудочка, барабан, погремушки, ложки и др.)</w:t>
      </w:r>
      <w:r w:rsidR="006279AC" w:rsidRPr="00501757">
        <w:rPr>
          <w:color w:val="000000"/>
        </w:rPr>
        <w:t>;</w:t>
      </w:r>
    </w:p>
    <w:p w14:paraId="346BD0E8" w14:textId="77777777" w:rsidR="00BE1E0A" w:rsidRPr="00501757" w:rsidRDefault="00BE1E0A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1757">
        <w:rPr>
          <w:color w:val="000000"/>
        </w:rPr>
        <w:t>- игрушки для музыкальных игр, танцев и упражнений (платочки, флажки, ленточки, мишура, мячики)</w:t>
      </w:r>
      <w:r w:rsidR="006279AC" w:rsidRPr="00501757">
        <w:rPr>
          <w:color w:val="000000"/>
        </w:rPr>
        <w:t>;</w:t>
      </w:r>
    </w:p>
    <w:p w14:paraId="273A17B8" w14:textId="77777777" w:rsidR="00BE1E0A" w:rsidRPr="00501757" w:rsidRDefault="00BE1E0A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1757">
        <w:rPr>
          <w:color w:val="000000"/>
        </w:rPr>
        <w:t>- мягкие игрушки, резиновые игрушки, набор мелких игрушек для «волшебного мешочка»</w:t>
      </w:r>
      <w:r w:rsidR="006279AC" w:rsidRPr="00501757">
        <w:rPr>
          <w:color w:val="000000"/>
        </w:rPr>
        <w:t>;</w:t>
      </w:r>
    </w:p>
    <w:p w14:paraId="7AACB399" w14:textId="77777777" w:rsidR="00BE1E0A" w:rsidRPr="00501757" w:rsidRDefault="00BE1E0A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1757">
        <w:rPr>
          <w:color w:val="000000"/>
        </w:rPr>
        <w:t>- компьютер, проектор</w:t>
      </w:r>
      <w:r w:rsidR="006279AC" w:rsidRPr="00501757">
        <w:rPr>
          <w:color w:val="000000"/>
        </w:rPr>
        <w:t>;</w:t>
      </w:r>
    </w:p>
    <w:p w14:paraId="4E72F8E8" w14:textId="77777777" w:rsidR="00BE1E0A" w:rsidRPr="00501757" w:rsidRDefault="00BE1E0A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1757">
        <w:rPr>
          <w:color w:val="000000"/>
        </w:rPr>
        <w:t>- звуковые игрушки, книжки, картинки</w:t>
      </w:r>
      <w:r w:rsidR="006279AC" w:rsidRPr="00501757">
        <w:rPr>
          <w:color w:val="000000"/>
        </w:rPr>
        <w:t>;</w:t>
      </w:r>
    </w:p>
    <w:p w14:paraId="2BC3ADBB" w14:textId="77777777" w:rsidR="00BE1E0A" w:rsidRPr="00501757" w:rsidRDefault="00BE1E0A" w:rsidP="00B06589">
      <w:pPr>
        <w:pStyle w:val="a4"/>
        <w:spacing w:before="0" w:beforeAutospacing="0" w:after="0" w:afterAutospacing="0"/>
        <w:jc w:val="both"/>
        <w:rPr>
          <w:color w:val="000000"/>
        </w:rPr>
      </w:pPr>
      <w:r w:rsidRPr="00501757">
        <w:rPr>
          <w:color w:val="000000"/>
        </w:rPr>
        <w:t xml:space="preserve">- </w:t>
      </w:r>
      <w:proofErr w:type="spellStart"/>
      <w:r w:rsidRPr="00501757">
        <w:rPr>
          <w:color w:val="000000"/>
        </w:rPr>
        <w:t>учебно</w:t>
      </w:r>
      <w:proofErr w:type="spellEnd"/>
      <w:r w:rsidRPr="00501757">
        <w:rPr>
          <w:color w:val="000000"/>
        </w:rPr>
        <w:t xml:space="preserve"> – наглядный материал.</w:t>
      </w:r>
    </w:p>
    <w:p w14:paraId="0CECA36C" w14:textId="77777777" w:rsidR="00B06589" w:rsidRPr="00501757" w:rsidRDefault="00B06589" w:rsidP="00B06589">
      <w:pPr>
        <w:pStyle w:val="a3"/>
        <w:snapToGrid w:val="0"/>
        <w:jc w:val="center"/>
        <w:rPr>
          <w:rFonts w:ascii="Times New Roman" w:hAnsi="Times New Roman"/>
          <w:sz w:val="24"/>
        </w:rPr>
      </w:pPr>
    </w:p>
    <w:p w14:paraId="6D461A75" w14:textId="77777777" w:rsidR="006279AC" w:rsidRPr="002B4C32" w:rsidRDefault="006279AC" w:rsidP="006279AC">
      <w:pPr>
        <w:pStyle w:val="a3"/>
        <w:snapToGrid w:val="0"/>
        <w:jc w:val="center"/>
        <w:rPr>
          <w:rFonts w:ascii="Times New Roman" w:hAnsi="Times New Roman"/>
          <w:sz w:val="24"/>
        </w:rPr>
      </w:pPr>
    </w:p>
    <w:sectPr w:rsidR="006279AC" w:rsidRPr="002B4C32" w:rsidSect="003169B5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A94B6" w14:textId="77777777" w:rsidR="00C54115" w:rsidRDefault="00C54115" w:rsidP="00BE1E0A">
      <w:pPr>
        <w:spacing w:after="0" w:line="240" w:lineRule="auto"/>
      </w:pPr>
      <w:r>
        <w:separator/>
      </w:r>
    </w:p>
  </w:endnote>
  <w:endnote w:type="continuationSeparator" w:id="0">
    <w:p w14:paraId="0FEA1585" w14:textId="77777777" w:rsidR="00C54115" w:rsidRDefault="00C54115" w:rsidP="00BE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79844"/>
      <w:docPartObj>
        <w:docPartGallery w:val="Page Numbers (Bottom of Page)"/>
        <w:docPartUnique/>
      </w:docPartObj>
    </w:sdtPr>
    <w:sdtEndPr/>
    <w:sdtContent>
      <w:p w14:paraId="4909397D" w14:textId="77777777" w:rsidR="00BE1E0A" w:rsidRDefault="00E91B64">
        <w:pPr>
          <w:pStyle w:val="a8"/>
          <w:jc w:val="center"/>
        </w:pPr>
        <w:r>
          <w:fldChar w:fldCharType="begin"/>
        </w:r>
        <w:r w:rsidR="006A57C0">
          <w:instrText xml:space="preserve"> PAGE   \* MERGEFORMAT </w:instrText>
        </w:r>
        <w:r>
          <w:fldChar w:fldCharType="separate"/>
        </w:r>
        <w:r w:rsidR="00FA49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1EF3F04" w14:textId="77777777" w:rsidR="00BE1E0A" w:rsidRDefault="00BE1E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F0E2F" w14:textId="77777777" w:rsidR="00C54115" w:rsidRDefault="00C54115" w:rsidP="00BE1E0A">
      <w:pPr>
        <w:spacing w:after="0" w:line="240" w:lineRule="auto"/>
      </w:pPr>
      <w:r>
        <w:separator/>
      </w:r>
    </w:p>
  </w:footnote>
  <w:footnote w:type="continuationSeparator" w:id="0">
    <w:p w14:paraId="05DBC74E" w14:textId="77777777" w:rsidR="00C54115" w:rsidRDefault="00C54115" w:rsidP="00BE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A0F18"/>
    <w:multiLevelType w:val="multilevel"/>
    <w:tmpl w:val="872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056871"/>
    <w:multiLevelType w:val="multilevel"/>
    <w:tmpl w:val="2618F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C32"/>
    <w:rsid w:val="000E2BE7"/>
    <w:rsid w:val="001A5A21"/>
    <w:rsid w:val="00203C19"/>
    <w:rsid w:val="002B3583"/>
    <w:rsid w:val="002B4C32"/>
    <w:rsid w:val="003169B5"/>
    <w:rsid w:val="00466859"/>
    <w:rsid w:val="004F11F5"/>
    <w:rsid w:val="00501757"/>
    <w:rsid w:val="005E0481"/>
    <w:rsid w:val="006279AC"/>
    <w:rsid w:val="006A57C0"/>
    <w:rsid w:val="006B7F62"/>
    <w:rsid w:val="0078022C"/>
    <w:rsid w:val="00930C9E"/>
    <w:rsid w:val="009F2B09"/>
    <w:rsid w:val="009F4316"/>
    <w:rsid w:val="00A03280"/>
    <w:rsid w:val="00A80DDA"/>
    <w:rsid w:val="00B06589"/>
    <w:rsid w:val="00B85C83"/>
    <w:rsid w:val="00BE1E0A"/>
    <w:rsid w:val="00C54115"/>
    <w:rsid w:val="00D620EB"/>
    <w:rsid w:val="00E91B64"/>
    <w:rsid w:val="00EC7388"/>
    <w:rsid w:val="00FA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3F3E6"/>
  <w15:docId w15:val="{9E795771-1FCA-4397-9902-987252F6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B4C32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4">
    <w:name w:val="Normal (Web)"/>
    <w:basedOn w:val="a"/>
    <w:uiPriority w:val="99"/>
    <w:unhideWhenUsed/>
    <w:rsid w:val="002B4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B358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E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1E0A"/>
  </w:style>
  <w:style w:type="paragraph" w:styleId="a8">
    <w:name w:val="footer"/>
    <w:basedOn w:val="a"/>
    <w:link w:val="a9"/>
    <w:uiPriority w:val="99"/>
    <w:unhideWhenUsed/>
    <w:rsid w:val="00BE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E0A"/>
  </w:style>
  <w:style w:type="paragraph" w:styleId="aa">
    <w:name w:val="Balloon Text"/>
    <w:basedOn w:val="a"/>
    <w:link w:val="ab"/>
    <w:uiPriority w:val="99"/>
    <w:semiHidden/>
    <w:unhideWhenUsed/>
    <w:rsid w:val="0031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14</cp:revision>
  <cp:lastPrinted>2021-09-08T04:32:00Z</cp:lastPrinted>
  <dcterms:created xsi:type="dcterms:W3CDTF">2021-09-08T03:13:00Z</dcterms:created>
  <dcterms:modified xsi:type="dcterms:W3CDTF">2021-10-20T12:05:00Z</dcterms:modified>
</cp:coreProperties>
</file>