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EA" w:rsidRPr="00B22610" w:rsidRDefault="00A2472B" w:rsidP="005A21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30938"/>
            <wp:effectExtent l="19050" t="0" r="6350" b="0"/>
            <wp:docPr id="1" name="Рисунок 1" descr="C:\Users\User\Desktop\ГУЗ. КАМ\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УЗ. КАМ\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21EA" w:rsidRPr="00B226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5A21EA" w:rsidRPr="00B22610" w:rsidRDefault="005A21EA" w:rsidP="005A21E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5A21EA" w:rsidRPr="00B22610" w:rsidRDefault="005A21EA" w:rsidP="005A21EA">
      <w:pPr>
        <w:shd w:val="clear" w:color="auto" w:fill="FFFFFF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226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Рабочая  учебная программа по предмету «Чтение» составлена на основе приказа Министерства образования и науки РФ от 19 декабря 2014 г. № 1599</w:t>
      </w:r>
      <w:r w:rsidRPr="00B2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A21EA" w:rsidRPr="00B22610" w:rsidRDefault="005A21EA" w:rsidP="005A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</w:p>
    <w:p w:rsidR="005A21EA" w:rsidRPr="00B22610" w:rsidRDefault="005A21EA" w:rsidP="005A21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 чтения: </w:t>
      </w: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овладения учащимися элементарными знаниями по чтению.</w:t>
      </w:r>
    </w:p>
    <w:p w:rsidR="005A21EA" w:rsidRPr="00B22610" w:rsidRDefault="005A21EA" w:rsidP="005A21E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преподавания чтения</w:t>
      </w:r>
      <w:r w:rsidRPr="00B226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A21EA" w:rsidRPr="00B22610" w:rsidRDefault="005A21EA" w:rsidP="005A21EA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отрабатывать навыки правильного, беглого и выразительного чтения доступных пониманию школьников произведений или отрывков из произведений русских и зарубежных классиков и современных писателей;</w:t>
      </w:r>
    </w:p>
    <w:p w:rsidR="005A21EA" w:rsidRPr="00B22610" w:rsidRDefault="005A21EA" w:rsidP="005A21EA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правильно и последовательно излагать свои мысли в устной форме;</w:t>
      </w:r>
    </w:p>
    <w:p w:rsidR="005A21EA" w:rsidRPr="00B22610" w:rsidRDefault="005A21EA" w:rsidP="005A21EA">
      <w:pPr>
        <w:numPr>
          <w:ilvl w:val="0"/>
          <w:numId w:val="1"/>
        </w:numPr>
        <w:shd w:val="clear" w:color="auto" w:fill="FFFFFF"/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 социально адаптировать учащихся в плане общего развития и  сформированности  нравственных качеств.</w:t>
      </w:r>
    </w:p>
    <w:p w:rsidR="005A21EA" w:rsidRPr="00B22610" w:rsidRDefault="005A21EA" w:rsidP="005A21E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артикуляционного аппарата.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представлений об окружающем мире и словарь.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познавательной и речевой деятельности учащихся.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владения техникой речи;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слухового и зрительного восприятия.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работать по словесной инструкции, алгоритму.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процессов.</w:t>
      </w:r>
    </w:p>
    <w:p w:rsidR="005A21EA" w:rsidRPr="00B22610" w:rsidRDefault="005A21EA" w:rsidP="005A21EA">
      <w:pPr>
        <w:numPr>
          <w:ilvl w:val="0"/>
          <w:numId w:val="2"/>
        </w:num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индивидуальных пробелов в знаниях, умениях, навыках.</w:t>
      </w:r>
    </w:p>
    <w:p w:rsidR="005A21EA" w:rsidRPr="00B22610" w:rsidRDefault="00171C80" w:rsidP="00171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r w:rsidR="005A21EA" w:rsidRPr="00B22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2.   Общая характеристика учебного предмета</w:t>
      </w:r>
    </w:p>
    <w:p w:rsidR="005A21EA" w:rsidRPr="00B22610" w:rsidRDefault="00F54411" w:rsidP="005A21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чтения в 8 </w:t>
      </w:r>
      <w:r w:rsidR="005A21EA"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171C80" w:rsidRPr="00B22610" w:rsidRDefault="005A21EA" w:rsidP="00171C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для детей с ограниченными возможностями здоровья  в старших классах осуществляются задачи, решаемые в младших классах, но на более сложном речевом и понятийном м</w:t>
      </w:r>
    </w:p>
    <w:p w:rsidR="005A21EA" w:rsidRPr="00B22610" w:rsidRDefault="00171C80" w:rsidP="00171C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</w:t>
      </w:r>
      <w:r w:rsidR="006672DB" w:rsidRPr="00B22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</w:t>
      </w:r>
      <w:r w:rsidR="005A21EA" w:rsidRPr="00B22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Описание места  учебного предмета в учебном плане</w:t>
      </w:r>
    </w:p>
    <w:p w:rsidR="00171C80" w:rsidRPr="00B22610" w:rsidRDefault="005A21EA" w:rsidP="00171C80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sz w:val="24"/>
          <w:szCs w:val="24"/>
        </w:rPr>
        <w:t>Рабочая програ</w:t>
      </w:r>
      <w:r w:rsidR="006672DB" w:rsidRPr="00B22610">
        <w:rPr>
          <w:rFonts w:ascii="Times New Roman" w:eastAsia="Times New Roman" w:hAnsi="Times New Roman" w:cs="Times New Roman"/>
          <w:sz w:val="24"/>
          <w:szCs w:val="24"/>
        </w:rPr>
        <w:t>мма</w:t>
      </w:r>
      <w:r w:rsidR="00F54411" w:rsidRPr="00B22610">
        <w:rPr>
          <w:rFonts w:ascii="Times New Roman" w:eastAsia="Times New Roman" w:hAnsi="Times New Roman" w:cs="Times New Roman"/>
          <w:sz w:val="24"/>
          <w:szCs w:val="24"/>
        </w:rPr>
        <w:t xml:space="preserve"> рассчитана   в 8 классе на   102 ч.   3</w:t>
      </w:r>
      <w:r w:rsidRPr="00B22610">
        <w:rPr>
          <w:rFonts w:ascii="Times New Roman" w:eastAsia="Times New Roman" w:hAnsi="Times New Roman" w:cs="Times New Roman"/>
          <w:sz w:val="24"/>
          <w:szCs w:val="24"/>
        </w:rPr>
        <w:t xml:space="preserve"> часа </w:t>
      </w:r>
      <w:r w:rsidR="006672DB" w:rsidRPr="00B22610">
        <w:rPr>
          <w:rFonts w:ascii="Times New Roman" w:eastAsia="Times New Roman" w:hAnsi="Times New Roman" w:cs="Times New Roman"/>
          <w:sz w:val="24"/>
          <w:szCs w:val="24"/>
        </w:rPr>
        <w:t xml:space="preserve"> в неделю,</w:t>
      </w:r>
      <w:r w:rsidR="00F54411" w:rsidRPr="00B2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72DB" w:rsidRPr="00B22610">
        <w:rPr>
          <w:rFonts w:ascii="Times New Roman" w:eastAsia="Times New Roman" w:hAnsi="Times New Roman" w:cs="Times New Roman"/>
          <w:sz w:val="24"/>
          <w:szCs w:val="24"/>
        </w:rPr>
        <w:t xml:space="preserve"> 34 учебны</w:t>
      </w:r>
      <w:r w:rsidR="00171C80" w:rsidRPr="00B22610">
        <w:rPr>
          <w:rFonts w:ascii="Times New Roman" w:eastAsia="Times New Roman" w:hAnsi="Times New Roman" w:cs="Times New Roman"/>
          <w:sz w:val="24"/>
          <w:szCs w:val="24"/>
        </w:rPr>
        <w:t>х недели</w:t>
      </w:r>
    </w:p>
    <w:p w:rsidR="006672DB" w:rsidRPr="00B22610" w:rsidRDefault="00171C80" w:rsidP="00171C80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672DB" w:rsidRPr="00B22610">
        <w:rPr>
          <w:rFonts w:ascii="Times New Roman" w:eastAsia="Times New Roman" w:hAnsi="Times New Roman" w:cs="Times New Roman"/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6672DB" w:rsidRPr="00B22610" w:rsidRDefault="006672DB" w:rsidP="00667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обеспечивает достижение обучающимися с умственной отсталостью двух видов результатов: личностных и предметных.  </w:t>
      </w:r>
    </w:p>
    <w:p w:rsidR="006672DB" w:rsidRPr="00B22610" w:rsidRDefault="006672DB" w:rsidP="00667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</w:t>
      </w:r>
    </w:p>
    <w:p w:rsidR="006672DB" w:rsidRPr="00B22610" w:rsidRDefault="006672DB" w:rsidP="006672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Личностные результаты  включают индивидуально личностные качества и социальные (жизненные) компетенции обучающегося, социально значимые ценностные установки.</w:t>
      </w:r>
    </w:p>
    <w:p w:rsidR="000528FD" w:rsidRPr="00B22610" w:rsidRDefault="000528FD" w:rsidP="00052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b/>
          <w:bCs/>
          <w:color w:val="000000"/>
        </w:rPr>
        <w:t>Личностные результаты</w:t>
      </w:r>
    </w:p>
    <w:p w:rsidR="000528FD" w:rsidRPr="00B22610" w:rsidRDefault="000528FD" w:rsidP="000528F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гордиться школьными успехами и достижениями как собственными, так и своих товарищей;</w:t>
      </w:r>
    </w:p>
    <w:p w:rsidR="000528FD" w:rsidRPr="00B22610" w:rsidRDefault="000528FD" w:rsidP="000528F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адекватно эмоционально откликаться на произведения литературы, музыки, живописи и др.</w:t>
      </w:r>
    </w:p>
    <w:p w:rsidR="000528FD" w:rsidRPr="00B22610" w:rsidRDefault="000528FD" w:rsidP="000528F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уважительно и бережно относиться к людям труда и результатам их деятельности;</w:t>
      </w:r>
    </w:p>
    <w:p w:rsidR="000528FD" w:rsidRPr="00B22610" w:rsidRDefault="000528FD" w:rsidP="000528F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бережно относиться к культурно-историческому наследию родного края и страны;</w:t>
      </w:r>
    </w:p>
    <w:p w:rsidR="000528FD" w:rsidRPr="00B22610" w:rsidRDefault="000528FD" w:rsidP="000528F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понимать личную ответственность за свои поступки на основе представлений об этических нормах и правилах поведения в современном обществе.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color w:val="000000"/>
        </w:rPr>
        <w:t>Программа определяет два уровня овладения предметными результатами: минимальный и достаточный.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color w:val="000000"/>
        </w:rPr>
        <w:t>Предметными результатами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color w:val="000000"/>
        </w:rPr>
        <w:t>изучения курса «Чтение » является сформированность следующих умений: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b/>
          <w:bCs/>
          <w:color w:val="000000"/>
          <w:u w:val="single"/>
        </w:rPr>
        <w:t>Минимальный уровень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color w:val="000000"/>
        </w:rPr>
        <w:t>-читать правильно, целыми словами, выполняя задания учителя, пересказывать несложные по содержанию, тексты с помощью учителя.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 наизусть </w:t>
      </w:r>
      <w:r w:rsidR="00F54411" w:rsidRPr="00B22610">
        <w:rPr>
          <w:color w:val="000000"/>
        </w:rPr>
        <w:t xml:space="preserve">  3-4</w:t>
      </w:r>
      <w:r w:rsidRPr="00B22610">
        <w:rPr>
          <w:color w:val="000000"/>
        </w:rPr>
        <w:t> стихотворения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b/>
          <w:bCs/>
          <w:color w:val="000000"/>
          <w:u w:val="single"/>
        </w:rPr>
        <w:t>Достаточный уровень</w:t>
      </w:r>
    </w:p>
    <w:p w:rsidR="00171C80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 наизусть </w:t>
      </w:r>
      <w:r w:rsidR="00F54411" w:rsidRPr="00B22610">
        <w:rPr>
          <w:color w:val="000000"/>
        </w:rPr>
        <w:t xml:space="preserve"> </w:t>
      </w:r>
      <w:r w:rsidRPr="00B22610">
        <w:rPr>
          <w:color w:val="000000"/>
        </w:rPr>
        <w:t>8</w:t>
      </w:r>
      <w:r w:rsidR="00F54411" w:rsidRPr="00B22610">
        <w:rPr>
          <w:color w:val="000000"/>
        </w:rPr>
        <w:t xml:space="preserve"> -10</w:t>
      </w:r>
      <w:r w:rsidRPr="00B22610">
        <w:rPr>
          <w:color w:val="000000"/>
        </w:rPr>
        <w:t> стихотворений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lastRenderedPageBreak/>
        <w:t>-читать осознанно, правильно, бегло, выразительно вслух;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-читать «про себя», выполняя задания учителя;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-отвечать на вопросы учителя;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-пересказывать текст по плану с помощью учителя, несложные по содержанию тексты - самостоятельно.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B22610">
        <w:rPr>
          <w:color w:val="000000"/>
        </w:rPr>
        <w:t>Базовые учебные действия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22610">
        <w:rPr>
          <w:b/>
          <w:bCs/>
          <w:color w:val="000000"/>
          <w:u w:val="single"/>
        </w:rPr>
        <w:t>Регулятивные</w:t>
      </w:r>
    </w:p>
    <w:p w:rsidR="000528FD" w:rsidRPr="00B22610" w:rsidRDefault="000528FD" w:rsidP="000528F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принимать и сохранять цели и задачи решения типовых учебных и практических задач, осуществлять коллективный поиск средств их существования;</w:t>
      </w:r>
    </w:p>
    <w:p w:rsidR="000528FD" w:rsidRPr="00B22610" w:rsidRDefault="000528FD" w:rsidP="000528F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осознанно действовать на основе разных видов инструкций для решения учебных задач;</w:t>
      </w:r>
    </w:p>
    <w:p w:rsidR="000528FD" w:rsidRPr="00B22610" w:rsidRDefault="000528FD" w:rsidP="000528F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28FD" w:rsidRPr="00B22610" w:rsidRDefault="000528FD" w:rsidP="000528FD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осуществлять самооценку и самоконтроль деятельности, адекватно реагировать на внешний контроль и оценку, корректировать в соответствии с ней свою деятельность.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B22610">
        <w:rPr>
          <w:b/>
          <w:bCs/>
          <w:color w:val="000000"/>
          <w:u w:val="single"/>
        </w:rPr>
        <w:t>Познавательные</w:t>
      </w:r>
    </w:p>
    <w:p w:rsidR="000528FD" w:rsidRPr="00B22610" w:rsidRDefault="000528FD" w:rsidP="000528F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дифференцированно воспринимать окружающий мир, его временно-пространственную организацию;</w:t>
      </w:r>
    </w:p>
    <w:p w:rsidR="000528FD" w:rsidRPr="00B22610" w:rsidRDefault="000528FD" w:rsidP="000528F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возможностями, применять начальные сведения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задач;</w:t>
      </w:r>
    </w:p>
    <w:p w:rsidR="000528FD" w:rsidRPr="00B22610" w:rsidRDefault="000528FD" w:rsidP="000528FD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B22610">
        <w:rPr>
          <w:color w:val="000000"/>
        </w:rPr>
        <w:t>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</w:r>
    </w:p>
    <w:p w:rsidR="000528FD" w:rsidRPr="00B22610" w:rsidRDefault="00171C80" w:rsidP="00171C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 xml:space="preserve">                                                                                                        </w:t>
      </w:r>
      <w:r w:rsidR="000528FD" w:rsidRPr="00B22610">
        <w:rPr>
          <w:b/>
          <w:bCs/>
          <w:color w:val="000000"/>
          <w:u w:val="single"/>
        </w:rPr>
        <w:t>Коммуникативные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 вступать и поддерживать коммуникацию в разных ситуациях социального взаимодействия (учебных, трудовых, бытовых и др.);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позицию;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 дифференцированно использовать разные виды речевых высказываний (вопросы, ответы, повествование, отрицание и др.) в коммуникативных ситуациях с учетом специфики участников (возраст, социальный статус, знакомый – незнакомый и т.п.);</w:t>
      </w:r>
    </w:p>
    <w:p w:rsidR="000528FD" w:rsidRPr="00B22610" w:rsidRDefault="000528FD" w:rsidP="000528F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- использовать разные виды делового письма для решения жизненно значимых задач;</w:t>
      </w:r>
    </w:p>
    <w:p w:rsidR="00171C80" w:rsidRPr="00B22610" w:rsidRDefault="000528FD" w:rsidP="00171C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lastRenderedPageBreak/>
        <w:t>- использовать разные источники и средства получения информации для решения коммуникативных и познавательных задач, в том числе информационн</w:t>
      </w:r>
      <w:r w:rsidR="00171C80" w:rsidRPr="00B22610">
        <w:rPr>
          <w:color w:val="000000"/>
        </w:rPr>
        <w:t xml:space="preserve">ых </w:t>
      </w:r>
    </w:p>
    <w:p w:rsidR="000528FD" w:rsidRPr="00B22610" w:rsidRDefault="000528FD" w:rsidP="00171C8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B22610">
        <w:rPr>
          <w:color w:val="000000"/>
        </w:rPr>
        <w:t>5. Содержание  учебного предмета</w:t>
      </w:r>
    </w:p>
    <w:p w:rsidR="000528FD" w:rsidRPr="00B22610" w:rsidRDefault="000528FD" w:rsidP="00052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содержании  учебного  материала  выделены основные разделы:</w:t>
      </w:r>
    </w:p>
    <w:p w:rsidR="000528FD" w:rsidRPr="00B22610" w:rsidRDefault="000528FD" w:rsidP="00052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Устное народное творчество </w:t>
      </w:r>
    </w:p>
    <w:p w:rsidR="000528FD" w:rsidRPr="00B22610" w:rsidRDefault="00F54411" w:rsidP="00052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русских писателей 19 века</w:t>
      </w:r>
    </w:p>
    <w:p w:rsidR="00F54411" w:rsidRPr="00B22610" w:rsidRDefault="00F54411" w:rsidP="00052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русских писателей  1-й половины 20 века</w:t>
      </w:r>
    </w:p>
    <w:p w:rsidR="00F54411" w:rsidRPr="00B22610" w:rsidRDefault="00F54411" w:rsidP="00052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русских писателей 2-й половины 20 века</w:t>
      </w:r>
    </w:p>
    <w:p w:rsidR="000528FD" w:rsidRPr="00B22610" w:rsidRDefault="00F54411" w:rsidP="000528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B137B" w:rsidRPr="00B22610" w:rsidRDefault="00171C80" w:rsidP="00171C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6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</w:t>
      </w:r>
      <w:r w:rsidR="003B137B" w:rsidRPr="00B22610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</w:t>
      </w:r>
    </w:p>
    <w:p w:rsidR="003B137B" w:rsidRPr="00B22610" w:rsidRDefault="00171C80" w:rsidP="00171C80">
      <w:pPr>
        <w:pStyle w:val="a9"/>
        <w:tabs>
          <w:tab w:val="left" w:pos="6543"/>
        </w:tabs>
        <w:rPr>
          <w:rFonts w:ascii="Times New Roman" w:hAnsi="Times New Roman"/>
          <w:sz w:val="24"/>
          <w:szCs w:val="24"/>
        </w:rPr>
      </w:pPr>
      <w:r w:rsidRPr="00B22610">
        <w:rPr>
          <w:rFonts w:ascii="Times New Roman" w:hAnsi="Times New Roman"/>
          <w:sz w:val="24"/>
          <w:szCs w:val="24"/>
        </w:rPr>
        <w:t xml:space="preserve">             </w:t>
      </w:r>
      <w:r w:rsidR="003B137B" w:rsidRPr="00B22610">
        <w:rPr>
          <w:rFonts w:ascii="Times New Roman" w:hAnsi="Times New Roman"/>
          <w:sz w:val="24"/>
          <w:szCs w:val="24"/>
        </w:rPr>
        <w:t>Учебник « Чтение»,</w:t>
      </w:r>
      <w:r w:rsidR="00B22610">
        <w:rPr>
          <w:rFonts w:ascii="Times New Roman" w:hAnsi="Times New Roman"/>
          <w:sz w:val="24"/>
          <w:szCs w:val="24"/>
        </w:rPr>
        <w:t xml:space="preserve"> </w:t>
      </w:r>
      <w:r w:rsidR="003B137B" w:rsidRPr="00B22610">
        <w:rPr>
          <w:rFonts w:ascii="Times New Roman" w:hAnsi="Times New Roman"/>
          <w:sz w:val="24"/>
          <w:szCs w:val="24"/>
        </w:rPr>
        <w:t>автор З.Ф. Малышева</w:t>
      </w:r>
    </w:p>
    <w:p w:rsidR="003B137B" w:rsidRPr="00802E41" w:rsidRDefault="003B137B" w:rsidP="003B137B">
      <w:pPr>
        <w:pStyle w:val="a9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  <w:r w:rsidRPr="00802E41">
        <w:rPr>
          <w:rFonts w:ascii="Times New Roman" w:hAnsi="Times New Roman"/>
          <w:sz w:val="24"/>
          <w:szCs w:val="24"/>
        </w:rPr>
        <w:t>Портреты писателей, таблицы.</w:t>
      </w:r>
    </w:p>
    <w:p w:rsidR="003B137B" w:rsidRPr="00802E41" w:rsidRDefault="003B137B" w:rsidP="003B137B">
      <w:pPr>
        <w:pStyle w:val="a9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</w:p>
    <w:p w:rsidR="003B137B" w:rsidRDefault="003B137B" w:rsidP="003B137B">
      <w:pPr>
        <w:pStyle w:val="a9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3B137B" w:rsidRDefault="003B137B" w:rsidP="003B137B">
      <w:pPr>
        <w:pStyle w:val="a9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</w:p>
    <w:p w:rsidR="003B137B" w:rsidRDefault="003B137B" w:rsidP="003B137B">
      <w:pPr>
        <w:pStyle w:val="a9"/>
        <w:tabs>
          <w:tab w:val="left" w:pos="4977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B137B" w:rsidRDefault="003B137B" w:rsidP="003B137B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137B" w:rsidRDefault="003B137B" w:rsidP="003B137B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137B" w:rsidRDefault="003B137B" w:rsidP="003B137B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137B" w:rsidRDefault="003B137B" w:rsidP="003B137B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B137B" w:rsidRDefault="003B137B" w:rsidP="003B137B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A21EA" w:rsidRPr="00145F79" w:rsidRDefault="005A21EA" w:rsidP="000528F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D90" w:rsidRPr="00BD30C3" w:rsidRDefault="00D57D90" w:rsidP="00D57D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                      </w:t>
      </w:r>
      <w:r w:rsidRPr="00BD30C3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                                                     </w:t>
      </w:r>
    </w:p>
    <w:p w:rsidR="00D57D90" w:rsidRPr="00BD30C3" w:rsidRDefault="00802E41" w:rsidP="00802E4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7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D57D90" w:rsidRDefault="003B137B" w:rsidP="00D57D90">
      <w:pPr>
        <w:pStyle w:val="a9"/>
        <w:tabs>
          <w:tab w:val="left" w:pos="6543"/>
        </w:tabs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57D90" w:rsidRDefault="00D57D90" w:rsidP="00D57D90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D90" w:rsidRDefault="00D57D90" w:rsidP="00D57D90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7D90" w:rsidRDefault="00D57D90" w:rsidP="00D57D90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7D90" w:rsidRPr="00E72AB2" w:rsidRDefault="00D57D90" w:rsidP="00D57D90">
      <w:pPr>
        <w:pStyle w:val="a9"/>
        <w:tabs>
          <w:tab w:val="left" w:pos="6543"/>
        </w:tabs>
        <w:ind w:left="720"/>
        <w:rPr>
          <w:rFonts w:ascii="Times New Roman" w:hAnsi="Times New Roman"/>
          <w:sz w:val="24"/>
          <w:szCs w:val="24"/>
        </w:rPr>
      </w:pPr>
    </w:p>
    <w:p w:rsidR="00D57D90" w:rsidRDefault="003B137B" w:rsidP="00D57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57D90" w:rsidRDefault="00D57D90" w:rsidP="00D57D90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7D90" w:rsidRDefault="00D57D90" w:rsidP="00D57D90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57D90" w:rsidRDefault="00D57D90" w:rsidP="00D57D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D90" w:rsidRPr="00861997" w:rsidRDefault="00D57D90" w:rsidP="00D57D90">
      <w:pPr>
        <w:tabs>
          <w:tab w:val="left" w:pos="1015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835" w:rsidRPr="00145F79" w:rsidRDefault="00AF0835">
      <w:pPr>
        <w:rPr>
          <w:rFonts w:ascii="Times New Roman" w:hAnsi="Times New Roman" w:cs="Times New Roman"/>
          <w:sz w:val="24"/>
          <w:szCs w:val="24"/>
        </w:rPr>
      </w:pPr>
    </w:p>
    <w:sectPr w:rsidR="00AF0835" w:rsidRPr="00145F79" w:rsidSect="005A21EA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3D5" w:rsidRDefault="009C03D5" w:rsidP="00FF686B">
      <w:pPr>
        <w:spacing w:after="0" w:line="240" w:lineRule="auto"/>
      </w:pPr>
      <w:r>
        <w:separator/>
      </w:r>
    </w:p>
  </w:endnote>
  <w:endnote w:type="continuationSeparator" w:id="1">
    <w:p w:rsidR="009C03D5" w:rsidRDefault="009C03D5" w:rsidP="00FF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3695"/>
      <w:docPartObj>
        <w:docPartGallery w:val="Page Numbers (Bottom of Page)"/>
        <w:docPartUnique/>
      </w:docPartObj>
    </w:sdtPr>
    <w:sdtContent>
      <w:p w:rsidR="00FF686B" w:rsidRDefault="004429E4">
        <w:pPr>
          <w:pStyle w:val="a7"/>
          <w:jc w:val="right"/>
        </w:pPr>
        <w:fldSimple w:instr=" PAGE   \* MERGEFORMAT ">
          <w:r w:rsidR="00B22610">
            <w:rPr>
              <w:noProof/>
            </w:rPr>
            <w:t>5</w:t>
          </w:r>
        </w:fldSimple>
      </w:p>
    </w:sdtContent>
  </w:sdt>
  <w:p w:rsidR="00FF686B" w:rsidRDefault="00FF68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3D5" w:rsidRDefault="009C03D5" w:rsidP="00FF686B">
      <w:pPr>
        <w:spacing w:after="0" w:line="240" w:lineRule="auto"/>
      </w:pPr>
      <w:r>
        <w:separator/>
      </w:r>
    </w:p>
  </w:footnote>
  <w:footnote w:type="continuationSeparator" w:id="1">
    <w:p w:rsidR="009C03D5" w:rsidRDefault="009C03D5" w:rsidP="00FF6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3693"/>
      <w:docPartObj>
        <w:docPartGallery w:val="Page Numbers (Top of Page)"/>
        <w:docPartUnique/>
      </w:docPartObj>
    </w:sdtPr>
    <w:sdtContent>
      <w:p w:rsidR="00FF686B" w:rsidRDefault="004429E4">
        <w:pPr>
          <w:pStyle w:val="a5"/>
        </w:pPr>
        <w:fldSimple w:instr=" PAGE   \* MERGEFORMAT ">
          <w:r w:rsidR="00B22610">
            <w:rPr>
              <w:noProof/>
            </w:rPr>
            <w:t>5</w:t>
          </w:r>
        </w:fldSimple>
      </w:p>
    </w:sdtContent>
  </w:sdt>
  <w:p w:rsidR="00FF686B" w:rsidRDefault="00FF68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5DB"/>
    <w:multiLevelType w:val="multilevel"/>
    <w:tmpl w:val="5830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161E0"/>
    <w:multiLevelType w:val="multilevel"/>
    <w:tmpl w:val="17A68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7BDD"/>
    <w:multiLevelType w:val="multilevel"/>
    <w:tmpl w:val="1B36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E11B3"/>
    <w:multiLevelType w:val="multilevel"/>
    <w:tmpl w:val="9B9C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E52C4"/>
    <w:multiLevelType w:val="multilevel"/>
    <w:tmpl w:val="E7C4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24B20"/>
    <w:multiLevelType w:val="multilevel"/>
    <w:tmpl w:val="7A3E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4187B"/>
    <w:multiLevelType w:val="multilevel"/>
    <w:tmpl w:val="BB1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B7D14"/>
    <w:multiLevelType w:val="multilevel"/>
    <w:tmpl w:val="6B5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1A6688"/>
    <w:multiLevelType w:val="multilevel"/>
    <w:tmpl w:val="81D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48689B"/>
    <w:multiLevelType w:val="multilevel"/>
    <w:tmpl w:val="C60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C3CA9"/>
    <w:multiLevelType w:val="multilevel"/>
    <w:tmpl w:val="C668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F6891"/>
    <w:multiLevelType w:val="multilevel"/>
    <w:tmpl w:val="9918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8D5E26"/>
    <w:multiLevelType w:val="hybridMultilevel"/>
    <w:tmpl w:val="26B418D6"/>
    <w:lvl w:ilvl="0" w:tplc="9790090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1"/>
  </w:num>
  <w:num w:numId="8">
    <w:abstractNumId w:val="1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1EA"/>
    <w:rsid w:val="000528FD"/>
    <w:rsid w:val="00145F79"/>
    <w:rsid w:val="00171C80"/>
    <w:rsid w:val="001E4019"/>
    <w:rsid w:val="00373CAD"/>
    <w:rsid w:val="00381983"/>
    <w:rsid w:val="003B137B"/>
    <w:rsid w:val="004429E4"/>
    <w:rsid w:val="00481FDF"/>
    <w:rsid w:val="005A21EA"/>
    <w:rsid w:val="006254A6"/>
    <w:rsid w:val="006672DB"/>
    <w:rsid w:val="00683878"/>
    <w:rsid w:val="0071007B"/>
    <w:rsid w:val="00754610"/>
    <w:rsid w:val="00802E41"/>
    <w:rsid w:val="00902BB9"/>
    <w:rsid w:val="009C03D5"/>
    <w:rsid w:val="00A2472B"/>
    <w:rsid w:val="00A53ABB"/>
    <w:rsid w:val="00AF0835"/>
    <w:rsid w:val="00B22610"/>
    <w:rsid w:val="00BB3830"/>
    <w:rsid w:val="00D57D90"/>
    <w:rsid w:val="00D9039B"/>
    <w:rsid w:val="00DD65F1"/>
    <w:rsid w:val="00E105A7"/>
    <w:rsid w:val="00E2240C"/>
    <w:rsid w:val="00E43EA8"/>
    <w:rsid w:val="00ED2D8E"/>
    <w:rsid w:val="00F54411"/>
    <w:rsid w:val="00F7555C"/>
    <w:rsid w:val="00FD7C0A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A21EA"/>
  </w:style>
  <w:style w:type="paragraph" w:customStyle="1" w:styleId="c6">
    <w:name w:val="c6"/>
    <w:basedOn w:val="a"/>
    <w:rsid w:val="005A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A21EA"/>
  </w:style>
  <w:style w:type="paragraph" w:customStyle="1" w:styleId="c17">
    <w:name w:val="c17"/>
    <w:basedOn w:val="a"/>
    <w:rsid w:val="005A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5A21EA"/>
  </w:style>
  <w:style w:type="character" w:customStyle="1" w:styleId="c0">
    <w:name w:val="c0"/>
    <w:basedOn w:val="a0"/>
    <w:rsid w:val="005A21EA"/>
  </w:style>
  <w:style w:type="character" w:customStyle="1" w:styleId="c22">
    <w:name w:val="c22"/>
    <w:basedOn w:val="a0"/>
    <w:rsid w:val="005A21EA"/>
  </w:style>
  <w:style w:type="paragraph" w:customStyle="1" w:styleId="c1">
    <w:name w:val="c1"/>
    <w:basedOn w:val="a"/>
    <w:rsid w:val="005A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A21EA"/>
  </w:style>
  <w:style w:type="paragraph" w:customStyle="1" w:styleId="c12">
    <w:name w:val="c12"/>
    <w:basedOn w:val="a"/>
    <w:rsid w:val="005A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21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F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86B"/>
  </w:style>
  <w:style w:type="paragraph" w:styleId="a7">
    <w:name w:val="footer"/>
    <w:basedOn w:val="a"/>
    <w:link w:val="a8"/>
    <w:uiPriority w:val="99"/>
    <w:unhideWhenUsed/>
    <w:rsid w:val="00FF6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86B"/>
  </w:style>
  <w:style w:type="paragraph" w:styleId="a9">
    <w:name w:val="No Spacing"/>
    <w:qFormat/>
    <w:rsid w:val="00D57D9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2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4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2827-A12B-4732-A1C0-128115F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2019-11-26T07:46:00Z</cp:lastPrinted>
  <dcterms:created xsi:type="dcterms:W3CDTF">2019-11-05T09:31:00Z</dcterms:created>
  <dcterms:modified xsi:type="dcterms:W3CDTF">2020-05-29T05:50:00Z</dcterms:modified>
</cp:coreProperties>
</file>