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683" w:rsidRDefault="009C13D2" w:rsidP="004252A5">
      <w:pPr>
        <w:pStyle w:val="a3"/>
        <w:jc w:val="center"/>
        <w:rPr>
          <w:rFonts w:ascii="Times New Roman" w:hAnsi="Times New Roman"/>
          <w:b/>
          <w:sz w:val="24"/>
          <w:szCs w:val="24"/>
        </w:rPr>
      </w:pPr>
      <w:bookmarkStart w:id="0" w:name="_GoBack"/>
      <w:r>
        <w:rPr>
          <w:rFonts w:ascii="Times New Roman" w:hAnsi="Times New Roman"/>
          <w:b/>
          <w:noProof/>
          <w:sz w:val="24"/>
          <w:szCs w:val="24"/>
          <w:lang w:eastAsia="ru-RU"/>
        </w:rPr>
        <w:drawing>
          <wp:anchor distT="0" distB="0" distL="114300" distR="114300" simplePos="0" relativeHeight="251658240" behindDoc="0" locked="0" layoutInCell="1" allowOverlap="1">
            <wp:simplePos x="0" y="0"/>
            <wp:positionH relativeFrom="margin">
              <wp:posOffset>1564640</wp:posOffset>
            </wp:positionH>
            <wp:positionV relativeFrom="margin">
              <wp:posOffset>-1579880</wp:posOffset>
            </wp:positionV>
            <wp:extent cx="6196965" cy="8839835"/>
            <wp:effectExtent l="1314450" t="0" r="130873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I15092021_0018.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6196965" cy="8839835"/>
                    </a:xfrm>
                    <a:prstGeom prst="rect">
                      <a:avLst/>
                    </a:prstGeom>
                  </pic:spPr>
                </pic:pic>
              </a:graphicData>
            </a:graphic>
            <wp14:sizeRelH relativeFrom="margin">
              <wp14:pctWidth>0</wp14:pctWidth>
            </wp14:sizeRelH>
            <wp14:sizeRelV relativeFrom="margin">
              <wp14:pctHeight>0</wp14:pctHeight>
            </wp14:sizeRelV>
          </wp:anchor>
        </w:drawing>
      </w:r>
      <w:bookmarkEnd w:id="0"/>
    </w:p>
    <w:p w:rsidR="00F5429A" w:rsidRPr="004252A5" w:rsidRDefault="00EC4C9B" w:rsidP="00791F49">
      <w:pPr>
        <w:pStyle w:val="a3"/>
        <w:jc w:val="center"/>
        <w:rPr>
          <w:rFonts w:ascii="Times New Roman" w:hAnsi="Times New Roman"/>
          <w:b/>
          <w:sz w:val="24"/>
          <w:szCs w:val="24"/>
        </w:rPr>
      </w:pPr>
      <w:r w:rsidRPr="004252A5">
        <w:rPr>
          <w:rFonts w:ascii="Times New Roman" w:hAnsi="Times New Roman"/>
          <w:b/>
          <w:sz w:val="24"/>
          <w:szCs w:val="24"/>
        </w:rPr>
        <w:lastRenderedPageBreak/>
        <w:t>1.</w:t>
      </w:r>
      <w:r w:rsidR="00F5429A" w:rsidRPr="004252A5">
        <w:rPr>
          <w:rFonts w:ascii="Times New Roman" w:hAnsi="Times New Roman"/>
          <w:b/>
          <w:sz w:val="24"/>
          <w:szCs w:val="24"/>
        </w:rPr>
        <w:t>Пояснительная записка.</w:t>
      </w:r>
    </w:p>
    <w:p w:rsidR="00EC4C9B" w:rsidRPr="004252A5" w:rsidRDefault="00EC4C9B" w:rsidP="00791F49">
      <w:pPr>
        <w:pStyle w:val="a6"/>
        <w:shd w:val="clear" w:color="auto" w:fill="FFFFFF"/>
        <w:spacing w:before="0" w:beforeAutospacing="0" w:after="0" w:afterAutospacing="0"/>
        <w:rPr>
          <w:color w:val="000000"/>
        </w:rPr>
      </w:pPr>
      <w:r w:rsidRPr="004252A5">
        <w:rPr>
          <w:color w:val="000000"/>
        </w:rPr>
        <w:t xml:space="preserve">  Адаптированная рабочая программа по пр</w:t>
      </w:r>
      <w:r w:rsidR="003E4DCC">
        <w:rPr>
          <w:color w:val="000000"/>
        </w:rPr>
        <w:t>едмету «Изобразительная деятельность</w:t>
      </w:r>
      <w:r w:rsidRPr="004252A5">
        <w:rPr>
          <w:color w:val="000000"/>
        </w:rPr>
        <w:t>» разработана в соответствии c требованиями основных нормативных документов:</w:t>
      </w:r>
    </w:p>
    <w:p w:rsidR="00EC4C9B" w:rsidRPr="004252A5" w:rsidRDefault="00EC4C9B" w:rsidP="00791F49">
      <w:pPr>
        <w:pStyle w:val="a6"/>
        <w:numPr>
          <w:ilvl w:val="0"/>
          <w:numId w:val="1"/>
        </w:numPr>
        <w:shd w:val="clear" w:color="auto" w:fill="FFFFFF"/>
        <w:spacing w:before="0" w:beforeAutospacing="0" w:after="20" w:afterAutospacing="0"/>
        <w:ind w:left="0"/>
        <w:rPr>
          <w:color w:val="000000"/>
        </w:rPr>
      </w:pPr>
      <w:r w:rsidRPr="004252A5">
        <w:rPr>
          <w:color w:val="000000"/>
        </w:rPr>
        <w:t>ФГОС образования обучающихся с умственной отсталостью (Приказ Минобрнауки РФ от 19.12.2014 №1599).</w:t>
      </w:r>
    </w:p>
    <w:p w:rsidR="00EC4C9B" w:rsidRPr="004252A5" w:rsidRDefault="00EC4C9B" w:rsidP="00791F49">
      <w:pPr>
        <w:pStyle w:val="a6"/>
        <w:numPr>
          <w:ilvl w:val="0"/>
          <w:numId w:val="1"/>
        </w:numPr>
        <w:shd w:val="clear" w:color="auto" w:fill="FFFFFF"/>
        <w:spacing w:before="0" w:beforeAutospacing="0" w:after="20" w:afterAutospacing="0"/>
        <w:ind w:left="0"/>
        <w:rPr>
          <w:color w:val="000000"/>
        </w:rPr>
      </w:pPr>
      <w:r w:rsidRPr="004252A5">
        <w:rPr>
          <w:color w:val="000000"/>
        </w:rPr>
        <w:t>АООП для обучающихся с умственной отсталостью (интеллектуальными нарушениями)  вариант 2.</w:t>
      </w:r>
    </w:p>
    <w:p w:rsidR="00EC4C9B" w:rsidRPr="00EC4C9B" w:rsidRDefault="00EC4C9B" w:rsidP="00791F49">
      <w:pPr>
        <w:shd w:val="clear" w:color="auto" w:fill="FFFFFF"/>
        <w:suppressAutoHyphens w:val="0"/>
        <w:spacing w:after="0" w:line="240" w:lineRule="auto"/>
        <w:rPr>
          <w:rFonts w:ascii="Times New Roman" w:eastAsia="Times New Roman" w:hAnsi="Times New Roman" w:cs="Times New Roman"/>
          <w:color w:val="000000"/>
          <w:kern w:val="0"/>
          <w:sz w:val="24"/>
          <w:szCs w:val="24"/>
          <w:lang w:eastAsia="ru-RU"/>
        </w:rPr>
      </w:pPr>
      <w:r w:rsidRPr="004252A5">
        <w:rPr>
          <w:rFonts w:ascii="Times New Roman" w:eastAsia="Times New Roman" w:hAnsi="Times New Roman" w:cs="Times New Roman"/>
          <w:color w:val="000000"/>
          <w:kern w:val="0"/>
          <w:sz w:val="24"/>
          <w:szCs w:val="24"/>
          <w:lang w:eastAsia="ru-RU"/>
        </w:rPr>
        <w:t> Изобразительная деятельность занимает важное место в работе с ребенком с умеренной, тяжелой, глубокой умственной отсталостью, с ТМНР. 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Особенности психофизического развития детей с ТМНР затрудняют их вхождение в социум. В процессе работы у детей формируются правильные навыки общения: доброжелательность, взаимопомощи, сопричастности к успехам или неуспеху товарища.</w:t>
      </w:r>
    </w:p>
    <w:p w:rsidR="00EC4C9B" w:rsidRPr="00EC4C9B" w:rsidRDefault="00EC4C9B" w:rsidP="00791F49">
      <w:pPr>
        <w:shd w:val="clear" w:color="auto" w:fill="FFFFFF"/>
        <w:suppressAutoHyphens w:val="0"/>
        <w:spacing w:after="0" w:line="240" w:lineRule="auto"/>
        <w:rPr>
          <w:rFonts w:ascii="Times New Roman" w:eastAsia="Times New Roman" w:hAnsi="Times New Roman" w:cs="Times New Roman"/>
          <w:color w:val="000000"/>
          <w:kern w:val="0"/>
          <w:sz w:val="24"/>
          <w:szCs w:val="24"/>
          <w:lang w:eastAsia="ru-RU"/>
        </w:rPr>
      </w:pPr>
      <w:r w:rsidRPr="004252A5">
        <w:rPr>
          <w:rFonts w:ascii="Times New Roman" w:eastAsia="Times New Roman" w:hAnsi="Times New Roman" w:cs="Times New Roman"/>
          <w:b/>
          <w:bCs/>
          <w:i/>
          <w:iCs/>
          <w:color w:val="000000"/>
          <w:kern w:val="0"/>
          <w:sz w:val="24"/>
          <w:szCs w:val="24"/>
          <w:lang w:eastAsia="ru-RU"/>
        </w:rPr>
        <w:t xml:space="preserve">  Целью</w:t>
      </w:r>
      <w:r w:rsidRPr="004252A5">
        <w:rPr>
          <w:rFonts w:ascii="Times New Roman" w:eastAsia="Times New Roman" w:hAnsi="Times New Roman" w:cs="Times New Roman"/>
          <w:color w:val="000000"/>
          <w:kern w:val="0"/>
          <w:sz w:val="24"/>
          <w:szCs w:val="24"/>
          <w:lang w:eastAsia="ru-RU"/>
        </w:rPr>
        <w:t>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w:t>
      </w:r>
    </w:p>
    <w:p w:rsidR="00EC4C9B" w:rsidRPr="00EC4C9B" w:rsidRDefault="00EC4C9B" w:rsidP="00791F49">
      <w:pPr>
        <w:shd w:val="clear" w:color="auto" w:fill="FFFFFF"/>
        <w:suppressAutoHyphens w:val="0"/>
        <w:spacing w:after="0" w:line="240" w:lineRule="auto"/>
        <w:jc w:val="both"/>
        <w:rPr>
          <w:rFonts w:ascii="Times New Roman" w:eastAsia="Times New Roman" w:hAnsi="Times New Roman" w:cs="Times New Roman"/>
          <w:color w:val="000000"/>
          <w:kern w:val="0"/>
          <w:sz w:val="24"/>
          <w:szCs w:val="24"/>
          <w:lang w:eastAsia="ru-RU"/>
        </w:rPr>
      </w:pPr>
      <w:r w:rsidRPr="004252A5">
        <w:rPr>
          <w:rFonts w:ascii="Times New Roman" w:eastAsia="Times New Roman" w:hAnsi="Times New Roman" w:cs="Times New Roman"/>
          <w:b/>
          <w:bCs/>
          <w:i/>
          <w:iCs/>
          <w:color w:val="000000"/>
          <w:kern w:val="0"/>
          <w:sz w:val="24"/>
          <w:szCs w:val="24"/>
          <w:lang w:eastAsia="ru-RU"/>
        </w:rPr>
        <w:t xml:space="preserve">  Задачи:</w:t>
      </w:r>
    </w:p>
    <w:p w:rsidR="00EC4C9B" w:rsidRPr="00EC4C9B" w:rsidRDefault="00EC4C9B" w:rsidP="00791F49">
      <w:pPr>
        <w:numPr>
          <w:ilvl w:val="0"/>
          <w:numId w:val="2"/>
        </w:numPr>
        <w:shd w:val="clear" w:color="auto" w:fill="FFFFFF"/>
        <w:suppressAutoHyphens w:val="0"/>
        <w:spacing w:after="0" w:line="240" w:lineRule="auto"/>
        <w:ind w:left="360"/>
        <w:jc w:val="both"/>
        <w:rPr>
          <w:rFonts w:ascii="Times New Roman" w:eastAsia="Times New Roman" w:hAnsi="Times New Roman" w:cs="Times New Roman"/>
          <w:color w:val="000000"/>
          <w:kern w:val="0"/>
          <w:sz w:val="24"/>
          <w:szCs w:val="24"/>
          <w:lang w:eastAsia="ru-RU"/>
        </w:rPr>
      </w:pPr>
      <w:r w:rsidRPr="004252A5">
        <w:rPr>
          <w:rFonts w:ascii="Times New Roman" w:eastAsia="Times New Roman" w:hAnsi="Times New Roman" w:cs="Times New Roman"/>
          <w:color w:val="000000"/>
          <w:kern w:val="0"/>
          <w:sz w:val="24"/>
          <w:szCs w:val="24"/>
          <w:lang w:eastAsia="ru-RU"/>
        </w:rPr>
        <w:t>развитие интереса к изобразительной деятельности;</w:t>
      </w:r>
    </w:p>
    <w:p w:rsidR="00EC4C9B" w:rsidRPr="00EC4C9B" w:rsidRDefault="00EC4C9B" w:rsidP="00791F49">
      <w:pPr>
        <w:numPr>
          <w:ilvl w:val="0"/>
          <w:numId w:val="2"/>
        </w:numPr>
        <w:shd w:val="clear" w:color="auto" w:fill="FFFFFF"/>
        <w:suppressAutoHyphens w:val="0"/>
        <w:spacing w:after="0" w:line="240" w:lineRule="auto"/>
        <w:ind w:left="360"/>
        <w:jc w:val="both"/>
        <w:rPr>
          <w:rFonts w:ascii="Times New Roman" w:eastAsia="Times New Roman" w:hAnsi="Times New Roman" w:cs="Times New Roman"/>
          <w:color w:val="000000"/>
          <w:kern w:val="0"/>
          <w:sz w:val="24"/>
          <w:szCs w:val="24"/>
          <w:lang w:eastAsia="ru-RU"/>
        </w:rPr>
      </w:pPr>
      <w:r w:rsidRPr="004252A5">
        <w:rPr>
          <w:rFonts w:ascii="Times New Roman" w:eastAsia="Times New Roman" w:hAnsi="Times New Roman" w:cs="Times New Roman"/>
          <w:color w:val="000000"/>
          <w:kern w:val="0"/>
          <w:sz w:val="24"/>
          <w:szCs w:val="24"/>
          <w:lang w:eastAsia="ru-RU"/>
        </w:rPr>
        <w:t>накопление впечатлений и формирование интереса к доступным видам изобразительного искусства;</w:t>
      </w:r>
    </w:p>
    <w:p w:rsidR="00EC4C9B" w:rsidRPr="00EC4C9B" w:rsidRDefault="00EC4C9B" w:rsidP="00791F49">
      <w:pPr>
        <w:numPr>
          <w:ilvl w:val="0"/>
          <w:numId w:val="2"/>
        </w:numPr>
        <w:shd w:val="clear" w:color="auto" w:fill="FFFFFF"/>
        <w:suppressAutoHyphens w:val="0"/>
        <w:spacing w:after="0" w:line="240" w:lineRule="auto"/>
        <w:ind w:left="360"/>
        <w:jc w:val="both"/>
        <w:rPr>
          <w:rFonts w:ascii="Times New Roman" w:eastAsia="Times New Roman" w:hAnsi="Times New Roman" w:cs="Times New Roman"/>
          <w:color w:val="000000"/>
          <w:kern w:val="0"/>
          <w:sz w:val="24"/>
          <w:szCs w:val="24"/>
          <w:lang w:eastAsia="ru-RU"/>
        </w:rPr>
      </w:pPr>
      <w:r w:rsidRPr="004252A5">
        <w:rPr>
          <w:rFonts w:ascii="Times New Roman" w:eastAsia="Times New Roman" w:hAnsi="Times New Roman" w:cs="Times New Roman"/>
          <w:color w:val="000000"/>
          <w:kern w:val="0"/>
          <w:sz w:val="24"/>
          <w:szCs w:val="24"/>
          <w:lang w:eastAsia="ru-RU"/>
        </w:rPr>
        <w:t>формирование простейших эстетических ориентиров (красиво - не красиво) в практической жизни и их использование в организации обыденной жизни и праздника;</w:t>
      </w:r>
    </w:p>
    <w:p w:rsidR="00EC4C9B" w:rsidRPr="00EC4C9B" w:rsidRDefault="00EC4C9B" w:rsidP="00791F49">
      <w:pPr>
        <w:numPr>
          <w:ilvl w:val="0"/>
          <w:numId w:val="2"/>
        </w:numPr>
        <w:shd w:val="clear" w:color="auto" w:fill="FFFFFF"/>
        <w:suppressAutoHyphens w:val="0"/>
        <w:spacing w:after="0" w:line="240" w:lineRule="auto"/>
        <w:ind w:left="360"/>
        <w:jc w:val="both"/>
        <w:rPr>
          <w:rFonts w:ascii="Times New Roman" w:eastAsia="Times New Roman" w:hAnsi="Times New Roman" w:cs="Times New Roman"/>
          <w:color w:val="000000"/>
          <w:kern w:val="0"/>
          <w:sz w:val="24"/>
          <w:szCs w:val="24"/>
          <w:lang w:eastAsia="ru-RU"/>
        </w:rPr>
      </w:pPr>
      <w:r w:rsidRPr="004252A5">
        <w:rPr>
          <w:rFonts w:ascii="Times New Roman" w:eastAsia="Times New Roman" w:hAnsi="Times New Roman" w:cs="Times New Roman"/>
          <w:color w:val="000000"/>
          <w:kern w:val="0"/>
          <w:sz w:val="24"/>
          <w:szCs w:val="24"/>
          <w:lang w:eastAsia="ru-RU"/>
        </w:rPr>
        <w:t>освоение доступных средств изобразительной деятельности: лепка, рисование, аппликация;</w:t>
      </w:r>
    </w:p>
    <w:p w:rsidR="00EC4C9B" w:rsidRPr="00EC4C9B" w:rsidRDefault="00EC4C9B" w:rsidP="00791F49">
      <w:pPr>
        <w:numPr>
          <w:ilvl w:val="0"/>
          <w:numId w:val="2"/>
        </w:numPr>
        <w:shd w:val="clear" w:color="auto" w:fill="FFFFFF"/>
        <w:suppressAutoHyphens w:val="0"/>
        <w:spacing w:after="0" w:line="240" w:lineRule="auto"/>
        <w:ind w:left="360"/>
        <w:jc w:val="both"/>
        <w:rPr>
          <w:rFonts w:ascii="Times New Roman" w:eastAsia="Times New Roman" w:hAnsi="Times New Roman" w:cs="Times New Roman"/>
          <w:color w:val="000000"/>
          <w:kern w:val="0"/>
          <w:sz w:val="24"/>
          <w:szCs w:val="24"/>
          <w:lang w:eastAsia="ru-RU"/>
        </w:rPr>
      </w:pPr>
      <w:r w:rsidRPr="004252A5">
        <w:rPr>
          <w:rFonts w:ascii="Times New Roman" w:eastAsia="Times New Roman" w:hAnsi="Times New Roman" w:cs="Times New Roman"/>
          <w:color w:val="000000"/>
          <w:kern w:val="0"/>
          <w:sz w:val="24"/>
          <w:szCs w:val="24"/>
          <w:lang w:eastAsia="ru-RU"/>
        </w:rPr>
        <w:t>развитие способности к совместной и самостоятельной изобразительной деятельности;</w:t>
      </w:r>
    </w:p>
    <w:p w:rsidR="00EC4C9B" w:rsidRPr="00EC4C9B" w:rsidRDefault="00EC4C9B" w:rsidP="00791F49">
      <w:pPr>
        <w:numPr>
          <w:ilvl w:val="0"/>
          <w:numId w:val="2"/>
        </w:numPr>
        <w:shd w:val="clear" w:color="auto" w:fill="FFFFFF"/>
        <w:suppressAutoHyphens w:val="0"/>
        <w:spacing w:after="0" w:line="240" w:lineRule="auto"/>
        <w:ind w:left="360"/>
        <w:jc w:val="both"/>
        <w:rPr>
          <w:rFonts w:ascii="Times New Roman" w:eastAsia="Times New Roman" w:hAnsi="Times New Roman" w:cs="Times New Roman"/>
          <w:color w:val="000000"/>
          <w:kern w:val="0"/>
          <w:sz w:val="24"/>
          <w:szCs w:val="24"/>
          <w:lang w:eastAsia="ru-RU"/>
        </w:rPr>
      </w:pPr>
      <w:r w:rsidRPr="004252A5">
        <w:rPr>
          <w:rFonts w:ascii="Times New Roman" w:eastAsia="Times New Roman" w:hAnsi="Times New Roman" w:cs="Times New Roman"/>
          <w:color w:val="000000"/>
          <w:kern w:val="0"/>
          <w:sz w:val="24"/>
          <w:szCs w:val="24"/>
          <w:lang w:eastAsia="ru-RU"/>
        </w:rPr>
        <w:t>формирование умений пользоваться инструментами;</w:t>
      </w:r>
    </w:p>
    <w:p w:rsidR="00EC4C9B" w:rsidRPr="00EC4C9B" w:rsidRDefault="00EC4C9B" w:rsidP="00791F49">
      <w:pPr>
        <w:numPr>
          <w:ilvl w:val="0"/>
          <w:numId w:val="2"/>
        </w:numPr>
        <w:shd w:val="clear" w:color="auto" w:fill="FFFFFF"/>
        <w:suppressAutoHyphens w:val="0"/>
        <w:spacing w:after="0" w:line="240" w:lineRule="auto"/>
        <w:ind w:left="360"/>
        <w:jc w:val="both"/>
        <w:rPr>
          <w:rFonts w:ascii="Times New Roman" w:eastAsia="Times New Roman" w:hAnsi="Times New Roman" w:cs="Times New Roman"/>
          <w:color w:val="000000"/>
          <w:kern w:val="0"/>
          <w:sz w:val="24"/>
          <w:szCs w:val="24"/>
          <w:lang w:eastAsia="ru-RU"/>
        </w:rPr>
      </w:pPr>
      <w:r w:rsidRPr="004252A5">
        <w:rPr>
          <w:rFonts w:ascii="Times New Roman" w:eastAsia="Times New Roman" w:hAnsi="Times New Roman" w:cs="Times New Roman"/>
          <w:color w:val="000000"/>
          <w:kern w:val="0"/>
          <w:sz w:val="24"/>
          <w:szCs w:val="24"/>
          <w:lang w:eastAsia="ru-RU"/>
        </w:rPr>
        <w:t>обучение доступным приемам работы с различными материалами.</w:t>
      </w:r>
    </w:p>
    <w:p w:rsidR="00EC4C9B" w:rsidRPr="004252A5" w:rsidRDefault="00EC4C9B" w:rsidP="00791F49">
      <w:pPr>
        <w:pStyle w:val="a4"/>
        <w:shd w:val="clear" w:color="auto" w:fill="FFFFFF"/>
        <w:spacing w:after="0" w:line="240" w:lineRule="auto"/>
        <w:jc w:val="center"/>
        <w:rPr>
          <w:rFonts w:ascii="Times New Roman" w:hAnsi="Times New Roman"/>
          <w:color w:val="000000"/>
          <w:kern w:val="0"/>
          <w:sz w:val="24"/>
          <w:szCs w:val="24"/>
          <w:lang w:eastAsia="ru-RU"/>
        </w:rPr>
      </w:pPr>
      <w:r w:rsidRPr="004252A5">
        <w:rPr>
          <w:rFonts w:ascii="Times New Roman" w:hAnsi="Times New Roman"/>
          <w:b/>
          <w:bCs/>
          <w:color w:val="000000"/>
          <w:kern w:val="0"/>
          <w:sz w:val="24"/>
          <w:szCs w:val="24"/>
          <w:lang w:eastAsia="ru-RU"/>
        </w:rPr>
        <w:t>2.Общая характеристика учебного предмета</w:t>
      </w:r>
      <w:r w:rsidR="004252A5" w:rsidRPr="004252A5">
        <w:rPr>
          <w:rFonts w:ascii="Times New Roman" w:hAnsi="Times New Roman"/>
          <w:b/>
          <w:bCs/>
          <w:color w:val="000000"/>
          <w:kern w:val="0"/>
          <w:sz w:val="24"/>
          <w:szCs w:val="24"/>
          <w:lang w:eastAsia="ru-RU"/>
        </w:rPr>
        <w:t>.</w:t>
      </w:r>
    </w:p>
    <w:p w:rsidR="00EC4C9B" w:rsidRPr="004252A5" w:rsidRDefault="00EC4C9B" w:rsidP="00791F49">
      <w:pPr>
        <w:shd w:val="clear" w:color="auto" w:fill="FFFFFF"/>
        <w:spacing w:after="0" w:line="240" w:lineRule="auto"/>
        <w:jc w:val="both"/>
        <w:rPr>
          <w:rFonts w:ascii="Times New Roman" w:hAnsi="Times New Roman" w:cs="Times New Roman"/>
          <w:color w:val="000000"/>
          <w:kern w:val="0"/>
          <w:sz w:val="24"/>
          <w:szCs w:val="24"/>
          <w:lang w:eastAsia="ru-RU"/>
        </w:rPr>
      </w:pPr>
      <w:r w:rsidRPr="004252A5">
        <w:rPr>
          <w:rFonts w:ascii="Times New Roman" w:hAnsi="Times New Roman" w:cs="Times New Roman"/>
          <w:color w:val="000000"/>
          <w:kern w:val="0"/>
          <w:sz w:val="24"/>
          <w:szCs w:val="24"/>
          <w:lang w:eastAsia="ru-RU"/>
        </w:rPr>
        <w:t xml:space="preserve">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ТМНР не могут использовать приемы захвата кисти, карандаша, они могут создать сюжет изображения, отпечатывая картинки штампами или трафаретом. Разнообразие используемых техник делает работы детей выразительнее, богаче по содержанию, доставляет им много положительных эмоций.      </w:t>
      </w:r>
    </w:p>
    <w:p w:rsidR="00EC4C9B" w:rsidRPr="004252A5" w:rsidRDefault="00EC4C9B" w:rsidP="00791F49">
      <w:pPr>
        <w:pStyle w:val="a4"/>
        <w:shd w:val="clear" w:color="auto" w:fill="FFFFFF"/>
        <w:spacing w:after="0" w:line="240" w:lineRule="auto"/>
        <w:jc w:val="center"/>
        <w:rPr>
          <w:rFonts w:ascii="Times New Roman" w:hAnsi="Times New Roman"/>
          <w:color w:val="000000"/>
          <w:kern w:val="0"/>
          <w:sz w:val="24"/>
          <w:szCs w:val="24"/>
          <w:lang w:eastAsia="ru-RU"/>
        </w:rPr>
      </w:pPr>
      <w:r w:rsidRPr="004252A5">
        <w:rPr>
          <w:rFonts w:ascii="Times New Roman" w:hAnsi="Times New Roman"/>
          <w:b/>
          <w:bCs/>
          <w:color w:val="000000"/>
          <w:kern w:val="0"/>
          <w:sz w:val="24"/>
          <w:szCs w:val="24"/>
          <w:lang w:eastAsia="ru-RU"/>
        </w:rPr>
        <w:t>3.Описание места предмета в учебном плане.</w:t>
      </w:r>
    </w:p>
    <w:p w:rsidR="00F5429A" w:rsidRPr="00043683" w:rsidRDefault="00EC4C9B" w:rsidP="00791F49">
      <w:pPr>
        <w:shd w:val="clear" w:color="auto" w:fill="FFFFFF"/>
        <w:spacing w:after="0" w:line="240" w:lineRule="auto"/>
        <w:jc w:val="both"/>
        <w:rPr>
          <w:rFonts w:ascii="Times New Roman" w:hAnsi="Times New Roman" w:cs="Times New Roman"/>
          <w:color w:val="000000"/>
          <w:kern w:val="0"/>
          <w:sz w:val="24"/>
          <w:szCs w:val="24"/>
          <w:lang w:eastAsia="ru-RU"/>
        </w:rPr>
      </w:pPr>
      <w:r w:rsidRPr="004252A5">
        <w:rPr>
          <w:rFonts w:ascii="Times New Roman" w:hAnsi="Times New Roman" w:cs="Times New Roman"/>
          <w:color w:val="000000"/>
          <w:kern w:val="0"/>
          <w:sz w:val="24"/>
          <w:szCs w:val="24"/>
          <w:lang w:eastAsia="ru-RU"/>
        </w:rPr>
        <w:t>   Предмет входит в образовательную область «Искусство», представлен с расче</w:t>
      </w:r>
      <w:r w:rsidR="005C1CC7">
        <w:rPr>
          <w:rFonts w:ascii="Times New Roman" w:hAnsi="Times New Roman" w:cs="Times New Roman"/>
          <w:color w:val="000000"/>
          <w:kern w:val="0"/>
          <w:sz w:val="24"/>
          <w:szCs w:val="24"/>
          <w:lang w:eastAsia="ru-RU"/>
        </w:rPr>
        <w:t>том по 1 часу в неделю, 33 учебные недели, 33 часа</w:t>
      </w:r>
      <w:r w:rsidRPr="004252A5">
        <w:rPr>
          <w:rFonts w:ascii="Times New Roman" w:hAnsi="Times New Roman" w:cs="Times New Roman"/>
          <w:color w:val="000000"/>
          <w:kern w:val="0"/>
          <w:sz w:val="24"/>
          <w:szCs w:val="24"/>
          <w:lang w:eastAsia="ru-RU"/>
        </w:rPr>
        <w:t xml:space="preserve"> в год.</w:t>
      </w:r>
    </w:p>
    <w:p w:rsidR="00F5429A" w:rsidRPr="004252A5" w:rsidRDefault="00F5429A" w:rsidP="00791F49">
      <w:pPr>
        <w:autoSpaceDE w:val="0"/>
        <w:spacing w:after="20" w:line="240" w:lineRule="auto"/>
        <w:jc w:val="center"/>
        <w:rPr>
          <w:rFonts w:ascii="Times New Roman" w:hAnsi="Times New Roman" w:cs="Times New Roman"/>
          <w:b/>
          <w:sz w:val="24"/>
          <w:szCs w:val="24"/>
        </w:rPr>
      </w:pPr>
      <w:r w:rsidRPr="004252A5">
        <w:rPr>
          <w:rFonts w:ascii="Times New Roman" w:hAnsi="Times New Roman" w:cs="Times New Roman"/>
          <w:b/>
          <w:sz w:val="24"/>
          <w:szCs w:val="24"/>
        </w:rPr>
        <w:t>Учебный план</w:t>
      </w:r>
    </w:p>
    <w:tbl>
      <w:tblPr>
        <w:tblStyle w:val="a5"/>
        <w:tblW w:w="0" w:type="auto"/>
        <w:tblLook w:val="04A0" w:firstRow="1" w:lastRow="0" w:firstColumn="1" w:lastColumn="0" w:noHBand="0" w:noVBand="1"/>
      </w:tblPr>
      <w:tblGrid>
        <w:gridCol w:w="3652"/>
        <w:gridCol w:w="2126"/>
        <w:gridCol w:w="1701"/>
        <w:gridCol w:w="1701"/>
        <w:gridCol w:w="1701"/>
        <w:gridCol w:w="1691"/>
        <w:gridCol w:w="1570"/>
      </w:tblGrid>
      <w:tr w:rsidR="00F5429A" w:rsidRPr="004252A5" w:rsidTr="00EC4C9B">
        <w:tc>
          <w:tcPr>
            <w:tcW w:w="3652" w:type="dxa"/>
          </w:tcPr>
          <w:p w:rsidR="00F5429A" w:rsidRPr="004252A5" w:rsidRDefault="00F5429A" w:rsidP="00791F49">
            <w:pPr>
              <w:spacing w:after="20"/>
              <w:jc w:val="center"/>
              <w:rPr>
                <w:rFonts w:ascii="Times New Roman" w:hAnsi="Times New Roman" w:cs="Times New Roman"/>
                <w:b/>
                <w:sz w:val="24"/>
                <w:szCs w:val="24"/>
              </w:rPr>
            </w:pPr>
            <w:r w:rsidRPr="004252A5">
              <w:rPr>
                <w:rFonts w:ascii="Times New Roman" w:hAnsi="Times New Roman" w:cs="Times New Roman"/>
                <w:b/>
                <w:sz w:val="24"/>
                <w:szCs w:val="24"/>
              </w:rPr>
              <w:t>Предмет</w:t>
            </w:r>
          </w:p>
        </w:tc>
        <w:tc>
          <w:tcPr>
            <w:tcW w:w="2126" w:type="dxa"/>
          </w:tcPr>
          <w:p w:rsidR="00A85302" w:rsidRPr="004252A5" w:rsidRDefault="00EC4C9B" w:rsidP="00791F49">
            <w:pPr>
              <w:spacing w:after="20"/>
              <w:jc w:val="center"/>
              <w:rPr>
                <w:rFonts w:ascii="Times New Roman" w:hAnsi="Times New Roman" w:cs="Times New Roman"/>
                <w:b/>
                <w:sz w:val="24"/>
                <w:szCs w:val="24"/>
              </w:rPr>
            </w:pPr>
            <w:r w:rsidRPr="004252A5">
              <w:rPr>
                <w:rFonts w:ascii="Times New Roman" w:hAnsi="Times New Roman" w:cs="Times New Roman"/>
                <w:b/>
                <w:sz w:val="24"/>
                <w:szCs w:val="24"/>
              </w:rPr>
              <w:t xml:space="preserve"> Кол-во </w:t>
            </w:r>
            <w:r w:rsidR="00F5429A" w:rsidRPr="004252A5">
              <w:rPr>
                <w:rFonts w:ascii="Times New Roman" w:hAnsi="Times New Roman" w:cs="Times New Roman"/>
                <w:b/>
                <w:sz w:val="24"/>
                <w:szCs w:val="24"/>
              </w:rPr>
              <w:t xml:space="preserve">часов </w:t>
            </w:r>
          </w:p>
          <w:p w:rsidR="00F5429A" w:rsidRPr="004252A5" w:rsidRDefault="00F5429A" w:rsidP="00791F49">
            <w:pPr>
              <w:spacing w:after="20"/>
              <w:jc w:val="center"/>
              <w:rPr>
                <w:rFonts w:ascii="Times New Roman" w:hAnsi="Times New Roman" w:cs="Times New Roman"/>
                <w:b/>
                <w:sz w:val="24"/>
                <w:szCs w:val="24"/>
              </w:rPr>
            </w:pPr>
            <w:r w:rsidRPr="004252A5">
              <w:rPr>
                <w:rFonts w:ascii="Times New Roman" w:hAnsi="Times New Roman" w:cs="Times New Roman"/>
                <w:b/>
                <w:sz w:val="24"/>
                <w:szCs w:val="24"/>
              </w:rPr>
              <w:t>в неделю</w:t>
            </w:r>
          </w:p>
        </w:tc>
        <w:tc>
          <w:tcPr>
            <w:tcW w:w="1701" w:type="dxa"/>
          </w:tcPr>
          <w:p w:rsidR="00F5429A" w:rsidRPr="004252A5" w:rsidRDefault="00F5429A" w:rsidP="00791F49">
            <w:pPr>
              <w:spacing w:after="20"/>
              <w:jc w:val="center"/>
              <w:rPr>
                <w:rFonts w:ascii="Times New Roman" w:hAnsi="Times New Roman" w:cs="Times New Roman"/>
                <w:b/>
                <w:sz w:val="24"/>
                <w:szCs w:val="24"/>
              </w:rPr>
            </w:pPr>
            <w:r w:rsidRPr="004252A5">
              <w:rPr>
                <w:rFonts w:ascii="Times New Roman" w:hAnsi="Times New Roman" w:cs="Times New Roman"/>
                <w:b/>
                <w:sz w:val="24"/>
                <w:szCs w:val="24"/>
              </w:rPr>
              <w:t>1ч</w:t>
            </w:r>
          </w:p>
        </w:tc>
        <w:tc>
          <w:tcPr>
            <w:tcW w:w="1701" w:type="dxa"/>
          </w:tcPr>
          <w:p w:rsidR="00F5429A" w:rsidRPr="004252A5" w:rsidRDefault="00F5429A" w:rsidP="00791F49">
            <w:pPr>
              <w:spacing w:after="20"/>
              <w:jc w:val="center"/>
              <w:rPr>
                <w:rFonts w:ascii="Times New Roman" w:hAnsi="Times New Roman" w:cs="Times New Roman"/>
                <w:b/>
                <w:sz w:val="24"/>
                <w:szCs w:val="24"/>
              </w:rPr>
            </w:pPr>
            <w:r w:rsidRPr="004252A5">
              <w:rPr>
                <w:rFonts w:ascii="Times New Roman" w:hAnsi="Times New Roman" w:cs="Times New Roman"/>
                <w:b/>
                <w:sz w:val="24"/>
                <w:szCs w:val="24"/>
              </w:rPr>
              <w:t>2ч</w:t>
            </w:r>
          </w:p>
        </w:tc>
        <w:tc>
          <w:tcPr>
            <w:tcW w:w="1701" w:type="dxa"/>
          </w:tcPr>
          <w:p w:rsidR="00F5429A" w:rsidRPr="004252A5" w:rsidRDefault="00F5429A" w:rsidP="00791F49">
            <w:pPr>
              <w:spacing w:after="20"/>
              <w:jc w:val="center"/>
              <w:rPr>
                <w:rFonts w:ascii="Times New Roman" w:hAnsi="Times New Roman" w:cs="Times New Roman"/>
                <w:b/>
                <w:sz w:val="24"/>
                <w:szCs w:val="24"/>
              </w:rPr>
            </w:pPr>
            <w:r w:rsidRPr="004252A5">
              <w:rPr>
                <w:rFonts w:ascii="Times New Roman" w:hAnsi="Times New Roman" w:cs="Times New Roman"/>
                <w:b/>
                <w:sz w:val="24"/>
                <w:szCs w:val="24"/>
              </w:rPr>
              <w:t>3ч</w:t>
            </w:r>
          </w:p>
        </w:tc>
        <w:tc>
          <w:tcPr>
            <w:tcW w:w="1691" w:type="dxa"/>
          </w:tcPr>
          <w:p w:rsidR="00F5429A" w:rsidRPr="004252A5" w:rsidRDefault="00F5429A" w:rsidP="00791F49">
            <w:pPr>
              <w:spacing w:after="20"/>
              <w:jc w:val="center"/>
              <w:rPr>
                <w:rFonts w:ascii="Times New Roman" w:hAnsi="Times New Roman" w:cs="Times New Roman"/>
                <w:b/>
                <w:sz w:val="24"/>
                <w:szCs w:val="24"/>
              </w:rPr>
            </w:pPr>
            <w:r w:rsidRPr="004252A5">
              <w:rPr>
                <w:rFonts w:ascii="Times New Roman" w:hAnsi="Times New Roman" w:cs="Times New Roman"/>
                <w:b/>
                <w:sz w:val="24"/>
                <w:szCs w:val="24"/>
              </w:rPr>
              <w:t>4ч</w:t>
            </w:r>
          </w:p>
        </w:tc>
        <w:tc>
          <w:tcPr>
            <w:tcW w:w="1570" w:type="dxa"/>
          </w:tcPr>
          <w:p w:rsidR="00F5429A" w:rsidRPr="004252A5" w:rsidRDefault="00F5429A" w:rsidP="00791F49">
            <w:pPr>
              <w:spacing w:after="20"/>
              <w:jc w:val="center"/>
              <w:rPr>
                <w:rFonts w:ascii="Times New Roman" w:hAnsi="Times New Roman" w:cs="Times New Roman"/>
                <w:b/>
                <w:sz w:val="24"/>
                <w:szCs w:val="24"/>
              </w:rPr>
            </w:pPr>
            <w:r w:rsidRPr="004252A5">
              <w:rPr>
                <w:rFonts w:ascii="Times New Roman" w:hAnsi="Times New Roman" w:cs="Times New Roman"/>
                <w:b/>
                <w:sz w:val="24"/>
                <w:szCs w:val="24"/>
              </w:rPr>
              <w:t>год</w:t>
            </w:r>
          </w:p>
        </w:tc>
      </w:tr>
      <w:tr w:rsidR="00F5429A" w:rsidRPr="004252A5" w:rsidTr="00EC4C9B">
        <w:tc>
          <w:tcPr>
            <w:tcW w:w="3652" w:type="dxa"/>
          </w:tcPr>
          <w:p w:rsidR="00F5429A" w:rsidRPr="004252A5" w:rsidRDefault="00F5429A" w:rsidP="00791F49">
            <w:pPr>
              <w:spacing w:after="20"/>
              <w:jc w:val="center"/>
              <w:rPr>
                <w:rFonts w:ascii="Times New Roman" w:hAnsi="Times New Roman" w:cs="Times New Roman"/>
                <w:sz w:val="24"/>
                <w:szCs w:val="24"/>
              </w:rPr>
            </w:pPr>
            <w:r w:rsidRPr="004252A5">
              <w:rPr>
                <w:rFonts w:ascii="Times New Roman" w:hAnsi="Times New Roman" w:cs="Times New Roman"/>
                <w:sz w:val="24"/>
                <w:szCs w:val="24"/>
              </w:rPr>
              <w:lastRenderedPageBreak/>
              <w:t>Изобразительн</w:t>
            </w:r>
            <w:r w:rsidR="00A85302" w:rsidRPr="004252A5">
              <w:rPr>
                <w:rFonts w:ascii="Times New Roman" w:hAnsi="Times New Roman" w:cs="Times New Roman"/>
                <w:sz w:val="24"/>
                <w:szCs w:val="24"/>
              </w:rPr>
              <w:t>ая деятельность</w:t>
            </w:r>
          </w:p>
        </w:tc>
        <w:tc>
          <w:tcPr>
            <w:tcW w:w="2126" w:type="dxa"/>
          </w:tcPr>
          <w:p w:rsidR="00F5429A" w:rsidRPr="004252A5" w:rsidRDefault="005C1CC7" w:rsidP="00791F49">
            <w:pPr>
              <w:spacing w:after="2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F5429A" w:rsidRPr="004252A5" w:rsidRDefault="005C1CC7" w:rsidP="00791F49">
            <w:pPr>
              <w:spacing w:after="20"/>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tcPr>
          <w:p w:rsidR="00F5429A" w:rsidRPr="004252A5" w:rsidRDefault="005C1CC7" w:rsidP="00791F49">
            <w:pPr>
              <w:spacing w:after="20"/>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tcPr>
          <w:p w:rsidR="00F5429A" w:rsidRPr="004252A5" w:rsidRDefault="005C1CC7" w:rsidP="00791F49">
            <w:pPr>
              <w:spacing w:after="20"/>
              <w:jc w:val="center"/>
              <w:rPr>
                <w:rFonts w:ascii="Times New Roman" w:hAnsi="Times New Roman" w:cs="Times New Roman"/>
                <w:sz w:val="24"/>
                <w:szCs w:val="24"/>
              </w:rPr>
            </w:pPr>
            <w:r>
              <w:rPr>
                <w:rFonts w:ascii="Times New Roman" w:hAnsi="Times New Roman" w:cs="Times New Roman"/>
                <w:sz w:val="24"/>
                <w:szCs w:val="24"/>
              </w:rPr>
              <w:t>9</w:t>
            </w:r>
          </w:p>
        </w:tc>
        <w:tc>
          <w:tcPr>
            <w:tcW w:w="1691" w:type="dxa"/>
          </w:tcPr>
          <w:p w:rsidR="00F5429A" w:rsidRPr="004252A5" w:rsidRDefault="005C1CC7" w:rsidP="00791F49">
            <w:pPr>
              <w:spacing w:after="20"/>
              <w:jc w:val="center"/>
              <w:rPr>
                <w:rFonts w:ascii="Times New Roman" w:hAnsi="Times New Roman" w:cs="Times New Roman"/>
                <w:sz w:val="24"/>
                <w:szCs w:val="24"/>
              </w:rPr>
            </w:pPr>
            <w:r>
              <w:rPr>
                <w:rFonts w:ascii="Times New Roman" w:hAnsi="Times New Roman" w:cs="Times New Roman"/>
                <w:sz w:val="24"/>
                <w:szCs w:val="24"/>
              </w:rPr>
              <w:t>8</w:t>
            </w:r>
          </w:p>
        </w:tc>
        <w:tc>
          <w:tcPr>
            <w:tcW w:w="1570" w:type="dxa"/>
          </w:tcPr>
          <w:p w:rsidR="00F5429A" w:rsidRPr="004252A5" w:rsidRDefault="005C1CC7" w:rsidP="00791F49">
            <w:pPr>
              <w:spacing w:after="20"/>
              <w:jc w:val="center"/>
              <w:rPr>
                <w:rFonts w:ascii="Times New Roman" w:hAnsi="Times New Roman" w:cs="Times New Roman"/>
                <w:sz w:val="24"/>
                <w:szCs w:val="24"/>
              </w:rPr>
            </w:pPr>
            <w:r>
              <w:rPr>
                <w:rFonts w:ascii="Times New Roman" w:hAnsi="Times New Roman" w:cs="Times New Roman"/>
                <w:sz w:val="24"/>
                <w:szCs w:val="24"/>
              </w:rPr>
              <w:t>33</w:t>
            </w:r>
          </w:p>
        </w:tc>
      </w:tr>
    </w:tbl>
    <w:p w:rsidR="00EC4C9B" w:rsidRPr="00EC4C9B" w:rsidRDefault="00EC4C9B" w:rsidP="00791F49">
      <w:pPr>
        <w:shd w:val="clear" w:color="auto" w:fill="FFFFFF"/>
        <w:suppressAutoHyphens w:val="0"/>
        <w:spacing w:after="0" w:line="240" w:lineRule="auto"/>
        <w:ind w:firstLine="708"/>
        <w:jc w:val="center"/>
        <w:rPr>
          <w:rFonts w:ascii="Times New Roman" w:eastAsia="Times New Roman" w:hAnsi="Times New Roman" w:cs="Times New Roman"/>
          <w:color w:val="000000"/>
          <w:kern w:val="0"/>
          <w:sz w:val="24"/>
          <w:szCs w:val="24"/>
          <w:lang w:eastAsia="ru-RU"/>
        </w:rPr>
      </w:pPr>
      <w:r w:rsidRPr="004252A5">
        <w:rPr>
          <w:rFonts w:ascii="Times New Roman" w:eastAsia="Times New Roman" w:hAnsi="Times New Roman" w:cs="Times New Roman"/>
          <w:b/>
          <w:bCs/>
          <w:color w:val="000000"/>
          <w:kern w:val="0"/>
          <w:sz w:val="24"/>
          <w:szCs w:val="24"/>
          <w:lang w:eastAsia="ru-RU"/>
        </w:rPr>
        <w:t>4.Планируемые</w:t>
      </w:r>
      <w:r w:rsidRPr="00EC4C9B">
        <w:rPr>
          <w:rFonts w:ascii="Times New Roman" w:eastAsia="Times New Roman" w:hAnsi="Times New Roman" w:cs="Times New Roman"/>
          <w:b/>
          <w:bCs/>
          <w:color w:val="000000"/>
          <w:kern w:val="0"/>
          <w:sz w:val="24"/>
          <w:szCs w:val="24"/>
          <w:lang w:eastAsia="ru-RU"/>
        </w:rPr>
        <w:t xml:space="preserve"> результаты освоения учебного предмета</w:t>
      </w:r>
      <w:r w:rsidRPr="004252A5">
        <w:rPr>
          <w:rFonts w:ascii="Times New Roman" w:eastAsia="Times New Roman" w:hAnsi="Times New Roman" w:cs="Times New Roman"/>
          <w:b/>
          <w:bCs/>
          <w:color w:val="000000"/>
          <w:kern w:val="0"/>
          <w:sz w:val="24"/>
          <w:szCs w:val="24"/>
          <w:lang w:eastAsia="ru-RU"/>
        </w:rPr>
        <w:t>.</w:t>
      </w:r>
    </w:p>
    <w:p w:rsidR="00EC4C9B" w:rsidRPr="007F555D" w:rsidRDefault="00EC4C9B" w:rsidP="00791F49">
      <w:pPr>
        <w:shd w:val="clear" w:color="auto" w:fill="FFFFFF"/>
        <w:suppressAutoHyphens w:val="0"/>
        <w:spacing w:after="0" w:line="240" w:lineRule="auto"/>
        <w:jc w:val="both"/>
        <w:rPr>
          <w:rFonts w:ascii="Times New Roman" w:eastAsia="Times New Roman" w:hAnsi="Times New Roman" w:cs="Times New Roman"/>
          <w:b/>
          <w:color w:val="000000"/>
          <w:kern w:val="0"/>
          <w:sz w:val="24"/>
          <w:szCs w:val="24"/>
          <w:lang w:eastAsia="ru-RU"/>
        </w:rPr>
      </w:pPr>
      <w:r w:rsidRPr="007F555D">
        <w:rPr>
          <w:rFonts w:ascii="Times New Roman" w:eastAsia="Times New Roman" w:hAnsi="Times New Roman" w:cs="Times New Roman"/>
          <w:b/>
          <w:i/>
          <w:iCs/>
          <w:color w:val="000000"/>
          <w:kern w:val="0"/>
          <w:sz w:val="24"/>
          <w:szCs w:val="24"/>
          <w:lang w:eastAsia="ru-RU"/>
        </w:rPr>
        <w:t>Личностные</w:t>
      </w:r>
      <w:r w:rsidRPr="007F555D">
        <w:rPr>
          <w:rFonts w:ascii="Times New Roman" w:eastAsia="Times New Roman" w:hAnsi="Times New Roman" w:cs="Times New Roman"/>
          <w:b/>
          <w:bCs/>
          <w:color w:val="000000"/>
          <w:kern w:val="0"/>
          <w:sz w:val="24"/>
          <w:szCs w:val="24"/>
          <w:lang w:eastAsia="ru-RU"/>
        </w:rPr>
        <w:t> </w:t>
      </w:r>
      <w:r w:rsidRPr="007F555D">
        <w:rPr>
          <w:rFonts w:ascii="Times New Roman" w:eastAsia="Times New Roman" w:hAnsi="Times New Roman" w:cs="Times New Roman"/>
          <w:b/>
          <w:i/>
          <w:iCs/>
          <w:color w:val="170E02"/>
          <w:kern w:val="0"/>
          <w:sz w:val="24"/>
          <w:szCs w:val="24"/>
          <w:lang w:eastAsia="ru-RU"/>
        </w:rPr>
        <w:t>результаты:</w:t>
      </w:r>
    </w:p>
    <w:p w:rsidR="00EC4C9B" w:rsidRPr="00EC4C9B" w:rsidRDefault="00EC4C9B" w:rsidP="00791F49">
      <w:pPr>
        <w:numPr>
          <w:ilvl w:val="0"/>
          <w:numId w:val="3"/>
        </w:numPr>
        <w:shd w:val="clear" w:color="auto" w:fill="FFFFFF"/>
        <w:suppressAutoHyphens w:val="0"/>
        <w:spacing w:after="0" w:line="240" w:lineRule="auto"/>
        <w:ind w:left="0"/>
        <w:jc w:val="both"/>
        <w:rPr>
          <w:rFonts w:ascii="Times New Roman" w:eastAsia="Times New Roman" w:hAnsi="Times New Roman" w:cs="Times New Roman"/>
          <w:color w:val="000000"/>
          <w:kern w:val="0"/>
          <w:sz w:val="24"/>
          <w:szCs w:val="24"/>
          <w:lang w:eastAsia="ru-RU"/>
        </w:rPr>
      </w:pPr>
      <w:r w:rsidRPr="00EC4C9B">
        <w:rPr>
          <w:rFonts w:ascii="Times New Roman" w:eastAsia="Times New Roman" w:hAnsi="Times New Roman" w:cs="Times New Roman"/>
          <w:color w:val="000000"/>
          <w:kern w:val="0"/>
          <w:sz w:val="24"/>
          <w:szCs w:val="24"/>
          <w:lang w:eastAsia="ru-RU"/>
        </w:rPr>
        <w:t>осознание себя как ученика, заинтересованного посещением школы, обучением, занятиями, как члена семьи, одноклассника, друга;</w:t>
      </w:r>
    </w:p>
    <w:p w:rsidR="00EC4C9B" w:rsidRPr="00EC4C9B" w:rsidRDefault="00EC4C9B" w:rsidP="00791F49">
      <w:pPr>
        <w:numPr>
          <w:ilvl w:val="0"/>
          <w:numId w:val="3"/>
        </w:numPr>
        <w:shd w:val="clear" w:color="auto" w:fill="FFFFFF"/>
        <w:suppressAutoHyphens w:val="0"/>
        <w:spacing w:after="0" w:line="240" w:lineRule="auto"/>
        <w:ind w:left="0"/>
        <w:jc w:val="both"/>
        <w:rPr>
          <w:rFonts w:ascii="Times New Roman" w:eastAsia="Times New Roman" w:hAnsi="Times New Roman" w:cs="Times New Roman"/>
          <w:color w:val="000000"/>
          <w:kern w:val="0"/>
          <w:sz w:val="24"/>
          <w:szCs w:val="24"/>
          <w:lang w:eastAsia="ru-RU"/>
        </w:rPr>
      </w:pPr>
      <w:r w:rsidRPr="00EC4C9B">
        <w:rPr>
          <w:rFonts w:ascii="Times New Roman" w:eastAsia="Times New Roman" w:hAnsi="Times New Roman" w:cs="Times New Roman"/>
          <w:color w:val="000000"/>
          <w:kern w:val="0"/>
          <w:sz w:val="24"/>
          <w:szCs w:val="24"/>
          <w:lang w:eastAsia="ru-RU"/>
        </w:rPr>
        <w:t>основы персональной идентичности, осознание своей принадлежности к определенному полу;</w:t>
      </w:r>
    </w:p>
    <w:p w:rsidR="00EC4C9B" w:rsidRPr="00EC4C9B" w:rsidRDefault="00EC4C9B" w:rsidP="00791F49">
      <w:pPr>
        <w:numPr>
          <w:ilvl w:val="0"/>
          <w:numId w:val="3"/>
        </w:numPr>
        <w:shd w:val="clear" w:color="auto" w:fill="FFFFFF"/>
        <w:suppressAutoHyphens w:val="0"/>
        <w:spacing w:after="0" w:line="240" w:lineRule="auto"/>
        <w:ind w:left="0"/>
        <w:jc w:val="both"/>
        <w:rPr>
          <w:rFonts w:ascii="Times New Roman" w:eastAsia="Times New Roman" w:hAnsi="Times New Roman" w:cs="Times New Roman"/>
          <w:color w:val="000000"/>
          <w:kern w:val="0"/>
          <w:sz w:val="24"/>
          <w:szCs w:val="24"/>
          <w:lang w:eastAsia="ru-RU"/>
        </w:rPr>
      </w:pPr>
      <w:r w:rsidRPr="00EC4C9B">
        <w:rPr>
          <w:rFonts w:ascii="Times New Roman" w:eastAsia="Times New Roman" w:hAnsi="Times New Roman" w:cs="Times New Roman"/>
          <w:color w:val="000000"/>
          <w:kern w:val="0"/>
          <w:sz w:val="24"/>
          <w:szCs w:val="24"/>
          <w:lang w:eastAsia="ru-RU"/>
        </w:rPr>
        <w:t>положительное отношение к окружающей действительности, готовность к организации взаимодействия с ней и эстетическому ее восприятию;</w:t>
      </w:r>
    </w:p>
    <w:p w:rsidR="00EC4C9B" w:rsidRPr="00EC4C9B" w:rsidRDefault="00EC4C9B" w:rsidP="00791F49">
      <w:pPr>
        <w:numPr>
          <w:ilvl w:val="0"/>
          <w:numId w:val="3"/>
        </w:numPr>
        <w:shd w:val="clear" w:color="auto" w:fill="FFFFFF"/>
        <w:suppressAutoHyphens w:val="0"/>
        <w:spacing w:after="0" w:line="240" w:lineRule="auto"/>
        <w:ind w:left="0"/>
        <w:jc w:val="both"/>
        <w:rPr>
          <w:rFonts w:ascii="Times New Roman" w:eastAsia="Times New Roman" w:hAnsi="Times New Roman" w:cs="Times New Roman"/>
          <w:color w:val="000000"/>
          <w:kern w:val="0"/>
          <w:sz w:val="24"/>
          <w:szCs w:val="24"/>
          <w:lang w:eastAsia="ru-RU"/>
        </w:rPr>
      </w:pPr>
      <w:r w:rsidRPr="00EC4C9B">
        <w:rPr>
          <w:rFonts w:ascii="Times New Roman" w:eastAsia="Times New Roman" w:hAnsi="Times New Roman" w:cs="Times New Roman"/>
          <w:color w:val="000000"/>
          <w:kern w:val="0"/>
          <w:sz w:val="24"/>
          <w:szCs w:val="24"/>
          <w:lang w:eastAsia="ru-RU"/>
        </w:rPr>
        <w:t>формирование уважительного отношения к окружающим;</w:t>
      </w:r>
    </w:p>
    <w:p w:rsidR="00EC4C9B" w:rsidRPr="00EC4C9B" w:rsidRDefault="00EC4C9B" w:rsidP="00791F49">
      <w:pPr>
        <w:numPr>
          <w:ilvl w:val="0"/>
          <w:numId w:val="3"/>
        </w:numPr>
        <w:shd w:val="clear" w:color="auto" w:fill="FFFFFF"/>
        <w:suppressAutoHyphens w:val="0"/>
        <w:spacing w:after="0" w:line="240" w:lineRule="auto"/>
        <w:ind w:left="0"/>
        <w:jc w:val="both"/>
        <w:rPr>
          <w:rFonts w:ascii="Times New Roman" w:eastAsia="Times New Roman" w:hAnsi="Times New Roman" w:cs="Times New Roman"/>
          <w:color w:val="000000"/>
          <w:kern w:val="0"/>
          <w:sz w:val="24"/>
          <w:szCs w:val="24"/>
          <w:lang w:eastAsia="ru-RU"/>
        </w:rPr>
      </w:pPr>
      <w:r w:rsidRPr="00EC4C9B">
        <w:rPr>
          <w:rFonts w:ascii="Times New Roman" w:eastAsia="Times New Roman" w:hAnsi="Times New Roman" w:cs="Times New Roman"/>
          <w:color w:val="000000"/>
          <w:kern w:val="0"/>
          <w:sz w:val="24"/>
          <w:szCs w:val="24"/>
          <w:lang w:eastAsia="ru-RU"/>
        </w:rPr>
        <w:t>готовность к безопасному и бережному поведению в природе и обществе;</w:t>
      </w:r>
    </w:p>
    <w:p w:rsidR="00EC4C9B" w:rsidRPr="00EC4C9B" w:rsidRDefault="00EC4C9B" w:rsidP="00791F49">
      <w:pPr>
        <w:numPr>
          <w:ilvl w:val="0"/>
          <w:numId w:val="3"/>
        </w:numPr>
        <w:shd w:val="clear" w:color="auto" w:fill="FFFFFF"/>
        <w:suppressAutoHyphens w:val="0"/>
        <w:spacing w:after="0" w:line="240" w:lineRule="auto"/>
        <w:ind w:left="0"/>
        <w:jc w:val="both"/>
        <w:rPr>
          <w:rFonts w:ascii="Times New Roman" w:eastAsia="Times New Roman" w:hAnsi="Times New Roman" w:cs="Times New Roman"/>
          <w:color w:val="000000"/>
          <w:kern w:val="0"/>
          <w:sz w:val="24"/>
          <w:szCs w:val="24"/>
          <w:lang w:eastAsia="ru-RU"/>
        </w:rPr>
      </w:pPr>
      <w:r w:rsidRPr="00EC4C9B">
        <w:rPr>
          <w:rFonts w:ascii="Times New Roman" w:eastAsia="Times New Roman" w:hAnsi="Times New Roman" w:cs="Times New Roman"/>
          <w:color w:val="000000"/>
          <w:kern w:val="0"/>
          <w:sz w:val="24"/>
          <w:szCs w:val="24"/>
          <w:lang w:eastAsia="ru-RU"/>
        </w:rPr>
        <w:t>овладение начальными навыками адаптации в динамично изменяющемся и развивающемся мире;</w:t>
      </w:r>
    </w:p>
    <w:p w:rsidR="00EC4C9B" w:rsidRPr="00EC4C9B" w:rsidRDefault="00EC4C9B" w:rsidP="00791F49">
      <w:pPr>
        <w:numPr>
          <w:ilvl w:val="0"/>
          <w:numId w:val="3"/>
        </w:numPr>
        <w:shd w:val="clear" w:color="auto" w:fill="FFFFFF"/>
        <w:suppressAutoHyphens w:val="0"/>
        <w:spacing w:after="0" w:line="240" w:lineRule="auto"/>
        <w:ind w:left="0"/>
        <w:jc w:val="both"/>
        <w:rPr>
          <w:rFonts w:ascii="Times New Roman" w:eastAsia="Times New Roman" w:hAnsi="Times New Roman" w:cs="Times New Roman"/>
          <w:color w:val="000000"/>
          <w:kern w:val="0"/>
          <w:sz w:val="24"/>
          <w:szCs w:val="24"/>
          <w:lang w:eastAsia="ru-RU"/>
        </w:rPr>
      </w:pPr>
      <w:r w:rsidRPr="00EC4C9B">
        <w:rPr>
          <w:rFonts w:ascii="Times New Roman" w:eastAsia="Times New Roman" w:hAnsi="Times New Roman" w:cs="Times New Roman"/>
          <w:color w:val="000000"/>
          <w:kern w:val="0"/>
          <w:sz w:val="24"/>
          <w:szCs w:val="24"/>
          <w:lang w:eastAsia="ru-RU"/>
        </w:rPr>
        <w:t>освоение доступных социальных ролей (обучающегося, сына (дочери), развитие мотивов учебной деятельности;</w:t>
      </w:r>
    </w:p>
    <w:p w:rsidR="00EC4C9B" w:rsidRPr="00EC4C9B" w:rsidRDefault="00EC4C9B" w:rsidP="00791F49">
      <w:pPr>
        <w:numPr>
          <w:ilvl w:val="0"/>
          <w:numId w:val="3"/>
        </w:numPr>
        <w:shd w:val="clear" w:color="auto" w:fill="FFFFFF"/>
        <w:suppressAutoHyphens w:val="0"/>
        <w:spacing w:after="0" w:line="240" w:lineRule="auto"/>
        <w:ind w:left="0"/>
        <w:jc w:val="both"/>
        <w:rPr>
          <w:rFonts w:ascii="Times New Roman" w:eastAsia="Times New Roman" w:hAnsi="Times New Roman" w:cs="Times New Roman"/>
          <w:color w:val="000000"/>
          <w:kern w:val="0"/>
          <w:sz w:val="24"/>
          <w:szCs w:val="24"/>
          <w:lang w:eastAsia="ru-RU"/>
        </w:rPr>
      </w:pPr>
      <w:r w:rsidRPr="00EC4C9B">
        <w:rPr>
          <w:rFonts w:ascii="Times New Roman" w:eastAsia="Times New Roman" w:hAnsi="Times New Roman" w:cs="Times New Roman"/>
          <w:color w:val="000000"/>
          <w:kern w:val="0"/>
          <w:sz w:val="24"/>
          <w:szCs w:val="24"/>
          <w:lang w:eastAsia="ru-RU"/>
        </w:rPr>
        <w:t>развитие этических чувств, доброжелательности и эмоционально-нравственной отзывчивости, понимания;</w:t>
      </w:r>
    </w:p>
    <w:p w:rsidR="00EC4C9B" w:rsidRPr="00EC4C9B" w:rsidRDefault="00EC4C9B" w:rsidP="00791F49">
      <w:pPr>
        <w:numPr>
          <w:ilvl w:val="0"/>
          <w:numId w:val="3"/>
        </w:numPr>
        <w:shd w:val="clear" w:color="auto" w:fill="FFFFFF"/>
        <w:suppressAutoHyphens w:val="0"/>
        <w:spacing w:after="0" w:line="240" w:lineRule="auto"/>
        <w:ind w:left="0"/>
        <w:jc w:val="both"/>
        <w:rPr>
          <w:rFonts w:ascii="Times New Roman" w:eastAsia="Times New Roman" w:hAnsi="Times New Roman" w:cs="Times New Roman"/>
          <w:color w:val="000000"/>
          <w:kern w:val="0"/>
          <w:sz w:val="24"/>
          <w:szCs w:val="24"/>
          <w:lang w:eastAsia="ru-RU"/>
        </w:rPr>
      </w:pPr>
      <w:r w:rsidRPr="00EC4C9B">
        <w:rPr>
          <w:rFonts w:ascii="Times New Roman" w:eastAsia="Times New Roman" w:hAnsi="Times New Roman" w:cs="Times New Roman"/>
          <w:color w:val="000000"/>
          <w:kern w:val="0"/>
          <w:sz w:val="24"/>
          <w:szCs w:val="24"/>
          <w:lang w:eastAsia="ru-RU"/>
        </w:rPr>
        <w:t>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EC4C9B" w:rsidRPr="00EC4C9B" w:rsidRDefault="00EC4C9B" w:rsidP="00791F49">
      <w:pPr>
        <w:numPr>
          <w:ilvl w:val="0"/>
          <w:numId w:val="3"/>
        </w:numPr>
        <w:shd w:val="clear" w:color="auto" w:fill="FFFFFF"/>
        <w:suppressAutoHyphens w:val="0"/>
        <w:spacing w:after="0" w:line="240" w:lineRule="auto"/>
        <w:ind w:left="0"/>
        <w:jc w:val="both"/>
        <w:rPr>
          <w:rFonts w:ascii="Times New Roman" w:eastAsia="Times New Roman" w:hAnsi="Times New Roman" w:cs="Times New Roman"/>
          <w:color w:val="000000"/>
          <w:kern w:val="0"/>
          <w:sz w:val="24"/>
          <w:szCs w:val="24"/>
          <w:lang w:eastAsia="ru-RU"/>
        </w:rPr>
      </w:pPr>
      <w:r w:rsidRPr="00EC4C9B">
        <w:rPr>
          <w:rFonts w:ascii="Times New Roman" w:eastAsia="Times New Roman" w:hAnsi="Times New Roman" w:cs="Times New Roman"/>
          <w:color w:val="000000"/>
          <w:kern w:val="0"/>
          <w:sz w:val="24"/>
          <w:szCs w:val="24"/>
          <w:lang w:eastAsia="ru-RU"/>
        </w:rPr>
        <w:t>формирование установки на безопасный, здоровый образ жизни.</w:t>
      </w:r>
    </w:p>
    <w:p w:rsidR="00EC4C9B" w:rsidRPr="007F555D" w:rsidRDefault="00EC4C9B" w:rsidP="00791F49">
      <w:pPr>
        <w:shd w:val="clear" w:color="auto" w:fill="FFFFFF"/>
        <w:suppressAutoHyphens w:val="0"/>
        <w:spacing w:after="0" w:line="240" w:lineRule="auto"/>
        <w:jc w:val="both"/>
        <w:rPr>
          <w:rFonts w:ascii="Times New Roman" w:eastAsia="Times New Roman" w:hAnsi="Times New Roman" w:cs="Times New Roman"/>
          <w:b/>
          <w:color w:val="000000"/>
          <w:kern w:val="0"/>
          <w:sz w:val="24"/>
          <w:szCs w:val="24"/>
          <w:lang w:eastAsia="ru-RU"/>
        </w:rPr>
      </w:pPr>
      <w:r w:rsidRPr="007F555D">
        <w:rPr>
          <w:rFonts w:ascii="Times New Roman" w:eastAsia="Times New Roman" w:hAnsi="Times New Roman" w:cs="Times New Roman"/>
          <w:b/>
          <w:i/>
          <w:iCs/>
          <w:color w:val="000000"/>
          <w:kern w:val="0"/>
          <w:sz w:val="24"/>
          <w:szCs w:val="24"/>
          <w:lang w:eastAsia="ru-RU"/>
        </w:rPr>
        <w:t>Предметные</w:t>
      </w:r>
      <w:r w:rsidRPr="007F555D">
        <w:rPr>
          <w:rFonts w:ascii="Times New Roman" w:eastAsia="Times New Roman" w:hAnsi="Times New Roman" w:cs="Times New Roman"/>
          <w:b/>
          <w:i/>
          <w:iCs/>
          <w:color w:val="170E02"/>
          <w:kern w:val="0"/>
          <w:sz w:val="24"/>
          <w:szCs w:val="24"/>
          <w:lang w:eastAsia="ru-RU"/>
        </w:rPr>
        <w:t> результаты:</w:t>
      </w:r>
    </w:p>
    <w:p w:rsidR="00EC4C9B" w:rsidRPr="00EC4C9B" w:rsidRDefault="00EC4C9B" w:rsidP="00791F49">
      <w:pPr>
        <w:numPr>
          <w:ilvl w:val="0"/>
          <w:numId w:val="4"/>
        </w:numPr>
        <w:shd w:val="clear" w:color="auto" w:fill="FFFFFF"/>
        <w:suppressAutoHyphens w:val="0"/>
        <w:spacing w:after="0" w:line="240" w:lineRule="auto"/>
        <w:ind w:left="0"/>
        <w:jc w:val="both"/>
        <w:rPr>
          <w:rFonts w:ascii="Times New Roman" w:eastAsia="Times New Roman" w:hAnsi="Times New Roman" w:cs="Times New Roman"/>
          <w:color w:val="000000"/>
          <w:kern w:val="0"/>
          <w:sz w:val="24"/>
          <w:szCs w:val="24"/>
          <w:lang w:eastAsia="ru-RU"/>
        </w:rPr>
      </w:pPr>
      <w:r w:rsidRPr="00EC4C9B">
        <w:rPr>
          <w:rFonts w:ascii="Times New Roman" w:eastAsia="Times New Roman" w:hAnsi="Times New Roman" w:cs="Times New Roman"/>
          <w:color w:val="000000"/>
          <w:kern w:val="0"/>
          <w:sz w:val="24"/>
          <w:szCs w:val="24"/>
          <w:lang w:eastAsia="ru-RU"/>
        </w:rPr>
        <w:t>освоение доступных средств изобразительной деятельности и их использование в повседневной жизни: интерес к доступным видам изобразительной деятельности; умение использовать инструменты и материалы в процессе доступной изобразительной деятельности (лепка, рисование, аппликация);</w:t>
      </w:r>
    </w:p>
    <w:p w:rsidR="00EC4C9B" w:rsidRPr="00EC4C9B" w:rsidRDefault="00EC4C9B" w:rsidP="00791F49">
      <w:pPr>
        <w:numPr>
          <w:ilvl w:val="0"/>
          <w:numId w:val="4"/>
        </w:numPr>
        <w:shd w:val="clear" w:color="auto" w:fill="FFFFFF"/>
        <w:suppressAutoHyphens w:val="0"/>
        <w:spacing w:after="0" w:line="240" w:lineRule="auto"/>
        <w:ind w:left="20"/>
        <w:jc w:val="both"/>
        <w:rPr>
          <w:rFonts w:ascii="Times New Roman" w:eastAsia="Times New Roman" w:hAnsi="Times New Roman" w:cs="Times New Roman"/>
          <w:color w:val="000000"/>
          <w:kern w:val="0"/>
          <w:sz w:val="24"/>
          <w:szCs w:val="24"/>
          <w:lang w:eastAsia="ru-RU"/>
        </w:rPr>
      </w:pPr>
      <w:r w:rsidRPr="00EC4C9B">
        <w:rPr>
          <w:rFonts w:ascii="Times New Roman" w:eastAsia="Times New Roman" w:hAnsi="Times New Roman" w:cs="Times New Roman"/>
          <w:color w:val="000000"/>
          <w:kern w:val="0"/>
          <w:sz w:val="24"/>
          <w:szCs w:val="24"/>
          <w:lang w:eastAsia="ru-RU"/>
        </w:rPr>
        <w:t>способность к совместной и самостоятельной изобразительной деятельности: положительные эмоциональные реакции (удовольствие, радость) в процессе изобразительной деятельности; стремление к собственной творческой деятельности и умение демонстрировать результаты работы; умение выражать свое отношение к результатам собственной и чужой творческой деятельности;</w:t>
      </w:r>
    </w:p>
    <w:p w:rsidR="00EC4C9B" w:rsidRPr="00EC4C9B" w:rsidRDefault="00EC4C9B" w:rsidP="00791F49">
      <w:pPr>
        <w:numPr>
          <w:ilvl w:val="0"/>
          <w:numId w:val="4"/>
        </w:numPr>
        <w:shd w:val="clear" w:color="auto" w:fill="FFFFFF"/>
        <w:suppressAutoHyphens w:val="0"/>
        <w:spacing w:after="0" w:line="240" w:lineRule="auto"/>
        <w:ind w:left="20"/>
        <w:jc w:val="both"/>
        <w:rPr>
          <w:rFonts w:ascii="Times New Roman" w:eastAsia="Times New Roman" w:hAnsi="Times New Roman" w:cs="Times New Roman"/>
          <w:color w:val="000000"/>
          <w:kern w:val="0"/>
          <w:sz w:val="24"/>
          <w:szCs w:val="24"/>
          <w:lang w:eastAsia="ru-RU"/>
        </w:rPr>
      </w:pPr>
      <w:r w:rsidRPr="00EC4C9B">
        <w:rPr>
          <w:rFonts w:ascii="Times New Roman" w:eastAsia="Times New Roman" w:hAnsi="Times New Roman" w:cs="Times New Roman"/>
          <w:color w:val="000000"/>
          <w:kern w:val="0"/>
          <w:sz w:val="24"/>
          <w:szCs w:val="24"/>
          <w:lang w:eastAsia="ru-RU"/>
        </w:rPr>
        <w:t>готовность к участию в совместных мероприятиях: готовность к взаимодействию в творческой деятельности совместно со сверстниками, взрослыми; умение использовать полученные навыки для изготовления творческих работ, для участия в выставках, конкурсах рисунков, поделок.</w:t>
      </w:r>
    </w:p>
    <w:p w:rsidR="00EC4C9B" w:rsidRPr="007F555D" w:rsidRDefault="00EC4C9B" w:rsidP="00791F49">
      <w:pPr>
        <w:shd w:val="clear" w:color="auto" w:fill="FFFFFF"/>
        <w:suppressAutoHyphens w:val="0"/>
        <w:spacing w:after="0" w:line="240" w:lineRule="auto"/>
        <w:jc w:val="both"/>
        <w:rPr>
          <w:rFonts w:ascii="Times New Roman" w:eastAsia="Times New Roman" w:hAnsi="Times New Roman" w:cs="Times New Roman"/>
          <w:b/>
          <w:color w:val="000000"/>
          <w:kern w:val="0"/>
          <w:sz w:val="24"/>
          <w:szCs w:val="24"/>
          <w:lang w:eastAsia="ru-RU"/>
        </w:rPr>
      </w:pPr>
      <w:r w:rsidRPr="007F555D">
        <w:rPr>
          <w:rFonts w:ascii="Times New Roman" w:eastAsia="Times New Roman" w:hAnsi="Times New Roman" w:cs="Times New Roman"/>
          <w:b/>
          <w:i/>
          <w:iCs/>
          <w:color w:val="000000"/>
          <w:kern w:val="0"/>
          <w:sz w:val="24"/>
          <w:szCs w:val="24"/>
          <w:lang w:eastAsia="ru-RU"/>
        </w:rPr>
        <w:t>Метапредметные</w:t>
      </w:r>
      <w:r w:rsidRPr="007F555D">
        <w:rPr>
          <w:rFonts w:ascii="Times New Roman" w:eastAsia="Times New Roman" w:hAnsi="Times New Roman" w:cs="Times New Roman"/>
          <w:b/>
          <w:i/>
          <w:iCs/>
          <w:color w:val="170E02"/>
          <w:kern w:val="0"/>
          <w:sz w:val="24"/>
          <w:szCs w:val="24"/>
          <w:lang w:eastAsia="ru-RU"/>
        </w:rPr>
        <w:t> результаты:</w:t>
      </w:r>
    </w:p>
    <w:p w:rsidR="00EC4C9B" w:rsidRPr="00EC4C9B" w:rsidRDefault="00EC4C9B" w:rsidP="00791F49">
      <w:pPr>
        <w:numPr>
          <w:ilvl w:val="0"/>
          <w:numId w:val="5"/>
        </w:numPr>
        <w:shd w:val="clear" w:color="auto" w:fill="FFFFFF"/>
        <w:suppressAutoHyphens w:val="0"/>
        <w:spacing w:after="0" w:line="240" w:lineRule="auto"/>
        <w:ind w:left="0"/>
        <w:jc w:val="both"/>
        <w:rPr>
          <w:rFonts w:ascii="Times New Roman" w:eastAsia="Times New Roman" w:hAnsi="Times New Roman" w:cs="Times New Roman"/>
          <w:color w:val="000000"/>
          <w:kern w:val="0"/>
          <w:sz w:val="24"/>
          <w:szCs w:val="24"/>
          <w:lang w:eastAsia="ru-RU"/>
        </w:rPr>
      </w:pPr>
      <w:r w:rsidRPr="00EC4C9B">
        <w:rPr>
          <w:rFonts w:ascii="Times New Roman" w:eastAsia="Times New Roman" w:hAnsi="Times New Roman" w:cs="Times New Roman"/>
          <w:color w:val="000000"/>
          <w:kern w:val="0"/>
          <w:sz w:val="24"/>
          <w:szCs w:val="24"/>
          <w:lang w:eastAsia="ru-RU"/>
        </w:rPr>
        <w:t>умение выполнять задание в течение определённого времени;</w:t>
      </w:r>
    </w:p>
    <w:p w:rsidR="00EC4C9B" w:rsidRPr="00EC4C9B" w:rsidRDefault="00EC4C9B" w:rsidP="00791F49">
      <w:pPr>
        <w:numPr>
          <w:ilvl w:val="0"/>
          <w:numId w:val="5"/>
        </w:numPr>
        <w:shd w:val="clear" w:color="auto" w:fill="FFFFFF"/>
        <w:suppressAutoHyphens w:val="0"/>
        <w:spacing w:after="0" w:line="240" w:lineRule="auto"/>
        <w:ind w:left="0"/>
        <w:jc w:val="both"/>
        <w:rPr>
          <w:rFonts w:ascii="Times New Roman" w:eastAsia="Times New Roman" w:hAnsi="Times New Roman" w:cs="Times New Roman"/>
          <w:color w:val="000000"/>
          <w:kern w:val="0"/>
          <w:sz w:val="24"/>
          <w:szCs w:val="24"/>
          <w:lang w:eastAsia="ru-RU"/>
        </w:rPr>
      </w:pPr>
      <w:r w:rsidRPr="00EC4C9B">
        <w:rPr>
          <w:rFonts w:ascii="Times New Roman" w:eastAsia="Times New Roman" w:hAnsi="Times New Roman" w:cs="Times New Roman"/>
          <w:color w:val="000000"/>
          <w:kern w:val="0"/>
          <w:sz w:val="24"/>
          <w:szCs w:val="24"/>
          <w:lang w:eastAsia="ru-RU"/>
        </w:rPr>
        <w:t>умение выполнять инструкции учителя;</w:t>
      </w:r>
    </w:p>
    <w:p w:rsidR="00EC4C9B" w:rsidRPr="00EC4C9B" w:rsidRDefault="00EC4C9B" w:rsidP="00791F49">
      <w:pPr>
        <w:numPr>
          <w:ilvl w:val="0"/>
          <w:numId w:val="5"/>
        </w:numPr>
        <w:shd w:val="clear" w:color="auto" w:fill="FFFFFF"/>
        <w:suppressAutoHyphens w:val="0"/>
        <w:spacing w:after="0" w:line="240" w:lineRule="auto"/>
        <w:ind w:left="0"/>
        <w:jc w:val="both"/>
        <w:rPr>
          <w:rFonts w:ascii="Times New Roman" w:eastAsia="Times New Roman" w:hAnsi="Times New Roman" w:cs="Times New Roman"/>
          <w:color w:val="000000"/>
          <w:kern w:val="0"/>
          <w:sz w:val="24"/>
          <w:szCs w:val="24"/>
          <w:lang w:eastAsia="ru-RU"/>
        </w:rPr>
      </w:pPr>
      <w:r w:rsidRPr="00EC4C9B">
        <w:rPr>
          <w:rFonts w:ascii="Times New Roman" w:eastAsia="Times New Roman" w:hAnsi="Times New Roman" w:cs="Times New Roman"/>
          <w:color w:val="170E02"/>
          <w:kern w:val="0"/>
          <w:sz w:val="24"/>
          <w:szCs w:val="24"/>
          <w:lang w:eastAsia="ru-RU"/>
        </w:rPr>
        <w:t>учиться работать по предложенному учителем плану.</w:t>
      </w:r>
    </w:p>
    <w:p w:rsidR="00EC4C9B" w:rsidRPr="004252A5" w:rsidRDefault="00EC4C9B" w:rsidP="00791F49">
      <w:pPr>
        <w:pStyle w:val="a4"/>
        <w:shd w:val="clear" w:color="auto" w:fill="FFFFFF"/>
        <w:spacing w:after="20" w:line="240" w:lineRule="auto"/>
        <w:jc w:val="center"/>
        <w:rPr>
          <w:rFonts w:ascii="Times New Roman" w:hAnsi="Times New Roman"/>
          <w:b/>
          <w:bCs/>
          <w:color w:val="000000"/>
          <w:kern w:val="0"/>
          <w:sz w:val="24"/>
          <w:szCs w:val="24"/>
          <w:lang w:eastAsia="ru-RU"/>
        </w:rPr>
      </w:pPr>
      <w:r w:rsidRPr="004252A5">
        <w:rPr>
          <w:rFonts w:ascii="Times New Roman" w:hAnsi="Times New Roman"/>
          <w:b/>
          <w:bCs/>
          <w:color w:val="000000"/>
          <w:kern w:val="0"/>
          <w:sz w:val="24"/>
          <w:szCs w:val="24"/>
          <w:lang w:eastAsia="ru-RU"/>
        </w:rPr>
        <w:t>5.Содержание учебного предмета.</w:t>
      </w:r>
    </w:p>
    <w:p w:rsidR="004252A5" w:rsidRPr="004252A5" w:rsidRDefault="004252A5" w:rsidP="00791F49">
      <w:pPr>
        <w:shd w:val="clear" w:color="auto" w:fill="FFFFFF"/>
        <w:spacing w:after="20" w:line="240" w:lineRule="auto"/>
        <w:rPr>
          <w:rFonts w:ascii="Times New Roman" w:hAnsi="Times New Roman" w:cs="Times New Roman"/>
          <w:color w:val="000000"/>
          <w:kern w:val="0"/>
          <w:sz w:val="24"/>
          <w:szCs w:val="24"/>
          <w:lang w:eastAsia="ru-RU"/>
        </w:rPr>
      </w:pPr>
      <w:r w:rsidRPr="004252A5">
        <w:rPr>
          <w:rFonts w:ascii="Times New Roman" w:hAnsi="Times New Roman" w:cs="Times New Roman"/>
          <w:color w:val="000000"/>
          <w:kern w:val="0"/>
          <w:sz w:val="24"/>
          <w:szCs w:val="24"/>
          <w:lang w:eastAsia="ru-RU"/>
        </w:rPr>
        <w:t xml:space="preserve">  </w:t>
      </w:r>
      <w:r w:rsidR="00EC4C9B" w:rsidRPr="004252A5">
        <w:rPr>
          <w:rFonts w:ascii="Times New Roman" w:hAnsi="Times New Roman" w:cs="Times New Roman"/>
          <w:color w:val="000000"/>
          <w:kern w:val="0"/>
          <w:sz w:val="24"/>
          <w:szCs w:val="24"/>
          <w:lang w:eastAsia="ru-RU"/>
        </w:rPr>
        <w:t>Программа предполагает работу по следующим разделам:</w:t>
      </w:r>
      <w:r w:rsidR="00EC4C9B" w:rsidRPr="004252A5">
        <w:rPr>
          <w:rFonts w:ascii="Times New Roman" w:hAnsi="Times New Roman" w:cs="Times New Roman"/>
          <w:b/>
          <w:bCs/>
          <w:color w:val="000000"/>
          <w:kern w:val="0"/>
          <w:sz w:val="24"/>
          <w:szCs w:val="24"/>
          <w:lang w:eastAsia="ru-RU"/>
        </w:rPr>
        <w:t> «Лепка», «Рисование», «Аппликация».</w:t>
      </w:r>
    </w:p>
    <w:p w:rsidR="00EC4C9B" w:rsidRPr="004252A5" w:rsidRDefault="004252A5" w:rsidP="00791F49">
      <w:pPr>
        <w:shd w:val="clear" w:color="auto" w:fill="FFFFFF"/>
        <w:spacing w:after="20" w:line="240" w:lineRule="auto"/>
        <w:rPr>
          <w:rFonts w:ascii="Times New Roman" w:hAnsi="Times New Roman" w:cs="Times New Roman"/>
          <w:color w:val="000000"/>
          <w:kern w:val="0"/>
          <w:sz w:val="24"/>
          <w:szCs w:val="24"/>
          <w:lang w:eastAsia="ru-RU"/>
        </w:rPr>
      </w:pPr>
      <w:r w:rsidRPr="004252A5">
        <w:rPr>
          <w:rFonts w:ascii="Times New Roman" w:hAnsi="Times New Roman" w:cs="Times New Roman"/>
          <w:b/>
          <w:bCs/>
          <w:i/>
          <w:iCs/>
          <w:color w:val="000000"/>
          <w:kern w:val="0"/>
          <w:sz w:val="24"/>
          <w:szCs w:val="24"/>
          <w:lang w:eastAsia="ru-RU"/>
        </w:rPr>
        <w:t xml:space="preserve"> </w:t>
      </w:r>
      <w:r w:rsidR="00EC4C9B" w:rsidRPr="004252A5">
        <w:rPr>
          <w:rFonts w:ascii="Times New Roman" w:hAnsi="Times New Roman" w:cs="Times New Roman"/>
          <w:b/>
          <w:bCs/>
          <w:i/>
          <w:iCs/>
          <w:color w:val="000000"/>
          <w:kern w:val="0"/>
          <w:sz w:val="24"/>
          <w:szCs w:val="24"/>
          <w:lang w:eastAsia="ru-RU"/>
        </w:rPr>
        <w:t>«Аппликация»</w:t>
      </w:r>
      <w:r w:rsidRPr="004252A5">
        <w:rPr>
          <w:rFonts w:ascii="Times New Roman" w:hAnsi="Times New Roman" w:cs="Times New Roman"/>
          <w:b/>
          <w:bCs/>
          <w:i/>
          <w:iCs/>
          <w:color w:val="000000"/>
          <w:kern w:val="0"/>
          <w:sz w:val="24"/>
          <w:szCs w:val="24"/>
          <w:lang w:eastAsia="ru-RU"/>
        </w:rPr>
        <w:t>.</w:t>
      </w:r>
    </w:p>
    <w:p w:rsidR="00EC4C9B" w:rsidRPr="004252A5" w:rsidRDefault="004252A5" w:rsidP="00791F49">
      <w:pPr>
        <w:shd w:val="clear" w:color="auto" w:fill="FFFFFF"/>
        <w:spacing w:after="20" w:line="240" w:lineRule="auto"/>
        <w:rPr>
          <w:rFonts w:ascii="Times New Roman" w:hAnsi="Times New Roman" w:cs="Times New Roman"/>
          <w:color w:val="000000"/>
          <w:kern w:val="0"/>
          <w:sz w:val="24"/>
          <w:szCs w:val="24"/>
          <w:lang w:eastAsia="ru-RU"/>
        </w:rPr>
      </w:pPr>
      <w:r w:rsidRPr="004252A5">
        <w:rPr>
          <w:rFonts w:ascii="Times New Roman" w:hAnsi="Times New Roman" w:cs="Times New Roman"/>
          <w:color w:val="000000"/>
          <w:kern w:val="0"/>
          <w:sz w:val="24"/>
          <w:szCs w:val="24"/>
          <w:lang w:eastAsia="ru-RU"/>
        </w:rPr>
        <w:t xml:space="preserve">    </w:t>
      </w:r>
      <w:r w:rsidR="00EC4C9B" w:rsidRPr="004252A5">
        <w:rPr>
          <w:rFonts w:ascii="Times New Roman" w:hAnsi="Times New Roman" w:cs="Times New Roman"/>
          <w:color w:val="000000"/>
          <w:kern w:val="0"/>
          <w:sz w:val="24"/>
          <w:szCs w:val="24"/>
          <w:lang w:eastAsia="ru-RU"/>
        </w:rPr>
        <w:t xml:space="preserve">Узнавание (различение) разных видов бумаги: цветная бумага, картон, фольга, салфетка. Узнавание (различение) инструментов и приспособлений, используемых для изготовления аппликации: ножницы, трафарет. Сминание бумаги. Сгибание листа бумаги пополам. </w:t>
      </w:r>
      <w:r w:rsidR="00EC4C9B" w:rsidRPr="004252A5">
        <w:rPr>
          <w:rFonts w:ascii="Times New Roman" w:hAnsi="Times New Roman" w:cs="Times New Roman"/>
          <w:color w:val="000000"/>
          <w:kern w:val="0"/>
          <w:sz w:val="24"/>
          <w:szCs w:val="24"/>
          <w:lang w:eastAsia="ru-RU"/>
        </w:rPr>
        <w:lastRenderedPageBreak/>
        <w:t>Намазывание всей (части) поверхности клеем. Разрезание бумаги ножницами: выполнение надреза, разрезание листа бумаги. Вырезание по контуру. Сборка изображения объекта из нескольких деталей.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w:t>
      </w:r>
      <w:r w:rsidR="00EC4C9B" w:rsidRPr="004252A5">
        <w:rPr>
          <w:rFonts w:ascii="Times New Roman" w:hAnsi="Times New Roman" w:cs="Times New Roman"/>
          <w:b/>
          <w:bCs/>
          <w:i/>
          <w:iCs/>
          <w:color w:val="000000"/>
          <w:kern w:val="0"/>
          <w:sz w:val="24"/>
          <w:szCs w:val="24"/>
          <w:lang w:eastAsia="ru-RU"/>
        </w:rPr>
        <w:t> </w:t>
      </w:r>
    </w:p>
    <w:p w:rsidR="00EC4C9B" w:rsidRPr="004252A5" w:rsidRDefault="004252A5" w:rsidP="00791F49">
      <w:pPr>
        <w:shd w:val="clear" w:color="auto" w:fill="FFFFFF"/>
        <w:spacing w:after="20" w:line="240" w:lineRule="auto"/>
        <w:rPr>
          <w:rFonts w:ascii="Times New Roman" w:hAnsi="Times New Roman" w:cs="Times New Roman"/>
          <w:color w:val="000000"/>
          <w:kern w:val="0"/>
          <w:sz w:val="24"/>
          <w:szCs w:val="24"/>
          <w:lang w:eastAsia="ru-RU"/>
        </w:rPr>
      </w:pPr>
      <w:r w:rsidRPr="004252A5">
        <w:rPr>
          <w:rFonts w:ascii="Times New Roman" w:hAnsi="Times New Roman" w:cs="Times New Roman"/>
          <w:b/>
          <w:bCs/>
          <w:i/>
          <w:iCs/>
          <w:color w:val="000000"/>
          <w:kern w:val="0"/>
          <w:sz w:val="24"/>
          <w:szCs w:val="24"/>
          <w:lang w:eastAsia="ru-RU"/>
        </w:rPr>
        <w:t xml:space="preserve">  </w:t>
      </w:r>
      <w:r w:rsidR="00EC4C9B" w:rsidRPr="004252A5">
        <w:rPr>
          <w:rFonts w:ascii="Times New Roman" w:hAnsi="Times New Roman" w:cs="Times New Roman"/>
          <w:b/>
          <w:bCs/>
          <w:i/>
          <w:iCs/>
          <w:color w:val="000000"/>
          <w:kern w:val="0"/>
          <w:sz w:val="24"/>
          <w:szCs w:val="24"/>
          <w:lang w:eastAsia="ru-RU"/>
        </w:rPr>
        <w:t>«Лепка»</w:t>
      </w:r>
      <w:r w:rsidRPr="004252A5">
        <w:rPr>
          <w:rFonts w:ascii="Times New Roman" w:hAnsi="Times New Roman" w:cs="Times New Roman"/>
          <w:b/>
          <w:bCs/>
          <w:i/>
          <w:iCs/>
          <w:color w:val="000000"/>
          <w:kern w:val="0"/>
          <w:sz w:val="24"/>
          <w:szCs w:val="24"/>
          <w:lang w:eastAsia="ru-RU"/>
        </w:rPr>
        <w:t>.</w:t>
      </w:r>
    </w:p>
    <w:p w:rsidR="00EC4C9B" w:rsidRPr="004252A5" w:rsidRDefault="004252A5" w:rsidP="00791F49">
      <w:pPr>
        <w:shd w:val="clear" w:color="auto" w:fill="FFFFFF"/>
        <w:spacing w:after="20" w:line="240" w:lineRule="auto"/>
        <w:rPr>
          <w:rFonts w:ascii="Times New Roman" w:hAnsi="Times New Roman" w:cs="Times New Roman"/>
          <w:color w:val="000000"/>
          <w:kern w:val="0"/>
          <w:sz w:val="24"/>
          <w:szCs w:val="24"/>
          <w:lang w:eastAsia="ru-RU"/>
        </w:rPr>
      </w:pPr>
      <w:r w:rsidRPr="004252A5">
        <w:rPr>
          <w:rFonts w:ascii="Times New Roman" w:hAnsi="Times New Roman" w:cs="Times New Roman"/>
          <w:color w:val="000000"/>
          <w:kern w:val="0"/>
          <w:sz w:val="24"/>
          <w:szCs w:val="24"/>
          <w:lang w:eastAsia="ru-RU"/>
        </w:rPr>
        <w:t xml:space="preserve">    </w:t>
      </w:r>
      <w:r w:rsidR="00EC4C9B" w:rsidRPr="004252A5">
        <w:rPr>
          <w:rFonts w:ascii="Times New Roman" w:hAnsi="Times New Roman" w:cs="Times New Roman"/>
          <w:color w:val="000000"/>
          <w:kern w:val="0"/>
          <w:sz w:val="24"/>
          <w:szCs w:val="24"/>
          <w:lang w:eastAsia="ru-RU"/>
        </w:rPr>
        <w:t>Узнавание (различение) пластичных материалов: пластилин, тесто.</w:t>
      </w:r>
    </w:p>
    <w:p w:rsidR="00EC4C9B" w:rsidRPr="004252A5" w:rsidRDefault="00EC4C9B" w:rsidP="00791F49">
      <w:pPr>
        <w:shd w:val="clear" w:color="auto" w:fill="FFFFFF"/>
        <w:spacing w:after="20" w:line="240" w:lineRule="auto"/>
        <w:rPr>
          <w:rFonts w:ascii="Times New Roman" w:hAnsi="Times New Roman" w:cs="Times New Roman"/>
          <w:color w:val="000000"/>
          <w:kern w:val="0"/>
          <w:sz w:val="24"/>
          <w:szCs w:val="24"/>
          <w:lang w:eastAsia="ru-RU"/>
        </w:rPr>
      </w:pPr>
      <w:r w:rsidRPr="004252A5">
        <w:rPr>
          <w:rFonts w:ascii="Times New Roman" w:hAnsi="Times New Roman" w:cs="Times New Roman"/>
          <w:color w:val="000000"/>
          <w:kern w:val="0"/>
          <w:sz w:val="24"/>
          <w:szCs w:val="24"/>
          <w:lang w:eastAsia="ru-RU"/>
        </w:rPr>
        <w:t>Разминание пластилина. Отрывание кусочка материала от целого куска. Отщипывание кусочка материала от целого куска. Отрезание кусочка материала пластмассовым ножом. Размазывание пластилина по шаблону (внутри контура). Катание колбаски на доске (в руках). Катание шарика на доске (в руках). Сгибание колбаски в кольцо. Расплющивание материала на доске (между ладонями, между пальцами).  Защипывание краев детали. Соединение деталей изделия прижатием. Лепка предмета из одной (нескольких) частей.</w:t>
      </w:r>
    </w:p>
    <w:p w:rsidR="00EC4C9B" w:rsidRPr="004252A5" w:rsidRDefault="004252A5" w:rsidP="00791F49">
      <w:pPr>
        <w:shd w:val="clear" w:color="auto" w:fill="FFFFFF"/>
        <w:spacing w:after="20" w:line="240" w:lineRule="auto"/>
        <w:rPr>
          <w:rFonts w:ascii="Times New Roman" w:hAnsi="Times New Roman" w:cs="Times New Roman"/>
          <w:color w:val="000000"/>
          <w:kern w:val="0"/>
          <w:sz w:val="24"/>
          <w:szCs w:val="24"/>
          <w:lang w:eastAsia="ru-RU"/>
        </w:rPr>
      </w:pPr>
      <w:r w:rsidRPr="004252A5">
        <w:rPr>
          <w:rFonts w:ascii="Times New Roman" w:hAnsi="Times New Roman" w:cs="Times New Roman"/>
          <w:b/>
          <w:bCs/>
          <w:i/>
          <w:iCs/>
          <w:color w:val="000000"/>
          <w:kern w:val="0"/>
          <w:sz w:val="24"/>
          <w:szCs w:val="24"/>
          <w:lang w:eastAsia="ru-RU"/>
        </w:rPr>
        <w:t xml:space="preserve">  </w:t>
      </w:r>
      <w:r w:rsidR="00EC4C9B" w:rsidRPr="004252A5">
        <w:rPr>
          <w:rFonts w:ascii="Times New Roman" w:hAnsi="Times New Roman" w:cs="Times New Roman"/>
          <w:b/>
          <w:bCs/>
          <w:i/>
          <w:iCs/>
          <w:color w:val="000000"/>
          <w:kern w:val="0"/>
          <w:sz w:val="24"/>
          <w:szCs w:val="24"/>
          <w:lang w:eastAsia="ru-RU"/>
        </w:rPr>
        <w:t>«Рисование»</w:t>
      </w:r>
      <w:r w:rsidRPr="004252A5">
        <w:rPr>
          <w:rFonts w:ascii="Times New Roman" w:hAnsi="Times New Roman" w:cs="Times New Roman"/>
          <w:b/>
          <w:bCs/>
          <w:i/>
          <w:iCs/>
          <w:color w:val="000000"/>
          <w:kern w:val="0"/>
          <w:sz w:val="24"/>
          <w:szCs w:val="24"/>
          <w:lang w:eastAsia="ru-RU"/>
        </w:rPr>
        <w:t>.</w:t>
      </w:r>
    </w:p>
    <w:p w:rsidR="00747F77" w:rsidRPr="004252A5" w:rsidRDefault="004252A5" w:rsidP="00791F49">
      <w:pPr>
        <w:shd w:val="clear" w:color="auto" w:fill="FFFFFF"/>
        <w:spacing w:after="0" w:line="240" w:lineRule="auto"/>
        <w:rPr>
          <w:rFonts w:ascii="Times New Roman" w:hAnsi="Times New Roman" w:cs="Times New Roman"/>
          <w:color w:val="000000"/>
          <w:kern w:val="0"/>
          <w:sz w:val="24"/>
          <w:szCs w:val="24"/>
          <w:lang w:eastAsia="ru-RU"/>
        </w:rPr>
      </w:pPr>
      <w:r w:rsidRPr="004252A5">
        <w:rPr>
          <w:rFonts w:ascii="Times New Roman" w:hAnsi="Times New Roman" w:cs="Times New Roman"/>
          <w:color w:val="000000"/>
          <w:kern w:val="0"/>
          <w:sz w:val="24"/>
          <w:szCs w:val="24"/>
          <w:lang w:eastAsia="ru-RU"/>
        </w:rPr>
        <w:t xml:space="preserve">    </w:t>
      </w:r>
      <w:r w:rsidR="00EC4C9B" w:rsidRPr="004252A5">
        <w:rPr>
          <w:rFonts w:ascii="Times New Roman" w:hAnsi="Times New Roman" w:cs="Times New Roman"/>
          <w:color w:val="000000"/>
          <w:kern w:val="0"/>
          <w:sz w:val="24"/>
          <w:szCs w:val="24"/>
          <w:lang w:eastAsia="ru-RU"/>
        </w:rPr>
        <w:t>Узнавание (различение) материалов и инструментов, используемых для рисования: краски, карандаши, фломастеры,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примакивания, прием наращивания массы. Выбор цвета для рисования. Рисование точек. Рисование (вертикальных, горизонтальных, наклонных) линий. Соединение точек. Рисование геометрической фигуры (круг, квадрат, треугольник). Закрашивание внутри контура (заполнение всей поверхности внутри контура). Штриховка слева направо (сверху вниз, по диагонали). Рисование контура предмета по контурным линиям (по опорным точкам, по трафарету, по шаблону). Дорисовывание части (отдельных деталей, симметричной половины)</w:t>
      </w:r>
      <w:r w:rsidRPr="004252A5">
        <w:rPr>
          <w:rFonts w:ascii="Times New Roman" w:hAnsi="Times New Roman" w:cs="Times New Roman"/>
          <w:color w:val="000000"/>
          <w:kern w:val="0"/>
          <w:sz w:val="24"/>
          <w:szCs w:val="24"/>
          <w:lang w:eastAsia="ru-RU"/>
        </w:rPr>
        <w:t>.</w:t>
      </w:r>
    </w:p>
    <w:p w:rsidR="004463A7" w:rsidRPr="004252A5" w:rsidRDefault="00043683" w:rsidP="00791F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00EC4C9B" w:rsidRPr="004252A5">
        <w:rPr>
          <w:rFonts w:ascii="Times New Roman" w:hAnsi="Times New Roman" w:cs="Times New Roman"/>
          <w:b/>
          <w:sz w:val="24"/>
          <w:szCs w:val="24"/>
        </w:rPr>
        <w:t>.Материально – техническое обеспечение.</w:t>
      </w:r>
    </w:p>
    <w:p w:rsidR="004252A5" w:rsidRPr="004252A5" w:rsidRDefault="004252A5" w:rsidP="00791F49">
      <w:pPr>
        <w:shd w:val="clear" w:color="auto" w:fill="FFFFFF"/>
        <w:suppressAutoHyphens w:val="0"/>
        <w:spacing w:after="0" w:line="240" w:lineRule="auto"/>
        <w:rPr>
          <w:rFonts w:ascii="Times New Roman" w:eastAsia="Times New Roman" w:hAnsi="Times New Roman" w:cs="Times New Roman"/>
          <w:color w:val="000000"/>
          <w:kern w:val="0"/>
          <w:sz w:val="24"/>
          <w:szCs w:val="24"/>
          <w:lang w:eastAsia="ru-RU"/>
        </w:rPr>
      </w:pPr>
      <w:r w:rsidRPr="004252A5">
        <w:rPr>
          <w:rFonts w:ascii="Times New Roman" w:eastAsia="Times New Roman" w:hAnsi="Times New Roman" w:cs="Times New Roman"/>
          <w:color w:val="000000"/>
          <w:kern w:val="0"/>
          <w:sz w:val="24"/>
          <w:szCs w:val="24"/>
          <w:lang w:eastAsia="ru-RU"/>
        </w:rPr>
        <w:t xml:space="preserve">-расходные материалы для ИЗО: клей, бумага (цветная, картон и др.); </w:t>
      </w:r>
    </w:p>
    <w:p w:rsidR="004252A5" w:rsidRPr="004252A5" w:rsidRDefault="004252A5" w:rsidP="00791F49">
      <w:pPr>
        <w:shd w:val="clear" w:color="auto" w:fill="FFFFFF"/>
        <w:suppressAutoHyphens w:val="0"/>
        <w:spacing w:after="20" w:line="240" w:lineRule="auto"/>
        <w:rPr>
          <w:rFonts w:ascii="Times New Roman" w:eastAsia="Times New Roman" w:hAnsi="Times New Roman" w:cs="Times New Roman"/>
          <w:color w:val="000000"/>
          <w:kern w:val="0"/>
          <w:sz w:val="24"/>
          <w:szCs w:val="24"/>
          <w:lang w:eastAsia="ru-RU"/>
        </w:rPr>
      </w:pPr>
      <w:r w:rsidRPr="004252A5">
        <w:rPr>
          <w:rFonts w:ascii="Times New Roman" w:eastAsia="Times New Roman" w:hAnsi="Times New Roman" w:cs="Times New Roman"/>
          <w:color w:val="000000"/>
          <w:kern w:val="0"/>
          <w:sz w:val="24"/>
          <w:szCs w:val="24"/>
          <w:lang w:eastAsia="ru-RU"/>
        </w:rPr>
        <w:t xml:space="preserve">-карандаши (простые, цветные), фломастеры, краски (акварель, гуашь); </w:t>
      </w:r>
    </w:p>
    <w:p w:rsidR="004252A5" w:rsidRPr="004252A5" w:rsidRDefault="004252A5" w:rsidP="00791F49">
      <w:pPr>
        <w:shd w:val="clear" w:color="auto" w:fill="FFFFFF"/>
        <w:suppressAutoHyphens w:val="0"/>
        <w:spacing w:after="20" w:line="240" w:lineRule="auto"/>
        <w:rPr>
          <w:rFonts w:ascii="Times New Roman" w:eastAsia="Times New Roman" w:hAnsi="Times New Roman" w:cs="Times New Roman"/>
          <w:color w:val="000000"/>
          <w:kern w:val="0"/>
          <w:sz w:val="24"/>
          <w:szCs w:val="24"/>
          <w:lang w:eastAsia="ru-RU"/>
        </w:rPr>
      </w:pPr>
      <w:r w:rsidRPr="004252A5">
        <w:rPr>
          <w:rFonts w:ascii="Times New Roman" w:eastAsia="Times New Roman" w:hAnsi="Times New Roman" w:cs="Times New Roman"/>
          <w:color w:val="000000"/>
          <w:kern w:val="0"/>
          <w:sz w:val="24"/>
          <w:szCs w:val="24"/>
          <w:lang w:eastAsia="ru-RU"/>
        </w:rPr>
        <w:t xml:space="preserve">-пластичные материалы (пластилин, соленое тесто); </w:t>
      </w:r>
    </w:p>
    <w:p w:rsidR="004252A5" w:rsidRPr="004252A5" w:rsidRDefault="004252A5" w:rsidP="00791F49">
      <w:pPr>
        <w:shd w:val="clear" w:color="auto" w:fill="FFFFFF"/>
        <w:suppressAutoHyphens w:val="0"/>
        <w:spacing w:after="20" w:line="240" w:lineRule="auto"/>
        <w:rPr>
          <w:rFonts w:ascii="Times New Roman" w:eastAsia="Times New Roman" w:hAnsi="Times New Roman" w:cs="Times New Roman"/>
          <w:color w:val="000000"/>
          <w:kern w:val="0"/>
          <w:sz w:val="24"/>
          <w:szCs w:val="24"/>
          <w:lang w:eastAsia="ru-RU"/>
        </w:rPr>
      </w:pPr>
      <w:r w:rsidRPr="004252A5">
        <w:rPr>
          <w:rFonts w:ascii="Times New Roman" w:eastAsia="Times New Roman" w:hAnsi="Times New Roman" w:cs="Times New Roman"/>
          <w:color w:val="000000"/>
          <w:kern w:val="0"/>
          <w:sz w:val="24"/>
          <w:szCs w:val="24"/>
          <w:lang w:eastAsia="ru-RU"/>
        </w:rPr>
        <w:t xml:space="preserve">-кисти, ножницы, штампы, трафареты, индивидуальные доски; </w:t>
      </w:r>
    </w:p>
    <w:p w:rsidR="004252A5" w:rsidRPr="004252A5" w:rsidRDefault="004252A5" w:rsidP="00791F49">
      <w:pPr>
        <w:shd w:val="clear" w:color="auto" w:fill="FFFFFF"/>
        <w:suppressAutoHyphens w:val="0"/>
        <w:spacing w:after="20" w:line="240" w:lineRule="auto"/>
        <w:rPr>
          <w:rFonts w:ascii="Times New Roman" w:eastAsia="Times New Roman" w:hAnsi="Times New Roman" w:cs="Times New Roman"/>
          <w:color w:val="000000"/>
          <w:kern w:val="0"/>
          <w:sz w:val="24"/>
          <w:szCs w:val="24"/>
          <w:lang w:eastAsia="ru-RU"/>
        </w:rPr>
      </w:pPr>
      <w:r w:rsidRPr="004252A5">
        <w:rPr>
          <w:rFonts w:ascii="Times New Roman" w:eastAsia="Times New Roman" w:hAnsi="Times New Roman" w:cs="Times New Roman"/>
          <w:color w:val="000000"/>
          <w:kern w:val="0"/>
          <w:sz w:val="24"/>
          <w:szCs w:val="24"/>
          <w:lang w:eastAsia="ru-RU"/>
        </w:rPr>
        <w:t xml:space="preserve">-натуральные объекты, изображения (картинки, фотографии, пиктограммы) готовых изделий и операций по их изготовлению; </w:t>
      </w:r>
    </w:p>
    <w:p w:rsidR="004252A5" w:rsidRPr="004252A5" w:rsidRDefault="004252A5" w:rsidP="00791F49">
      <w:pPr>
        <w:shd w:val="clear" w:color="auto" w:fill="FFFFFF"/>
        <w:suppressAutoHyphens w:val="0"/>
        <w:spacing w:after="20" w:line="240" w:lineRule="auto"/>
        <w:rPr>
          <w:rFonts w:ascii="Times New Roman" w:eastAsia="Times New Roman" w:hAnsi="Times New Roman" w:cs="Times New Roman"/>
          <w:color w:val="000000"/>
          <w:kern w:val="0"/>
          <w:sz w:val="24"/>
          <w:szCs w:val="24"/>
          <w:lang w:eastAsia="ru-RU"/>
        </w:rPr>
      </w:pPr>
      <w:r w:rsidRPr="004252A5">
        <w:rPr>
          <w:rFonts w:ascii="Times New Roman" w:eastAsia="Times New Roman" w:hAnsi="Times New Roman" w:cs="Times New Roman"/>
          <w:color w:val="000000"/>
          <w:kern w:val="0"/>
          <w:sz w:val="24"/>
          <w:szCs w:val="24"/>
          <w:lang w:eastAsia="ru-RU"/>
        </w:rPr>
        <w:t>-репродукции картин; изделия из пластилина; рабочие альбомы с материалом для раскрашивания, вырезания, наклеивания, рисования;</w:t>
      </w:r>
    </w:p>
    <w:p w:rsidR="00EC4C9B" w:rsidRPr="004252A5" w:rsidRDefault="004252A5" w:rsidP="00791F49">
      <w:pPr>
        <w:shd w:val="clear" w:color="auto" w:fill="FFFFFF"/>
        <w:suppressAutoHyphens w:val="0"/>
        <w:spacing w:after="20" w:line="240" w:lineRule="auto"/>
        <w:jc w:val="both"/>
        <w:rPr>
          <w:rFonts w:ascii="Times New Roman" w:eastAsia="Times New Roman" w:hAnsi="Times New Roman" w:cs="Times New Roman"/>
          <w:color w:val="000000"/>
          <w:kern w:val="0"/>
          <w:sz w:val="24"/>
          <w:szCs w:val="24"/>
          <w:lang w:eastAsia="ru-RU"/>
        </w:rPr>
      </w:pPr>
      <w:r w:rsidRPr="004252A5">
        <w:rPr>
          <w:rFonts w:ascii="Times New Roman" w:eastAsia="Times New Roman" w:hAnsi="Times New Roman" w:cs="Times New Roman"/>
          <w:color w:val="000000"/>
          <w:kern w:val="0"/>
          <w:sz w:val="24"/>
          <w:szCs w:val="24"/>
          <w:lang w:eastAsia="ru-RU"/>
        </w:rPr>
        <w:t>-компьютер, проектор.</w:t>
      </w:r>
    </w:p>
    <w:sectPr w:rsidR="00EC4C9B" w:rsidRPr="004252A5" w:rsidSect="00FE6242">
      <w:footerReference w:type="default" r:id="rId9"/>
      <w:pgSz w:w="16838" w:h="11906" w:orient="landscape"/>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CE6" w:rsidRDefault="00E20CE6" w:rsidP="004252A5">
      <w:pPr>
        <w:spacing w:after="0" w:line="240" w:lineRule="auto"/>
      </w:pPr>
      <w:r>
        <w:separator/>
      </w:r>
    </w:p>
  </w:endnote>
  <w:endnote w:type="continuationSeparator" w:id="0">
    <w:p w:rsidR="00E20CE6" w:rsidRDefault="00E20CE6" w:rsidP="00425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773047"/>
      <w:docPartObj>
        <w:docPartGallery w:val="Page Numbers (Bottom of Page)"/>
        <w:docPartUnique/>
      </w:docPartObj>
    </w:sdtPr>
    <w:sdtEndPr/>
    <w:sdtContent>
      <w:p w:rsidR="00FE6242" w:rsidRDefault="00FE6242">
        <w:pPr>
          <w:pStyle w:val="a9"/>
          <w:jc w:val="right"/>
        </w:pPr>
        <w:r>
          <w:fldChar w:fldCharType="begin"/>
        </w:r>
        <w:r>
          <w:instrText>PAGE   \* MERGEFORMAT</w:instrText>
        </w:r>
        <w:r>
          <w:fldChar w:fldCharType="separate"/>
        </w:r>
        <w:r w:rsidR="009C13D2">
          <w:rPr>
            <w:noProof/>
          </w:rPr>
          <w:t>1</w:t>
        </w:r>
        <w:r>
          <w:fldChar w:fldCharType="end"/>
        </w:r>
      </w:p>
    </w:sdtContent>
  </w:sdt>
  <w:p w:rsidR="007F555D" w:rsidRDefault="007F555D">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CE6" w:rsidRDefault="00E20CE6" w:rsidP="004252A5">
      <w:pPr>
        <w:spacing w:after="0" w:line="240" w:lineRule="auto"/>
      </w:pPr>
      <w:r>
        <w:separator/>
      </w:r>
    </w:p>
  </w:footnote>
  <w:footnote w:type="continuationSeparator" w:id="0">
    <w:p w:rsidR="00E20CE6" w:rsidRDefault="00E20CE6" w:rsidP="004252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E2C3E"/>
    <w:multiLevelType w:val="multilevel"/>
    <w:tmpl w:val="12525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6A1234"/>
    <w:multiLevelType w:val="multilevel"/>
    <w:tmpl w:val="2E689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DB26C2"/>
    <w:multiLevelType w:val="multilevel"/>
    <w:tmpl w:val="49406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B67C51"/>
    <w:multiLevelType w:val="multilevel"/>
    <w:tmpl w:val="28220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B10A56"/>
    <w:multiLevelType w:val="multilevel"/>
    <w:tmpl w:val="900CB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5429A"/>
    <w:rsid w:val="00043683"/>
    <w:rsid w:val="00130083"/>
    <w:rsid w:val="00231E8D"/>
    <w:rsid w:val="00343602"/>
    <w:rsid w:val="00393457"/>
    <w:rsid w:val="003E4DCC"/>
    <w:rsid w:val="00416143"/>
    <w:rsid w:val="004252A5"/>
    <w:rsid w:val="004463A7"/>
    <w:rsid w:val="004511BB"/>
    <w:rsid w:val="005C1CC7"/>
    <w:rsid w:val="006D0B49"/>
    <w:rsid w:val="006E7808"/>
    <w:rsid w:val="00747426"/>
    <w:rsid w:val="00747F77"/>
    <w:rsid w:val="00791F49"/>
    <w:rsid w:val="007F3414"/>
    <w:rsid w:val="007F555D"/>
    <w:rsid w:val="007F5F6D"/>
    <w:rsid w:val="00825BD7"/>
    <w:rsid w:val="00916458"/>
    <w:rsid w:val="009330E7"/>
    <w:rsid w:val="00960841"/>
    <w:rsid w:val="009A2D39"/>
    <w:rsid w:val="009C13D2"/>
    <w:rsid w:val="00A85302"/>
    <w:rsid w:val="00AA0DDA"/>
    <w:rsid w:val="00B51544"/>
    <w:rsid w:val="00B65724"/>
    <w:rsid w:val="00BC475C"/>
    <w:rsid w:val="00BF03C0"/>
    <w:rsid w:val="00C43B7F"/>
    <w:rsid w:val="00D7563D"/>
    <w:rsid w:val="00DC2A55"/>
    <w:rsid w:val="00DE19F8"/>
    <w:rsid w:val="00E20CE6"/>
    <w:rsid w:val="00E8640D"/>
    <w:rsid w:val="00EC4C9B"/>
    <w:rsid w:val="00ED1EA1"/>
    <w:rsid w:val="00EE67F3"/>
    <w:rsid w:val="00EF322B"/>
    <w:rsid w:val="00F5429A"/>
    <w:rsid w:val="00FA67D0"/>
    <w:rsid w:val="00FE6242"/>
    <w:rsid w:val="00FF0362"/>
    <w:rsid w:val="00FF5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95D7BB-CD59-437C-BCF4-8AE00B6ED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29A"/>
    <w:pPr>
      <w:suppressAutoHyphens/>
    </w:pPr>
    <w:rPr>
      <w:rFonts w:ascii="Calibri" w:eastAsia="Arial Unicode MS"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429A"/>
    <w:pPr>
      <w:suppressAutoHyphens/>
      <w:spacing w:after="0" w:line="240" w:lineRule="auto"/>
    </w:pPr>
    <w:rPr>
      <w:rFonts w:ascii="Calibri" w:eastAsia="Times New Roman" w:hAnsi="Calibri" w:cs="Times New Roman"/>
      <w:lang w:eastAsia="ar-SA"/>
    </w:rPr>
  </w:style>
  <w:style w:type="paragraph" w:styleId="a4">
    <w:name w:val="List Paragraph"/>
    <w:basedOn w:val="a"/>
    <w:uiPriority w:val="34"/>
    <w:qFormat/>
    <w:rsid w:val="00F5429A"/>
    <w:pPr>
      <w:suppressAutoHyphens w:val="0"/>
      <w:ind w:left="720"/>
    </w:pPr>
    <w:rPr>
      <w:rFonts w:eastAsia="Times New Roman" w:cs="Times New Roman"/>
      <w:color w:val="auto"/>
    </w:rPr>
  </w:style>
  <w:style w:type="table" w:styleId="a5">
    <w:name w:val="Table Grid"/>
    <w:basedOn w:val="a1"/>
    <w:uiPriority w:val="59"/>
    <w:rsid w:val="00F54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EC4C9B"/>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c15">
    <w:name w:val="c15"/>
    <w:basedOn w:val="a"/>
    <w:rsid w:val="00EC4C9B"/>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c5">
    <w:name w:val="c5"/>
    <w:basedOn w:val="a0"/>
    <w:rsid w:val="00EC4C9B"/>
  </w:style>
  <w:style w:type="character" w:customStyle="1" w:styleId="c22">
    <w:name w:val="c22"/>
    <w:basedOn w:val="a0"/>
    <w:rsid w:val="00EC4C9B"/>
  </w:style>
  <w:style w:type="character" w:customStyle="1" w:styleId="c0">
    <w:name w:val="c0"/>
    <w:basedOn w:val="a0"/>
    <w:rsid w:val="00EC4C9B"/>
  </w:style>
  <w:style w:type="paragraph" w:customStyle="1" w:styleId="c16">
    <w:name w:val="c16"/>
    <w:basedOn w:val="a"/>
    <w:rsid w:val="00EC4C9B"/>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c64">
    <w:name w:val="c64"/>
    <w:basedOn w:val="a"/>
    <w:rsid w:val="00EC4C9B"/>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c49">
    <w:name w:val="c49"/>
    <w:basedOn w:val="a0"/>
    <w:rsid w:val="00EC4C9B"/>
  </w:style>
  <w:style w:type="paragraph" w:customStyle="1" w:styleId="c10">
    <w:name w:val="c10"/>
    <w:basedOn w:val="a"/>
    <w:rsid w:val="00EC4C9B"/>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c3">
    <w:name w:val="c3"/>
    <w:basedOn w:val="a0"/>
    <w:rsid w:val="00EC4C9B"/>
  </w:style>
  <w:style w:type="character" w:customStyle="1" w:styleId="c38">
    <w:name w:val="c38"/>
    <w:basedOn w:val="a0"/>
    <w:rsid w:val="00EC4C9B"/>
  </w:style>
  <w:style w:type="character" w:customStyle="1" w:styleId="c29">
    <w:name w:val="c29"/>
    <w:basedOn w:val="a0"/>
    <w:rsid w:val="00EC4C9B"/>
  </w:style>
  <w:style w:type="paragraph" w:styleId="a7">
    <w:name w:val="header"/>
    <w:basedOn w:val="a"/>
    <w:link w:val="a8"/>
    <w:uiPriority w:val="99"/>
    <w:unhideWhenUsed/>
    <w:rsid w:val="004252A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252A5"/>
    <w:rPr>
      <w:rFonts w:ascii="Calibri" w:eastAsia="Arial Unicode MS" w:hAnsi="Calibri" w:cs="Calibri"/>
      <w:color w:val="00000A"/>
      <w:kern w:val="1"/>
      <w:lang w:eastAsia="ar-SA"/>
    </w:rPr>
  </w:style>
  <w:style w:type="paragraph" w:styleId="a9">
    <w:name w:val="footer"/>
    <w:basedOn w:val="a"/>
    <w:link w:val="aa"/>
    <w:uiPriority w:val="99"/>
    <w:unhideWhenUsed/>
    <w:rsid w:val="004252A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252A5"/>
    <w:rPr>
      <w:rFonts w:ascii="Calibri" w:eastAsia="Arial Unicode MS" w:hAnsi="Calibri" w:cs="Calibri"/>
      <w:color w:val="00000A"/>
      <w:kern w:val="1"/>
      <w:lang w:eastAsia="ar-SA"/>
    </w:rPr>
  </w:style>
  <w:style w:type="paragraph" w:styleId="ab">
    <w:name w:val="Balloon Text"/>
    <w:basedOn w:val="a"/>
    <w:link w:val="ac"/>
    <w:uiPriority w:val="99"/>
    <w:semiHidden/>
    <w:unhideWhenUsed/>
    <w:rsid w:val="0004368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43683"/>
    <w:rPr>
      <w:rFonts w:ascii="Tahoma" w:eastAsia="Arial Unicode MS" w:hAnsi="Tahoma" w:cs="Tahoma"/>
      <w:color w:val="00000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3398">
      <w:bodyDiv w:val="1"/>
      <w:marLeft w:val="0"/>
      <w:marRight w:val="0"/>
      <w:marTop w:val="0"/>
      <w:marBottom w:val="0"/>
      <w:divBdr>
        <w:top w:val="none" w:sz="0" w:space="0" w:color="auto"/>
        <w:left w:val="none" w:sz="0" w:space="0" w:color="auto"/>
        <w:bottom w:val="none" w:sz="0" w:space="0" w:color="auto"/>
        <w:right w:val="none" w:sz="0" w:space="0" w:color="auto"/>
      </w:divBdr>
    </w:div>
    <w:div w:id="802041498">
      <w:bodyDiv w:val="1"/>
      <w:marLeft w:val="0"/>
      <w:marRight w:val="0"/>
      <w:marTop w:val="0"/>
      <w:marBottom w:val="0"/>
      <w:divBdr>
        <w:top w:val="none" w:sz="0" w:space="0" w:color="auto"/>
        <w:left w:val="none" w:sz="0" w:space="0" w:color="auto"/>
        <w:bottom w:val="none" w:sz="0" w:space="0" w:color="auto"/>
        <w:right w:val="none" w:sz="0" w:space="0" w:color="auto"/>
      </w:divBdr>
    </w:div>
    <w:div w:id="1123618942">
      <w:bodyDiv w:val="1"/>
      <w:marLeft w:val="0"/>
      <w:marRight w:val="0"/>
      <w:marTop w:val="0"/>
      <w:marBottom w:val="0"/>
      <w:divBdr>
        <w:top w:val="none" w:sz="0" w:space="0" w:color="auto"/>
        <w:left w:val="none" w:sz="0" w:space="0" w:color="auto"/>
        <w:bottom w:val="none" w:sz="0" w:space="0" w:color="auto"/>
        <w:right w:val="none" w:sz="0" w:space="0" w:color="auto"/>
      </w:divBdr>
    </w:div>
    <w:div w:id="1372536808">
      <w:bodyDiv w:val="1"/>
      <w:marLeft w:val="0"/>
      <w:marRight w:val="0"/>
      <w:marTop w:val="0"/>
      <w:marBottom w:val="0"/>
      <w:divBdr>
        <w:top w:val="none" w:sz="0" w:space="0" w:color="auto"/>
        <w:left w:val="none" w:sz="0" w:space="0" w:color="auto"/>
        <w:bottom w:val="none" w:sz="0" w:space="0" w:color="auto"/>
        <w:right w:val="none" w:sz="0" w:space="0" w:color="auto"/>
      </w:divBdr>
    </w:div>
    <w:div w:id="146265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AF957F-9E8D-4204-9623-E80626958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1162</Words>
  <Characters>6630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Учитель</cp:lastModifiedBy>
  <cp:revision>25</cp:revision>
  <cp:lastPrinted>2021-09-10T06:50:00Z</cp:lastPrinted>
  <dcterms:created xsi:type="dcterms:W3CDTF">2016-09-11T13:57:00Z</dcterms:created>
  <dcterms:modified xsi:type="dcterms:W3CDTF">2021-09-16T08:32:00Z</dcterms:modified>
</cp:coreProperties>
</file>