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C7" w:rsidRDefault="00B452C2" w:rsidP="00B452C2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01C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C70DC1" wp14:editId="6B677822">
            <wp:extent cx="9072245" cy="6419850"/>
            <wp:effectExtent l="0" t="0" r="0" b="0"/>
            <wp:docPr id="4" name="Рисунок 4" descr="C:\Users\Учитель\Desktop\рп\до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дом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A05" w:rsidRDefault="001B5EAC" w:rsidP="009F2A0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F3500" w:rsidRPr="002F73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68F7" w:rsidRPr="009F2A05" w:rsidRDefault="0092360F" w:rsidP="009F2A05">
      <w:pPr>
        <w:spacing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BC68F7" w:rsidRPr="009F2A05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</w:t>
      </w:r>
      <w:r w:rsidR="009F2A05">
        <w:rPr>
          <w:rFonts w:ascii="Times New Roman" w:hAnsi="Times New Roman"/>
          <w:color w:val="000000"/>
          <w:sz w:val="24"/>
        </w:rPr>
        <w:t xml:space="preserve"> по учебному предмету «Домоводство» 3 класс </w:t>
      </w:r>
      <w:r w:rsidR="00BC68F7" w:rsidRPr="009F2A05">
        <w:rPr>
          <w:rFonts w:ascii="Times New Roman" w:hAnsi="Times New Roman" w:cs="Times New Roman"/>
          <w:color w:val="000000"/>
          <w:sz w:val="24"/>
          <w:szCs w:val="24"/>
        </w:rPr>
        <w:t>ФГОС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BC68F7" w:rsidRPr="009F2A05" w:rsidRDefault="00BC68F7" w:rsidP="00BC68F7">
      <w:pPr>
        <w:pStyle w:val="a6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9F2A05">
        <w:rPr>
          <w:rFonts w:ascii="Times New Roman" w:hAnsi="Times New Roman"/>
          <w:color w:val="000000"/>
          <w:sz w:val="24"/>
        </w:rPr>
        <w:t>1.Федеральный закон «Об образовании в Российской Федерации» от 29.12.2012 №273-ФЗ.</w:t>
      </w:r>
    </w:p>
    <w:p w:rsidR="00BC68F7" w:rsidRPr="009F2A05" w:rsidRDefault="00BC68F7" w:rsidP="00BC68F7">
      <w:pPr>
        <w:pStyle w:val="a6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9F2A05">
        <w:rPr>
          <w:rFonts w:ascii="Times New Roman" w:hAnsi="Times New Roman"/>
          <w:color w:val="000000"/>
          <w:sz w:val="24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BC68F7" w:rsidRPr="009F2A05" w:rsidRDefault="00BC68F7" w:rsidP="00BC68F7">
      <w:pPr>
        <w:pStyle w:val="a6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9F2A05">
        <w:rPr>
          <w:rFonts w:ascii="Times New Roman" w:hAnsi="Times New Roman"/>
          <w:color w:val="000000"/>
          <w:sz w:val="24"/>
        </w:rPr>
        <w:t>3.Учебный план отделения для обучающихся с ОВЗ МАОУ Зареченская СОШ.</w:t>
      </w:r>
    </w:p>
    <w:p w:rsidR="00BC68F7" w:rsidRPr="009F2A05" w:rsidRDefault="00BC68F7" w:rsidP="00BC68F7">
      <w:pPr>
        <w:pStyle w:val="a6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9F2A05">
        <w:rPr>
          <w:rFonts w:ascii="Times New Roman" w:hAnsi="Times New Roman"/>
          <w:color w:val="000000"/>
          <w:sz w:val="24"/>
        </w:rPr>
        <w:t>4. Адаптированная образовательная программа отделения для обучающихся с ОВЗ МАОУ Зареченская СОШ.</w:t>
      </w:r>
    </w:p>
    <w:p w:rsidR="009F2A05" w:rsidRDefault="0092360F" w:rsidP="009F2A05">
      <w:pPr>
        <w:shd w:val="clear" w:color="auto" w:fill="FFFFFF"/>
        <w:spacing w:after="20" w:line="240" w:lineRule="auto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00" w:rsidRPr="002F736B">
        <w:rPr>
          <w:rFonts w:ascii="Times New Roman" w:hAnsi="Times New Roman" w:cs="Times New Roman"/>
          <w:sz w:val="24"/>
          <w:szCs w:val="24"/>
        </w:rPr>
        <w:t>Разработана с учетом особенн</w:t>
      </w:r>
      <w:r w:rsidR="009F2A05">
        <w:rPr>
          <w:rFonts w:ascii="Times New Roman" w:hAnsi="Times New Roman" w:cs="Times New Roman"/>
          <w:sz w:val="24"/>
          <w:szCs w:val="24"/>
        </w:rPr>
        <w:t>остей психофизи</w:t>
      </w:r>
      <w:r w:rsidR="00DD4B88">
        <w:rPr>
          <w:rFonts w:ascii="Times New Roman" w:hAnsi="Times New Roman" w:cs="Times New Roman"/>
          <w:sz w:val="24"/>
          <w:szCs w:val="24"/>
        </w:rPr>
        <w:t xml:space="preserve">ческого развития индивидуальных </w:t>
      </w:r>
      <w:r w:rsidR="009F2A05">
        <w:rPr>
          <w:rFonts w:ascii="Times New Roman" w:hAnsi="Times New Roman" w:cs="Times New Roman"/>
          <w:sz w:val="24"/>
          <w:szCs w:val="24"/>
        </w:rPr>
        <w:t>в</w:t>
      </w:r>
      <w:r w:rsidR="002F3500" w:rsidRPr="002F736B">
        <w:rPr>
          <w:rFonts w:ascii="Times New Roman" w:hAnsi="Times New Roman" w:cs="Times New Roman"/>
          <w:sz w:val="24"/>
          <w:szCs w:val="24"/>
        </w:rPr>
        <w:t>озможностей обучающихся с умеренной умс</w:t>
      </w:r>
      <w:r w:rsidR="001B5EAC" w:rsidRPr="002F736B">
        <w:rPr>
          <w:rFonts w:ascii="Times New Roman" w:hAnsi="Times New Roman" w:cs="Times New Roman"/>
          <w:sz w:val="24"/>
          <w:szCs w:val="24"/>
        </w:rPr>
        <w:t xml:space="preserve">твенной отсталостью. </w:t>
      </w:r>
      <w:r w:rsidR="002F3500" w:rsidRPr="001564C7">
        <w:rPr>
          <w:rFonts w:ascii="Times New Roman" w:hAnsi="Times New Roman" w:cs="Times New Roman"/>
          <w:bCs/>
          <w:sz w:val="24"/>
          <w:szCs w:val="24"/>
        </w:rPr>
        <w:t xml:space="preserve">Цель обучения – </w:t>
      </w:r>
      <w:r w:rsidR="002F3500" w:rsidRPr="001564C7">
        <w:rPr>
          <w:rFonts w:ascii="Times New Roman" w:hAnsi="Times New Roman" w:cs="Times New Roman"/>
          <w:sz w:val="24"/>
          <w:szCs w:val="24"/>
        </w:rPr>
        <w:t xml:space="preserve">повышение самостоятельности детей в выполнении хозяйственно-бытовой деятельности. </w:t>
      </w:r>
    </w:p>
    <w:p w:rsidR="002F3500" w:rsidRPr="009F2A05" w:rsidRDefault="001564C7" w:rsidP="009F2A05">
      <w:pPr>
        <w:shd w:val="clear" w:color="auto" w:fill="FFFFFF"/>
        <w:spacing w:after="20" w:line="240" w:lineRule="auto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00" w:rsidRPr="001564C7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2F3500" w:rsidRPr="001564C7" w:rsidRDefault="001564C7" w:rsidP="005B419A">
      <w:pPr>
        <w:spacing w:after="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F3500" w:rsidRPr="001564C7">
        <w:rPr>
          <w:rFonts w:ascii="Times New Roman" w:hAnsi="Times New Roman"/>
          <w:sz w:val="24"/>
        </w:rPr>
        <w:t xml:space="preserve">формирование умений обращаться с инвентарем и электроприборами; </w:t>
      </w:r>
    </w:p>
    <w:p w:rsidR="009F2A05" w:rsidRDefault="001564C7" w:rsidP="009F2A05">
      <w:pPr>
        <w:spacing w:after="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F3500" w:rsidRPr="001564C7">
        <w:rPr>
          <w:rFonts w:ascii="Times New Roman" w:hAnsi="Times New Roman"/>
          <w:sz w:val="24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2F3500" w:rsidRPr="009F2A05" w:rsidRDefault="001564C7" w:rsidP="009F2A05">
      <w:pPr>
        <w:spacing w:after="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A0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2F3500" w:rsidRPr="002F736B">
        <w:rPr>
          <w:rFonts w:ascii="Times New Roman" w:hAnsi="Times New Roman" w:cs="Times New Roman"/>
          <w:sz w:val="24"/>
          <w:szCs w:val="24"/>
        </w:rPr>
        <w:t>с учёт</w:t>
      </w:r>
      <w:r w:rsidR="009F2A05">
        <w:rPr>
          <w:rFonts w:ascii="Times New Roman" w:hAnsi="Times New Roman" w:cs="Times New Roman"/>
          <w:sz w:val="24"/>
          <w:szCs w:val="24"/>
        </w:rPr>
        <w:t xml:space="preserve">ом особенностей и возможностей </w:t>
      </w:r>
      <w:r w:rsidR="002F3500" w:rsidRPr="002F736B">
        <w:rPr>
          <w:rFonts w:ascii="Times New Roman" w:hAnsi="Times New Roman" w:cs="Times New Roman"/>
          <w:sz w:val="24"/>
          <w:szCs w:val="24"/>
        </w:rPr>
        <w:t>овл</w:t>
      </w:r>
      <w:r w:rsidR="009F2A05">
        <w:rPr>
          <w:rFonts w:ascii="Times New Roman" w:hAnsi="Times New Roman" w:cs="Times New Roman"/>
          <w:sz w:val="24"/>
          <w:szCs w:val="24"/>
        </w:rPr>
        <w:t xml:space="preserve">адения учащимися </w:t>
      </w:r>
      <w:r w:rsidR="002F3500" w:rsidRPr="002F736B">
        <w:rPr>
          <w:rFonts w:ascii="Times New Roman" w:hAnsi="Times New Roman" w:cs="Times New Roman"/>
          <w:sz w:val="24"/>
          <w:szCs w:val="24"/>
        </w:rPr>
        <w:t>с   интеллектуальными нарушениями   учебного материала. Учебная</w:t>
      </w:r>
      <w:r w:rsidR="009F2A05">
        <w:rPr>
          <w:rFonts w:ascii="Times New Roman" w:hAnsi="Times New Roman" w:cs="Times New Roman"/>
          <w:sz w:val="24"/>
          <w:szCs w:val="24"/>
        </w:rPr>
        <w:t xml:space="preserve"> программа составлена с учётом особенностей познавательной </w:t>
      </w:r>
      <w:r w:rsidR="002F3500" w:rsidRPr="002F736B">
        <w:rPr>
          <w:rFonts w:ascii="Times New Roman" w:hAnsi="Times New Roman" w:cs="Times New Roman"/>
          <w:sz w:val="24"/>
          <w:szCs w:val="24"/>
        </w:rPr>
        <w:t>де</w:t>
      </w:r>
      <w:r w:rsidR="009F2A05">
        <w:rPr>
          <w:rFonts w:ascii="Times New Roman" w:hAnsi="Times New Roman" w:cs="Times New Roman"/>
          <w:sz w:val="24"/>
          <w:szCs w:val="24"/>
        </w:rPr>
        <w:t xml:space="preserve">ятельности учащихся, уровня их </w:t>
      </w:r>
      <w:r w:rsidR="002F3500" w:rsidRPr="002F736B">
        <w:rPr>
          <w:rFonts w:ascii="Times New Roman" w:hAnsi="Times New Roman" w:cs="Times New Roman"/>
          <w:sz w:val="24"/>
          <w:szCs w:val="24"/>
        </w:rPr>
        <w:t>общего и речевого развития, подготовки к усвоению учебного материала, специфических от</w:t>
      </w:r>
      <w:r w:rsidR="009F2A05">
        <w:rPr>
          <w:rFonts w:ascii="Times New Roman" w:hAnsi="Times New Roman" w:cs="Times New Roman"/>
          <w:sz w:val="24"/>
          <w:szCs w:val="24"/>
        </w:rPr>
        <w:t xml:space="preserve">клонений в развитии, требующих </w:t>
      </w:r>
      <w:r w:rsidR="002F3500" w:rsidRPr="002F736B">
        <w:rPr>
          <w:rFonts w:ascii="Times New Roman" w:hAnsi="Times New Roman" w:cs="Times New Roman"/>
          <w:sz w:val="24"/>
          <w:szCs w:val="24"/>
        </w:rPr>
        <w:t xml:space="preserve">индивидуальной или групповой коррекции.  </w:t>
      </w:r>
    </w:p>
    <w:p w:rsidR="002F3500" w:rsidRPr="002F736B" w:rsidRDefault="001B5EAC" w:rsidP="005B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2.</w:t>
      </w:r>
      <w:r w:rsidR="002F3500" w:rsidRPr="002F736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A019A0" w:rsidRPr="002F736B">
        <w:rPr>
          <w:rFonts w:ascii="Times New Roman" w:hAnsi="Times New Roman" w:cs="Times New Roman"/>
          <w:b/>
          <w:sz w:val="24"/>
          <w:szCs w:val="24"/>
        </w:rPr>
        <w:t>.</w:t>
      </w:r>
    </w:p>
    <w:p w:rsidR="009F2A05" w:rsidRDefault="002F3500" w:rsidP="009F2A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36B">
        <w:rPr>
          <w:rFonts w:ascii="Times New Roman" w:hAnsi="Times New Roman" w:cs="Times New Roman"/>
          <w:sz w:val="24"/>
          <w:szCs w:val="24"/>
        </w:rPr>
        <w:t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</w:t>
      </w:r>
      <w:r w:rsidR="009F2A05">
        <w:rPr>
          <w:rFonts w:ascii="Times New Roman" w:hAnsi="Times New Roman" w:cs="Times New Roman"/>
          <w:sz w:val="24"/>
          <w:szCs w:val="24"/>
        </w:rPr>
        <w:t>озяйственно – бытовыми навыками</w:t>
      </w:r>
      <w:r w:rsidRPr="002F736B">
        <w:rPr>
          <w:rFonts w:ascii="Times New Roman" w:hAnsi="Times New Roman" w:cs="Times New Roman"/>
          <w:sz w:val="24"/>
          <w:szCs w:val="24"/>
        </w:rPr>
        <w:t xml:space="preserve"> не только снижает зависимость ребёнка от окружающих, но и укрепляет</w:t>
      </w:r>
      <w:r w:rsidR="009F2A05">
        <w:rPr>
          <w:rFonts w:ascii="Times New Roman" w:hAnsi="Times New Roman" w:cs="Times New Roman"/>
          <w:sz w:val="24"/>
          <w:szCs w:val="24"/>
        </w:rPr>
        <w:t xml:space="preserve"> его уверенность в своих силах.</w:t>
      </w:r>
      <w:r w:rsidR="001564C7">
        <w:rPr>
          <w:rFonts w:ascii="Times New Roman" w:hAnsi="Times New Roman"/>
          <w:sz w:val="24"/>
          <w:szCs w:val="24"/>
        </w:rPr>
        <w:t xml:space="preserve"> </w:t>
      </w:r>
      <w:r w:rsidRPr="002F736B">
        <w:rPr>
          <w:rFonts w:ascii="Times New Roman" w:hAnsi="Times New Roman"/>
          <w:sz w:val="24"/>
          <w:szCs w:val="24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  <w:r w:rsidR="009F2A05">
        <w:rPr>
          <w:rFonts w:ascii="Times New Roman" w:hAnsi="Times New Roman"/>
          <w:sz w:val="24"/>
          <w:szCs w:val="24"/>
        </w:rPr>
        <w:t xml:space="preserve"> </w:t>
      </w:r>
      <w:r w:rsidRPr="002F736B">
        <w:rPr>
          <w:rFonts w:ascii="Times New Roman" w:hAnsi="Times New Roman"/>
          <w:sz w:val="24"/>
          <w:szCs w:val="24"/>
        </w:rPr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</w:t>
      </w:r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  <w:r w:rsidR="00156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</w:t>
      </w:r>
      <w:r w:rsidR="009F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тельности, общетрудовых навыков.</w:t>
      </w:r>
    </w:p>
    <w:p w:rsidR="006F5252" w:rsidRPr="001564C7" w:rsidRDefault="006F5252" w:rsidP="009F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7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-словесные (рассказ, объяснение, беседа, работа с дополнительной литературой)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-нагля</w:t>
      </w:r>
      <w:r w:rsidR="009F2A05">
        <w:rPr>
          <w:rFonts w:ascii="Times New Roman" w:hAnsi="Times New Roman" w:cs="Times New Roman"/>
          <w:sz w:val="24"/>
          <w:szCs w:val="24"/>
        </w:rPr>
        <w:t xml:space="preserve">дные (наблюдения, демонстрация </w:t>
      </w:r>
      <w:r w:rsidR="006F5252" w:rsidRPr="002F736B">
        <w:rPr>
          <w:rFonts w:ascii="Times New Roman" w:hAnsi="Times New Roman" w:cs="Times New Roman"/>
          <w:sz w:val="24"/>
          <w:szCs w:val="24"/>
        </w:rPr>
        <w:t>образцов, показ презентаций)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A05">
        <w:rPr>
          <w:rFonts w:ascii="Times New Roman" w:hAnsi="Times New Roman" w:cs="Times New Roman"/>
          <w:sz w:val="24"/>
          <w:szCs w:val="24"/>
        </w:rPr>
        <w:t xml:space="preserve">-практические </w:t>
      </w:r>
      <w:r w:rsidR="006F5252" w:rsidRPr="002F736B">
        <w:rPr>
          <w:rFonts w:ascii="Times New Roman" w:hAnsi="Times New Roman" w:cs="Times New Roman"/>
          <w:sz w:val="24"/>
          <w:szCs w:val="24"/>
        </w:rPr>
        <w:t xml:space="preserve"> </w:t>
      </w:r>
      <w:r w:rsidR="009F2A05">
        <w:rPr>
          <w:rFonts w:ascii="Times New Roman" w:hAnsi="Times New Roman" w:cs="Times New Roman"/>
          <w:sz w:val="24"/>
          <w:szCs w:val="24"/>
        </w:rPr>
        <w:t>(</w:t>
      </w:r>
      <w:r w:rsidR="006F5252" w:rsidRPr="002F736B">
        <w:rPr>
          <w:rFonts w:ascii="Times New Roman" w:hAnsi="Times New Roman" w:cs="Times New Roman"/>
          <w:sz w:val="24"/>
          <w:szCs w:val="24"/>
        </w:rPr>
        <w:t>практические занятия, экскурсии)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-игровые (ролевые, деловые игры)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8FC" w:rsidRPr="002F736B" w:rsidRDefault="001B5EAC" w:rsidP="005B419A">
      <w:pPr>
        <w:pStyle w:val="a3"/>
        <w:ind w:left="1212"/>
        <w:jc w:val="center"/>
        <w:rPr>
          <w:rFonts w:ascii="Times New Roman" w:hAnsi="Times New Roman"/>
          <w:b/>
          <w:color w:val="000000"/>
          <w:sz w:val="24"/>
        </w:rPr>
      </w:pPr>
      <w:r w:rsidRPr="002F736B">
        <w:rPr>
          <w:rFonts w:ascii="Times New Roman" w:hAnsi="Times New Roman"/>
          <w:b/>
          <w:color w:val="000000"/>
          <w:sz w:val="24"/>
        </w:rPr>
        <w:t>3.</w:t>
      </w:r>
      <w:r w:rsidR="000218FC" w:rsidRPr="002F736B">
        <w:rPr>
          <w:rFonts w:ascii="Times New Roman" w:hAnsi="Times New Roman"/>
          <w:b/>
          <w:color w:val="000000"/>
          <w:sz w:val="24"/>
        </w:rPr>
        <w:t>Описание места учебного предмета в учебном плане</w:t>
      </w:r>
      <w:r w:rsidR="0059482A">
        <w:rPr>
          <w:rFonts w:ascii="Times New Roman" w:hAnsi="Times New Roman"/>
          <w:b/>
          <w:color w:val="000000"/>
          <w:sz w:val="24"/>
        </w:rPr>
        <w:t>.</w:t>
      </w:r>
    </w:p>
    <w:p w:rsidR="00C313BE" w:rsidRPr="002F736B" w:rsidRDefault="00A019A0" w:rsidP="005B41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    </w:t>
      </w:r>
      <w:r w:rsidR="00C313BE" w:rsidRPr="002F736B">
        <w:rPr>
          <w:rFonts w:ascii="Times New Roman" w:hAnsi="Times New Roman"/>
          <w:sz w:val="24"/>
          <w:szCs w:val="24"/>
        </w:rPr>
        <w:t xml:space="preserve">Предмет «Домоводство» относится к образовательной области «Окружающий мир». </w:t>
      </w:r>
      <w:r w:rsidRPr="002F736B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r w:rsidR="0059482A">
        <w:rPr>
          <w:rFonts w:ascii="Times New Roman" w:hAnsi="Times New Roman"/>
          <w:sz w:val="24"/>
          <w:szCs w:val="24"/>
        </w:rPr>
        <w:t>1 час в неделю, 34 учебные</w:t>
      </w:r>
      <w:r w:rsidR="001B5EAC" w:rsidRPr="002F736B">
        <w:rPr>
          <w:rFonts w:ascii="Times New Roman" w:hAnsi="Times New Roman"/>
          <w:sz w:val="24"/>
          <w:szCs w:val="24"/>
        </w:rPr>
        <w:t xml:space="preserve"> недели,</w:t>
      </w:r>
      <w:r w:rsidR="00C313BE" w:rsidRPr="002F736B">
        <w:rPr>
          <w:rFonts w:ascii="Times New Roman" w:hAnsi="Times New Roman"/>
          <w:sz w:val="24"/>
          <w:szCs w:val="24"/>
        </w:rPr>
        <w:t xml:space="preserve"> всего </w:t>
      </w:r>
      <w:r w:rsidR="001B5EAC" w:rsidRPr="002F736B">
        <w:rPr>
          <w:rFonts w:ascii="Times New Roman" w:hAnsi="Times New Roman"/>
          <w:sz w:val="24"/>
          <w:szCs w:val="24"/>
        </w:rPr>
        <w:t>34</w:t>
      </w:r>
      <w:r w:rsidR="00C313BE" w:rsidRPr="002F736B">
        <w:rPr>
          <w:rFonts w:ascii="Times New Roman" w:hAnsi="Times New Roman"/>
          <w:sz w:val="24"/>
          <w:szCs w:val="24"/>
        </w:rPr>
        <w:t xml:space="preserve"> часа.</w:t>
      </w:r>
    </w:p>
    <w:p w:rsidR="001B5EAC" w:rsidRPr="002F736B" w:rsidRDefault="001B5EAC" w:rsidP="005B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1984"/>
        <w:gridCol w:w="2126"/>
        <w:gridCol w:w="2127"/>
        <w:gridCol w:w="1842"/>
      </w:tblGrid>
      <w:tr w:rsidR="001B5EAC" w:rsidRPr="002F736B" w:rsidTr="0092360F">
        <w:tc>
          <w:tcPr>
            <w:tcW w:w="2660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12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B5EAC" w:rsidRPr="002F736B" w:rsidTr="0092360F">
        <w:tc>
          <w:tcPr>
            <w:tcW w:w="2660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41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B5EAC" w:rsidRPr="002F736B" w:rsidRDefault="00164D79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B5EAC" w:rsidRPr="002F736B" w:rsidRDefault="00164D79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B5EAC" w:rsidRPr="002F736B" w:rsidRDefault="00164D79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218FC" w:rsidRPr="0092360F" w:rsidRDefault="001B5EAC" w:rsidP="005B419A">
      <w:pPr>
        <w:shd w:val="clear" w:color="auto" w:fill="FFFFFF"/>
        <w:spacing w:after="20" w:line="240" w:lineRule="auto"/>
        <w:ind w:right="41"/>
        <w:jc w:val="center"/>
        <w:rPr>
          <w:rFonts w:ascii="Times New Roman" w:hAnsi="Times New Roman"/>
          <w:b/>
          <w:sz w:val="24"/>
        </w:rPr>
      </w:pPr>
      <w:r w:rsidRPr="0092360F">
        <w:rPr>
          <w:rFonts w:ascii="Times New Roman" w:hAnsi="Times New Roman"/>
          <w:b/>
          <w:sz w:val="24"/>
        </w:rPr>
        <w:t>4.</w:t>
      </w:r>
      <w:r w:rsidR="00DB358D">
        <w:rPr>
          <w:rFonts w:ascii="Times New Roman" w:hAnsi="Times New Roman"/>
          <w:b/>
          <w:sz w:val="24"/>
        </w:rPr>
        <w:t>Личностные и</w:t>
      </w:r>
      <w:r w:rsidR="000218FC" w:rsidRPr="0092360F">
        <w:rPr>
          <w:rFonts w:ascii="Times New Roman" w:hAnsi="Times New Roman"/>
          <w:b/>
          <w:sz w:val="24"/>
        </w:rPr>
        <w:t xml:space="preserve"> предметные</w:t>
      </w:r>
      <w:r w:rsidR="009F2A05">
        <w:rPr>
          <w:rFonts w:ascii="Times New Roman" w:hAnsi="Times New Roman"/>
          <w:b/>
          <w:sz w:val="24"/>
        </w:rPr>
        <w:t xml:space="preserve"> результаты освоения</w:t>
      </w:r>
      <w:r w:rsidR="000218FC" w:rsidRPr="0092360F">
        <w:rPr>
          <w:rFonts w:ascii="Times New Roman" w:hAnsi="Times New Roman"/>
          <w:b/>
          <w:sz w:val="24"/>
        </w:rPr>
        <w:t xml:space="preserve"> учебного предмета</w:t>
      </w:r>
      <w:r w:rsidR="0059482A" w:rsidRPr="0092360F">
        <w:rPr>
          <w:rFonts w:ascii="Times New Roman" w:hAnsi="Times New Roman"/>
          <w:b/>
          <w:sz w:val="24"/>
        </w:rPr>
        <w:t>.</w:t>
      </w:r>
    </w:p>
    <w:p w:rsidR="000218FC" w:rsidRPr="001564C7" w:rsidRDefault="000218FC" w:rsidP="009F2A0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0218FC" w:rsidRPr="002F736B" w:rsidRDefault="000218FC" w:rsidP="009F2A0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218FC" w:rsidRPr="002F736B" w:rsidRDefault="000218FC" w:rsidP="009F2A0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218FC" w:rsidRPr="002F736B" w:rsidRDefault="000218FC" w:rsidP="009F2A0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0218FC" w:rsidRPr="002F736B" w:rsidRDefault="000218FC" w:rsidP="009F2A0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92360F" w:rsidRPr="0092360F" w:rsidRDefault="000218FC" w:rsidP="009F2A0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понимание личной ответственности за свои поступки на основе представлений о этических нормах и правилах поведения в современном обществе; </w:t>
      </w:r>
    </w:p>
    <w:p w:rsidR="000218FC" w:rsidRPr="002F736B" w:rsidRDefault="000218FC" w:rsidP="009F2A0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6F5252" w:rsidRPr="001564C7" w:rsidRDefault="006F5252" w:rsidP="009F2A0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C313BE" w:rsidRPr="001564C7" w:rsidRDefault="00C313BE" w:rsidP="009F2A0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1) </w:t>
      </w:r>
      <w:r w:rsidRPr="001564C7">
        <w:rPr>
          <w:rFonts w:ascii="Times New Roman" w:hAnsi="Times New Roman"/>
          <w:sz w:val="24"/>
          <w:szCs w:val="24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1564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313BE" w:rsidRPr="002F736B" w:rsidRDefault="00C313BE" w:rsidP="009F2A05">
      <w:pPr>
        <w:pStyle w:val="a5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</w:p>
    <w:p w:rsidR="00C313BE" w:rsidRPr="002F736B" w:rsidRDefault="00C313BE" w:rsidP="009F2A05">
      <w:pPr>
        <w:pStyle w:val="a5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C313BE" w:rsidRPr="002F736B" w:rsidRDefault="00C313BE" w:rsidP="009F2A05">
      <w:pPr>
        <w:pStyle w:val="a5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C313BE" w:rsidRPr="002F736B" w:rsidRDefault="00C313BE" w:rsidP="009F2A05">
      <w:pPr>
        <w:pStyle w:val="a5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959"/>
        <w:gridCol w:w="8080"/>
        <w:gridCol w:w="5670"/>
      </w:tblGrid>
      <w:tr w:rsidR="00C313BE" w:rsidRPr="002F736B" w:rsidTr="0092360F">
        <w:trPr>
          <w:trHeight w:val="357"/>
        </w:trPr>
        <w:tc>
          <w:tcPr>
            <w:tcW w:w="959" w:type="dxa"/>
          </w:tcPr>
          <w:p w:rsidR="00C313BE" w:rsidRPr="009F2A05" w:rsidRDefault="00C313BE" w:rsidP="005B419A">
            <w:pPr>
              <w:pStyle w:val="a6"/>
              <w:spacing w:before="0" w:after="20"/>
              <w:jc w:val="both"/>
              <w:rPr>
                <w:rFonts w:ascii="Times New Roman" w:hAnsi="Times New Roman"/>
                <w:sz w:val="24"/>
              </w:rPr>
            </w:pPr>
            <w:r w:rsidRPr="009F2A05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8080" w:type="dxa"/>
          </w:tcPr>
          <w:p w:rsidR="00C313BE" w:rsidRPr="009F2A05" w:rsidRDefault="00C313BE" w:rsidP="005B419A">
            <w:pPr>
              <w:pStyle w:val="a6"/>
              <w:spacing w:before="0" w:after="20"/>
              <w:jc w:val="center"/>
              <w:rPr>
                <w:rFonts w:ascii="Times New Roman" w:hAnsi="Times New Roman"/>
                <w:sz w:val="24"/>
              </w:rPr>
            </w:pPr>
            <w:r w:rsidRPr="009F2A05">
              <w:rPr>
                <w:rFonts w:ascii="Times New Roman" w:hAnsi="Times New Roman"/>
                <w:sz w:val="24"/>
              </w:rPr>
              <w:t xml:space="preserve">Учащиеся должны </w:t>
            </w:r>
            <w:r w:rsidR="00D720A3" w:rsidRPr="009F2A05">
              <w:rPr>
                <w:rFonts w:ascii="Times New Roman" w:hAnsi="Times New Roman"/>
                <w:iCs/>
                <w:sz w:val="24"/>
              </w:rPr>
              <w:t>знать</w:t>
            </w:r>
            <w:r w:rsidRPr="009F2A0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70" w:type="dxa"/>
          </w:tcPr>
          <w:p w:rsidR="00C313BE" w:rsidRPr="009F2A05" w:rsidRDefault="00C313BE" w:rsidP="005B419A">
            <w:pPr>
              <w:pStyle w:val="a6"/>
              <w:spacing w:before="0" w:after="20"/>
              <w:jc w:val="center"/>
              <w:rPr>
                <w:rFonts w:ascii="Times New Roman" w:hAnsi="Times New Roman"/>
                <w:sz w:val="24"/>
              </w:rPr>
            </w:pPr>
            <w:r w:rsidRPr="009F2A05">
              <w:rPr>
                <w:rFonts w:ascii="Times New Roman" w:hAnsi="Times New Roman"/>
                <w:sz w:val="24"/>
              </w:rPr>
              <w:t xml:space="preserve">Учащиеся должны </w:t>
            </w:r>
            <w:r w:rsidR="00D720A3" w:rsidRPr="009F2A05">
              <w:rPr>
                <w:rFonts w:ascii="Times New Roman" w:hAnsi="Times New Roman"/>
                <w:iCs/>
                <w:sz w:val="24"/>
              </w:rPr>
              <w:t>уметь</w:t>
            </w:r>
            <w:r w:rsidRPr="009F2A05">
              <w:rPr>
                <w:rFonts w:ascii="Times New Roman" w:hAnsi="Times New Roman"/>
                <w:sz w:val="24"/>
              </w:rPr>
              <w:t>:</w:t>
            </w:r>
          </w:p>
          <w:p w:rsidR="00C313BE" w:rsidRPr="009F2A05" w:rsidRDefault="00C313BE" w:rsidP="005B419A">
            <w:pPr>
              <w:pStyle w:val="a6"/>
              <w:spacing w:before="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2045D" w:rsidRPr="002F736B" w:rsidTr="0092360F">
        <w:trPr>
          <w:trHeight w:val="3569"/>
        </w:trPr>
        <w:tc>
          <w:tcPr>
            <w:tcW w:w="959" w:type="dxa"/>
          </w:tcPr>
          <w:p w:rsidR="0082045D" w:rsidRPr="009F2A05" w:rsidRDefault="0082045D" w:rsidP="005B419A">
            <w:pPr>
              <w:pStyle w:val="a6"/>
              <w:spacing w:before="0" w:after="20"/>
              <w:jc w:val="center"/>
              <w:rPr>
                <w:rFonts w:ascii="Times New Roman" w:hAnsi="Times New Roman"/>
                <w:sz w:val="24"/>
              </w:rPr>
            </w:pPr>
            <w:r w:rsidRPr="009F2A05">
              <w:rPr>
                <w:rFonts w:ascii="Times New Roman" w:hAnsi="Times New Roman"/>
                <w:sz w:val="24"/>
              </w:rPr>
              <w:lastRenderedPageBreak/>
              <w:t>3 класс</w:t>
            </w:r>
          </w:p>
        </w:tc>
        <w:tc>
          <w:tcPr>
            <w:tcW w:w="8080" w:type="dxa"/>
          </w:tcPr>
          <w:p w:rsidR="0082045D" w:rsidRPr="002F736B" w:rsidRDefault="0082045D" w:rsidP="005B419A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своей семьи, имена, отчества, фамилии родителей</w:t>
            </w:r>
            <w:r w:rsidR="00C8475A"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домашний адрес;</w:t>
            </w:r>
          </w:p>
          <w:p w:rsidR="0082045D" w:rsidRPr="002F736B" w:rsidRDefault="0082045D" w:rsidP="005B419A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и последовательность проведения сухой и влажной уборки;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требования и правила безопасности при работе с бытовыми электроприборами;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утюгом, феном;    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ухода за одеждой, обувью, бельем;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сушки одежды и обуви;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гигиены при приготовлении пищи;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отделы магазина, места хранения продуктов;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пользованием газовой плитой, холодильником;</w:t>
            </w:r>
          </w:p>
          <w:p w:rsidR="00C8475A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ТБ при работе с уборочным инвентарем</w:t>
            </w:r>
            <w:r w:rsidR="00C8475A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хранения инвентаря;</w:t>
            </w:r>
          </w:p>
        </w:tc>
        <w:tc>
          <w:tcPr>
            <w:tcW w:w="5670" w:type="dxa"/>
          </w:tcPr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сухую и влажную уборку помещений; </w:t>
            </w:r>
          </w:p>
          <w:p w:rsidR="0082045D" w:rsidRPr="002F736B" w:rsidRDefault="009F2A0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убирать бытовой мусор, </w:t>
            </w:r>
            <w:r w:rsidR="0082045D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подметать территорию.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ухаживать за полом;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одежду и обувь по сезону;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последо</w:t>
            </w:r>
            <w:r w:rsidR="009D4C55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вательность действий при ручной стирке;</w:t>
            </w: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D4C55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ыбирать продукты для покупок;</w:t>
            </w:r>
          </w:p>
          <w:p w:rsidR="009D4C55" w:rsidRPr="002F736B" w:rsidRDefault="009D4C5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утюгом, феном;</w:t>
            </w:r>
          </w:p>
          <w:p w:rsidR="009D4C55" w:rsidRPr="002F736B" w:rsidRDefault="009F2A0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убирать мусор </w:t>
            </w:r>
            <w:r w:rsidR="009D4C55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участке;</w:t>
            </w:r>
          </w:p>
          <w:p w:rsidR="009D4C55" w:rsidRPr="002F736B" w:rsidRDefault="009D4C5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лопатой, веником;</w:t>
            </w:r>
          </w:p>
          <w:p w:rsidR="0082045D" w:rsidRPr="002F736B" w:rsidRDefault="009D4C5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поведения в общественных местах</w:t>
            </w:r>
            <w:r w:rsidR="002F736B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Базовые учебные действия</w:t>
      </w:r>
      <w:r w:rsidR="002F736B" w:rsidRPr="001564C7">
        <w:rPr>
          <w:rFonts w:ascii="Times New Roman" w:hAnsi="Times New Roman" w:cs="Times New Roman"/>
          <w:bCs/>
          <w:sz w:val="24"/>
          <w:szCs w:val="24"/>
        </w:rPr>
        <w:t>:</w:t>
      </w:r>
    </w:p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Регулятивные УД: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7">
        <w:rPr>
          <w:rFonts w:ascii="Times New Roman" w:hAnsi="Times New Roman" w:cs="Times New Roman"/>
          <w:sz w:val="24"/>
          <w:szCs w:val="24"/>
        </w:rPr>
        <w:t>умение входить и выходить</w:t>
      </w:r>
      <w:r w:rsidRPr="002F736B">
        <w:rPr>
          <w:rFonts w:ascii="Times New Roman" w:hAnsi="Times New Roman" w:cs="Times New Roman"/>
          <w:sz w:val="24"/>
          <w:szCs w:val="24"/>
        </w:rPr>
        <w:t xml:space="preserve"> из учебного помещения со звонком; </w:t>
      </w:r>
    </w:p>
    <w:p w:rsidR="0092360F" w:rsidRPr="00085762" w:rsidRDefault="000218FC" w:rsidP="005B4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Познавательные УД: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умение выделять существенные, общие и отличительные свойства предметов;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устанавливать видо-родовые отношения предметов;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r w:rsidRPr="002F736B">
        <w:rPr>
          <w:rFonts w:ascii="Times New Roman" w:hAnsi="Times New Roman" w:cs="Times New Roman"/>
          <w:sz w:val="24"/>
          <w:szCs w:val="24"/>
        </w:rPr>
        <w:lastRenderedPageBreak/>
        <w:t>предъявленные на бумажных и электронных и других носителях).</w:t>
      </w:r>
    </w:p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Коммуникативные УД: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t>вступать в контакт и работать в коллективе (учитель - ученик, ученик – ученик, ученик – класс, учитель-</w:t>
      </w:r>
      <w:r w:rsidRPr="002F736B">
        <w:rPr>
          <w:color w:val="auto"/>
        </w:rPr>
        <w:t xml:space="preserve">класс);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обращаться за помощью и принимать помощь;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>сотрудничать со взрослыми и сверстниками в разных социальных ситуациях;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92360F" w:rsidRPr="001564C7" w:rsidRDefault="000218FC" w:rsidP="005B419A">
      <w:pPr>
        <w:pStyle w:val="Default"/>
        <w:numPr>
          <w:ilvl w:val="0"/>
          <w:numId w:val="5"/>
        </w:numPr>
        <w:spacing w:after="20"/>
        <w:jc w:val="both"/>
      </w:pPr>
      <w:r w:rsidRPr="002F736B">
        <w:rPr>
          <w:color w:val="auto"/>
        </w:rPr>
        <w:t>договариваться и изменять свое поведение с учетом поведения других участников спорной ситуации</w:t>
      </w:r>
      <w:r w:rsidR="001564C7">
        <w:rPr>
          <w:color w:val="auto"/>
        </w:rPr>
        <w:t>.</w:t>
      </w:r>
    </w:p>
    <w:p w:rsidR="000218FC" w:rsidRPr="001564C7" w:rsidRDefault="004F111D" w:rsidP="005B419A">
      <w:pPr>
        <w:spacing w:after="20" w:line="240" w:lineRule="auto"/>
        <w:jc w:val="center"/>
        <w:rPr>
          <w:rFonts w:ascii="Times New Roman" w:hAnsi="Times New Roman"/>
          <w:b/>
          <w:sz w:val="24"/>
        </w:rPr>
      </w:pPr>
      <w:r w:rsidRPr="001564C7">
        <w:rPr>
          <w:rFonts w:ascii="Times New Roman" w:hAnsi="Times New Roman"/>
          <w:b/>
          <w:sz w:val="24"/>
        </w:rPr>
        <w:t>5.</w:t>
      </w:r>
      <w:r w:rsidR="000218FC" w:rsidRPr="001564C7">
        <w:rPr>
          <w:rFonts w:ascii="Times New Roman" w:hAnsi="Times New Roman"/>
          <w:b/>
          <w:sz w:val="24"/>
        </w:rPr>
        <w:t>Содержание учебного предмета</w:t>
      </w:r>
      <w:r w:rsidR="00A019A0" w:rsidRPr="001564C7">
        <w:rPr>
          <w:rFonts w:ascii="Times New Roman" w:hAnsi="Times New Roman"/>
          <w:b/>
          <w:sz w:val="24"/>
        </w:rPr>
        <w:t>.</w:t>
      </w:r>
    </w:p>
    <w:tbl>
      <w:tblPr>
        <w:tblW w:w="1375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907"/>
      </w:tblGrid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36B">
              <w:rPr>
                <w:rFonts w:ascii="Times New Roman" w:hAnsi="Times New Roman"/>
                <w:b/>
                <w:bCs/>
                <w:sz w:val="24"/>
              </w:rPr>
              <w:t xml:space="preserve">Наименование разделов 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36B">
              <w:rPr>
                <w:rFonts w:ascii="Times New Roman" w:hAnsi="Times New Roman"/>
                <w:b/>
                <w:bCs/>
                <w:sz w:val="24"/>
              </w:rPr>
              <w:t>Содержание тем учебного предмета</w:t>
            </w:r>
          </w:p>
        </w:tc>
      </w:tr>
      <w:tr w:rsidR="00A019A0" w:rsidRPr="002F736B" w:rsidTr="0092360F">
        <w:trPr>
          <w:trHeight w:val="1495"/>
        </w:trPr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Обращение с кухонным инвентарем.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Кухня. Чистота-залог здоровья. Правила уборки на кухне. Моющие средства для кухни. Кухонные приборы. Ложки и вилки. Правила мытья кухонных приборов. Мытье ложек и вилок. Кухонная мебель.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Назначение кухонной мебели. Стол и стулья. Мытье кухонного стола. Экскурсия в кабинет СБО. Электробыт</w:t>
            </w:r>
            <w:r w:rsidR="009F2A05">
              <w:rPr>
                <w:rFonts w:ascii="Times New Roman" w:hAnsi="Times New Roman"/>
                <w:bCs/>
                <w:sz w:val="24"/>
              </w:rPr>
              <w:t xml:space="preserve">овые приборы на кухне. Газовая </w:t>
            </w:r>
            <w:r w:rsidRPr="002F736B">
              <w:rPr>
                <w:rFonts w:ascii="Times New Roman" w:hAnsi="Times New Roman"/>
                <w:bCs/>
                <w:sz w:val="24"/>
              </w:rPr>
              <w:t>и электрическая плита. Техника безопасности при работе с плитой. Правила ухода за плитой. Холодильник. Назначение холодильника. Правила ухода за холодильником. Викторина «Моя кухня».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Покупки.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Я иду в магазин. Виды магазинов. Продуктовый магазин. Отделы магазина. Выбор продуктов. Срок годности продуктов. Молочные продукты. Хлебобулочные изделия. Взвешивание товаров. Оплата покупки. Места хранения покупок. Сюжетно-ролевая игра «Покупка продуктов».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Уход за вещами.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Ручная стирка. Наполнение емкости водой.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Выбор моющего средства. Отмеривание необходимого количества моющего средства. 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Машинная стирка. Различение составных частей стиральной машины.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Сортировка белья перед стиркой. Закладывание и вынимание белья из машины. Установка программы и температурного режима.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Сюжетно-ролевая игра «Я стираю свои вещи в стиральной машине»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Глажение утюгом. Различение составных частей утюга.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Соблюдение последовательности действий при глажении белья.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Глажение кухонной салфетки. 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 xml:space="preserve">Приготовление </w:t>
            </w:r>
            <w:r w:rsidRPr="002F736B">
              <w:rPr>
                <w:rFonts w:ascii="Times New Roman" w:hAnsi="Times New Roman"/>
                <w:sz w:val="24"/>
              </w:rPr>
              <w:lastRenderedPageBreak/>
              <w:t>пищи.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lastRenderedPageBreak/>
              <w:t>Выбор продуктов, необходимых для приготовления блюда.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lastRenderedPageBreak/>
              <w:t>Выбор инвентаря, необходимого для приготовления салата.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О</w:t>
            </w:r>
            <w:r w:rsidR="009F2A05">
              <w:rPr>
                <w:rFonts w:ascii="Times New Roman" w:hAnsi="Times New Roman"/>
                <w:bCs/>
                <w:sz w:val="24"/>
              </w:rPr>
              <w:t>бработка овощей. Резание овощей</w:t>
            </w:r>
            <w:r w:rsidRPr="002F736B">
              <w:rPr>
                <w:rFonts w:ascii="Times New Roman" w:hAnsi="Times New Roman"/>
                <w:bCs/>
                <w:sz w:val="24"/>
              </w:rPr>
              <w:t xml:space="preserve"> ножом.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Экскурсия в школьную столовую. Сервировка стола.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Выбор посуды и столовых приборов при сервировке стола.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Раскладывание столовых приборов и посуды при сервировке стола.</w:t>
            </w:r>
          </w:p>
          <w:p w:rsidR="00A019A0" w:rsidRPr="002F736B" w:rsidRDefault="009F2A05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Сервировка стола для чая. Виды </w:t>
            </w:r>
            <w:r w:rsidR="00A019A0" w:rsidRPr="002F736B">
              <w:rPr>
                <w:rFonts w:ascii="Times New Roman" w:hAnsi="Times New Roman"/>
                <w:bCs/>
                <w:sz w:val="24"/>
              </w:rPr>
              <w:t>чая. Способы заваривания чая.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Сюжетно-ролевая игра «Ждем гостей».</w:t>
            </w:r>
            <w:r w:rsidR="0059482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F736B">
              <w:rPr>
                <w:rFonts w:ascii="Times New Roman" w:hAnsi="Times New Roman"/>
                <w:bCs/>
                <w:sz w:val="24"/>
              </w:rPr>
              <w:t>Холодные напитки. Правила хранения холодных напитков.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lastRenderedPageBreak/>
              <w:t>Уборка помещений и территории.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Уход за комнатными растениями. Протирка пыли с цветов. Пересадка цветов. Опрыскивание цветов. Значение комнатных цветов для человека.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Уборка территории. Уборка бытового мусора. 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Уход за уборочным инвентарем. Уборка мебели.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Уборка с поверхности стола остатков еды и мусора. 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Вытирание поверхности мебели. Уборка пола. 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Сметание мусора на полу в определенное место. Инвентарь для уборки снега. Уборка снега: сгребание, перебрасывание снега. Мытье стекла. Мытье зеркала.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Уборка класса. Последовательность уборки. Инвентарь для уборки класса.</w:t>
            </w:r>
          </w:p>
        </w:tc>
      </w:tr>
    </w:tbl>
    <w:p w:rsidR="009F2A05" w:rsidRDefault="009F2A05" w:rsidP="009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6.Календарно-тематическое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5103"/>
        <w:gridCol w:w="2899"/>
        <w:gridCol w:w="2899"/>
        <w:gridCol w:w="2899"/>
      </w:tblGrid>
      <w:tr w:rsidR="009F2A05" w:rsidTr="00A70343">
        <w:tc>
          <w:tcPr>
            <w:tcW w:w="704" w:type="dxa"/>
            <w:vMerge w:val="restart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9F2A05" w:rsidRDefault="009F2A0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9F2A05" w:rsidRDefault="009F2A0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9F2A05" w:rsidRDefault="009F2A0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2A05" w:rsidTr="00A70343">
        <w:tc>
          <w:tcPr>
            <w:tcW w:w="704" w:type="dxa"/>
            <w:vMerge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9F2A05" w:rsidRDefault="009F2A0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9F2A05" w:rsidRDefault="009F2A0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9F2A05" w:rsidRDefault="009F2A0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предмете «Домоводство».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Соблюдение Т/Б на уроках.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кухне.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Планирование покупок. Ориентация в магазине.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Взвешивание товара. Оплата покупки.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Игра «Магазин».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Молочные продукты.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Правила хранения молочных продуктов.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Мясные продукты, готовые к употреблению.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Правила хранения.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Мясные продукты, требующие приготовления.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Повторение. Молочные и мясные продукты.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Правила гигиены при приготовлении пищи.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Соблюдение Т/Б на кухне.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Выбор продуктов, необходимых для приготовления блюда.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Игра «Накроем на стол».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Что такое меню?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Первые и вторые блюда.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полдник, ужин.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Различение кухонного инвентаря по назначению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Различение кухонных принадлежностей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Различение бытовой техники.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Выбор инвентаря, необходимого для  приготовления блюда.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Обобщающий урок «Приготовление блюда».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Мытье продуктов чистка овощей.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Резание ножом. Т/Б. Нарезание продуктов кубиками(кольцами, полукольцами).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Натирание продуктов на тёрке. Т/Б.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Различение чистой и грязной посуды, мытье посуды, сушка.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Т/Б с электроприборами.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кухне.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Игра «Пришли гости».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Бытовая техника для кухни.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5" w:rsidTr="00A70343">
        <w:tc>
          <w:tcPr>
            <w:tcW w:w="704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A05" w:rsidRPr="009F2A05" w:rsidRDefault="009F2A0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05">
              <w:rPr>
                <w:rFonts w:ascii="Times New Roman" w:hAnsi="Times New Roman" w:cs="Times New Roman"/>
                <w:sz w:val="24"/>
                <w:szCs w:val="24"/>
              </w:rPr>
              <w:t>Правила чистоты и гигиены.</w:t>
            </w:r>
          </w:p>
        </w:tc>
        <w:tc>
          <w:tcPr>
            <w:tcW w:w="2912" w:type="dxa"/>
          </w:tcPr>
          <w:p w:rsidR="009F2A05" w:rsidRDefault="009F2A05" w:rsidP="009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F2A05" w:rsidRDefault="009F2A0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F5C" w:rsidRPr="001564C7" w:rsidRDefault="009F2A05" w:rsidP="009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7.Описание материально-технического обеспечения</w:t>
      </w:r>
      <w:r w:rsidR="00806F5C" w:rsidRPr="002F736B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процесса.</w:t>
      </w:r>
    </w:p>
    <w:p w:rsidR="00806F5C" w:rsidRPr="001564C7" w:rsidRDefault="00A019A0" w:rsidP="005B419A">
      <w:pPr>
        <w:pStyle w:val="a3"/>
        <w:widowControl/>
        <w:numPr>
          <w:ilvl w:val="0"/>
          <w:numId w:val="21"/>
        </w:numPr>
        <w:suppressAutoHyphens w:val="0"/>
        <w:contextualSpacing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Т</w:t>
      </w:r>
      <w:r w:rsidR="00806F5C" w:rsidRPr="001564C7">
        <w:rPr>
          <w:rFonts w:ascii="Times New Roman" w:hAnsi="Times New Roman"/>
          <w:sz w:val="24"/>
        </w:rPr>
        <w:t>ехнические и электронные средства обучения:</w:t>
      </w:r>
    </w:p>
    <w:p w:rsidR="00806F5C" w:rsidRPr="001564C7" w:rsidRDefault="00806F5C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автоматизированное рабочее место учителя с программным обеспечением,</w:t>
      </w:r>
    </w:p>
    <w:p w:rsidR="00806F5C" w:rsidRPr="001564C7" w:rsidRDefault="00806F5C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телевизор, CD/DVD –проигрыватели,</w:t>
      </w:r>
    </w:p>
    <w:p w:rsidR="00806F5C" w:rsidRPr="001564C7" w:rsidRDefault="004F111D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 xml:space="preserve">- </w:t>
      </w:r>
      <w:r w:rsidR="00806F5C" w:rsidRPr="001564C7">
        <w:rPr>
          <w:rFonts w:ascii="Times New Roman" w:hAnsi="Times New Roman"/>
          <w:sz w:val="24"/>
        </w:rPr>
        <w:t xml:space="preserve">мультимедиапроектор; экран, </w:t>
      </w:r>
    </w:p>
    <w:p w:rsidR="00806F5C" w:rsidRPr="001564C7" w:rsidRDefault="00806F5C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классная доска с набором креплений д</w:t>
      </w:r>
      <w:r w:rsidR="0035666D" w:rsidRPr="001564C7">
        <w:rPr>
          <w:rFonts w:ascii="Times New Roman" w:hAnsi="Times New Roman"/>
          <w:sz w:val="24"/>
        </w:rPr>
        <w:t>ля картинок,</w:t>
      </w:r>
      <w:r w:rsidR="004F111D" w:rsidRPr="001564C7">
        <w:rPr>
          <w:rFonts w:ascii="Times New Roman" w:hAnsi="Times New Roman"/>
          <w:sz w:val="24"/>
        </w:rPr>
        <w:t xml:space="preserve"> таблиц.</w:t>
      </w:r>
    </w:p>
    <w:p w:rsidR="00806F5C" w:rsidRPr="001564C7" w:rsidRDefault="00A019A0" w:rsidP="005B419A">
      <w:pPr>
        <w:pStyle w:val="a3"/>
        <w:widowControl/>
        <w:numPr>
          <w:ilvl w:val="0"/>
          <w:numId w:val="21"/>
        </w:numPr>
        <w:suppressAutoHyphens w:val="0"/>
        <w:contextualSpacing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lastRenderedPageBreak/>
        <w:t>Д</w:t>
      </w:r>
      <w:r w:rsidR="00806F5C" w:rsidRPr="001564C7">
        <w:rPr>
          <w:rFonts w:ascii="Times New Roman" w:hAnsi="Times New Roman"/>
          <w:sz w:val="24"/>
        </w:rPr>
        <w:t>емонстрационный и раздаточный дидактический материал:</w:t>
      </w:r>
    </w:p>
    <w:p w:rsidR="001564C7" w:rsidRDefault="001564C7" w:rsidP="005B419A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1564C7">
        <w:rPr>
          <w:rFonts w:ascii="Times New Roman" w:hAnsi="Times New Roman"/>
          <w:sz w:val="24"/>
        </w:rPr>
        <w:t>-</w:t>
      </w:r>
      <w:r w:rsidR="00806F5C" w:rsidRPr="001564C7">
        <w:rPr>
          <w:rFonts w:ascii="Times New Roman" w:hAnsi="Times New Roman"/>
          <w:sz w:val="24"/>
        </w:rPr>
        <w:t xml:space="preserve">предметные и сюжетные картинки, фотографии с изображением членов семьи ребенка; пиктограммы и видеозаписи действий, </w:t>
      </w:r>
    </w:p>
    <w:p w:rsidR="00806F5C" w:rsidRPr="001564C7" w:rsidRDefault="001564C7" w:rsidP="005B419A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806F5C" w:rsidRPr="001564C7">
        <w:rPr>
          <w:rFonts w:ascii="Times New Roman" w:hAnsi="Times New Roman"/>
          <w:sz w:val="24"/>
        </w:rPr>
        <w:t>правил поведения</w:t>
      </w:r>
      <w:r>
        <w:rPr>
          <w:rFonts w:ascii="Times New Roman" w:hAnsi="Times New Roman"/>
          <w:sz w:val="24"/>
        </w:rPr>
        <w:t>;</w:t>
      </w:r>
    </w:p>
    <w:p w:rsidR="00806F5C" w:rsidRPr="001564C7" w:rsidRDefault="001564C7" w:rsidP="005B419A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1564C7">
        <w:rPr>
          <w:rFonts w:ascii="Times New Roman" w:hAnsi="Times New Roman"/>
          <w:sz w:val="24"/>
        </w:rPr>
        <w:t>-</w:t>
      </w:r>
      <w:r w:rsidR="00806F5C" w:rsidRPr="001564C7">
        <w:rPr>
          <w:rFonts w:ascii="Times New Roman" w:hAnsi="Times New Roman"/>
          <w:sz w:val="24"/>
        </w:rPr>
        <w:t>видеоматериалы, презента</w:t>
      </w:r>
      <w:r>
        <w:rPr>
          <w:rFonts w:ascii="Times New Roman" w:hAnsi="Times New Roman"/>
          <w:sz w:val="24"/>
        </w:rPr>
        <w:t>ции, мультипликационные фильмы.</w:t>
      </w:r>
      <w:r w:rsidR="00806F5C" w:rsidRPr="001564C7">
        <w:rPr>
          <w:rFonts w:ascii="Times New Roman" w:hAnsi="Times New Roman"/>
          <w:sz w:val="24"/>
        </w:rPr>
        <w:t xml:space="preserve"> </w:t>
      </w:r>
    </w:p>
    <w:p w:rsidR="001564C7" w:rsidRDefault="00A019A0" w:rsidP="005B419A">
      <w:pPr>
        <w:pStyle w:val="a5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>Д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идактический материал: </w:t>
      </w:r>
    </w:p>
    <w:p w:rsidR="00806F5C" w:rsidRPr="001564C7" w:rsidRDefault="001564C7" w:rsidP="005B419A">
      <w:pPr>
        <w:pStyle w:val="a5"/>
        <w:suppressAutoHyphens w:val="0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>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изображения (картинки, фото, пиктограммы) предметов посуды, кухонной мебели, продуктов питания, уборочного инвентаря, бытовой техники; </w:t>
      </w:r>
    </w:p>
    <w:p w:rsid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альбомы с демонстрационным материалом, составленн</w:t>
      </w:r>
      <w:r w:rsidR="009F2A05">
        <w:rPr>
          <w:rFonts w:ascii="Times New Roman" w:hAnsi="Times New Roman"/>
          <w:sz w:val="24"/>
          <w:szCs w:val="24"/>
          <w:lang w:eastAsia="ru-RU"/>
        </w:rPr>
        <w:t xml:space="preserve">ым в соответствии с изучаемыми 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темами учебной программы;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06F5C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изображения алгоритмов рецептуры и приготовления блюд, стирки белья, глажения белья и др.</w:t>
      </w:r>
    </w:p>
    <w:p w:rsidR="00806F5C" w:rsidRPr="001564C7" w:rsidRDefault="00806F5C" w:rsidP="005B419A">
      <w:pPr>
        <w:pStyle w:val="a5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 xml:space="preserve">Оборудование: </w:t>
      </w:r>
    </w:p>
    <w:p w:rsidR="00806F5C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кухонная мебель, кухонная посуда (кастрюли, сковороды, чайники, тарелки, ложки, ножи</w:t>
      </w:r>
      <w:r w:rsidR="004F111D" w:rsidRPr="001564C7">
        <w:rPr>
          <w:rFonts w:ascii="Times New Roman" w:hAnsi="Times New Roman"/>
          <w:sz w:val="24"/>
          <w:szCs w:val="24"/>
          <w:lang w:eastAsia="ru-RU"/>
        </w:rPr>
        <w:t>, вилки, кружки и др.), таймер;</w:t>
      </w:r>
    </w:p>
    <w:p w:rsidR="00806F5C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предметы для украшения интерьера (ва</w:t>
      </w:r>
      <w:r w:rsidR="004F111D" w:rsidRPr="001564C7">
        <w:rPr>
          <w:rFonts w:ascii="Times New Roman" w:hAnsi="Times New Roman"/>
          <w:sz w:val="24"/>
          <w:szCs w:val="24"/>
          <w:lang w:eastAsia="ru-RU"/>
        </w:rPr>
        <w:t>за, подсвечник, скатерть и др.);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0F17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A019A0" w:rsidRPr="001564C7">
        <w:rPr>
          <w:rFonts w:ascii="Times New Roman" w:hAnsi="Times New Roman"/>
          <w:sz w:val="24"/>
          <w:szCs w:val="24"/>
          <w:lang w:eastAsia="ru-RU"/>
        </w:rPr>
        <w:t>магнитная доска.</w:t>
      </w:r>
    </w:p>
    <w:sectPr w:rsidR="005F0F17" w:rsidRPr="001564C7" w:rsidSect="009077F3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5F" w:rsidRDefault="00D5315F" w:rsidP="002F736B">
      <w:pPr>
        <w:spacing w:after="0" w:line="240" w:lineRule="auto"/>
      </w:pPr>
      <w:r>
        <w:separator/>
      </w:r>
    </w:p>
  </w:endnote>
  <w:endnote w:type="continuationSeparator" w:id="0">
    <w:p w:rsidR="00D5315F" w:rsidRDefault="00D5315F" w:rsidP="002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020885"/>
      <w:docPartObj>
        <w:docPartGallery w:val="Page Numbers (Bottom of Page)"/>
        <w:docPartUnique/>
      </w:docPartObj>
    </w:sdtPr>
    <w:sdtEndPr/>
    <w:sdtContent>
      <w:p w:rsidR="009077F3" w:rsidRDefault="009077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C2">
          <w:rPr>
            <w:noProof/>
          </w:rPr>
          <w:t>1</w:t>
        </w:r>
        <w:r>
          <w:fldChar w:fldCharType="end"/>
        </w:r>
      </w:p>
    </w:sdtContent>
  </w:sdt>
  <w:p w:rsidR="002F736B" w:rsidRDefault="002F73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5F" w:rsidRDefault="00D5315F" w:rsidP="002F736B">
      <w:pPr>
        <w:spacing w:after="0" w:line="240" w:lineRule="auto"/>
      </w:pPr>
      <w:r>
        <w:separator/>
      </w:r>
    </w:p>
  </w:footnote>
  <w:footnote w:type="continuationSeparator" w:id="0">
    <w:p w:rsidR="00D5315F" w:rsidRDefault="00D5315F" w:rsidP="002F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 w15:restartNumberingAfterBreak="0">
    <w:nsid w:val="07EC0D9B"/>
    <w:multiLevelType w:val="hybridMultilevel"/>
    <w:tmpl w:val="2D96495A"/>
    <w:lvl w:ilvl="0" w:tplc="8524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5A3"/>
    <w:multiLevelType w:val="hybridMultilevel"/>
    <w:tmpl w:val="EBAE1ECC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EA16333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17111"/>
    <w:multiLevelType w:val="hybridMultilevel"/>
    <w:tmpl w:val="33DC10F2"/>
    <w:lvl w:ilvl="0" w:tplc="E4F4FB38">
      <w:start w:val="8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58E693D"/>
    <w:multiLevelType w:val="hybridMultilevel"/>
    <w:tmpl w:val="52C60B88"/>
    <w:lvl w:ilvl="0" w:tplc="2CF071AC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65F0"/>
    <w:multiLevelType w:val="hybridMultilevel"/>
    <w:tmpl w:val="7D3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22A"/>
    <w:multiLevelType w:val="hybridMultilevel"/>
    <w:tmpl w:val="740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2537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812B2"/>
    <w:multiLevelType w:val="hybridMultilevel"/>
    <w:tmpl w:val="33C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646B3"/>
    <w:multiLevelType w:val="hybridMultilevel"/>
    <w:tmpl w:val="C61EE252"/>
    <w:lvl w:ilvl="0" w:tplc="263877A8">
      <w:start w:val="6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3A6302"/>
    <w:multiLevelType w:val="hybridMultilevel"/>
    <w:tmpl w:val="0DE2E1CE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54039"/>
    <w:multiLevelType w:val="hybridMultilevel"/>
    <w:tmpl w:val="A234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21"/>
  </w:num>
  <w:num w:numId="9">
    <w:abstractNumId w:val="6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18"/>
  </w:num>
  <w:num w:numId="21">
    <w:abstractNumId w:val="22"/>
  </w:num>
  <w:num w:numId="22">
    <w:abstractNumId w:val="0"/>
  </w:num>
  <w:num w:numId="23">
    <w:abstractNumId w:val="17"/>
  </w:num>
  <w:num w:numId="24">
    <w:abstractNumId w:val="13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C23"/>
    <w:rsid w:val="000110EF"/>
    <w:rsid w:val="000218FC"/>
    <w:rsid w:val="00021F43"/>
    <w:rsid w:val="00022540"/>
    <w:rsid w:val="00044D75"/>
    <w:rsid w:val="00047AD3"/>
    <w:rsid w:val="00085762"/>
    <w:rsid w:val="000C58A5"/>
    <w:rsid w:val="00103B6E"/>
    <w:rsid w:val="001133F1"/>
    <w:rsid w:val="001137D2"/>
    <w:rsid w:val="0011459B"/>
    <w:rsid w:val="00124AC3"/>
    <w:rsid w:val="00142D39"/>
    <w:rsid w:val="001564C7"/>
    <w:rsid w:val="00164D79"/>
    <w:rsid w:val="00165031"/>
    <w:rsid w:val="00176377"/>
    <w:rsid w:val="00186C29"/>
    <w:rsid w:val="0019293B"/>
    <w:rsid w:val="001A0FBC"/>
    <w:rsid w:val="001A7C97"/>
    <w:rsid w:val="001B42C9"/>
    <w:rsid w:val="001B5EAC"/>
    <w:rsid w:val="001C71A9"/>
    <w:rsid w:val="001E73D0"/>
    <w:rsid w:val="001F01C0"/>
    <w:rsid w:val="001F25F5"/>
    <w:rsid w:val="00203FC1"/>
    <w:rsid w:val="0021462A"/>
    <w:rsid w:val="00215B00"/>
    <w:rsid w:val="00242BAA"/>
    <w:rsid w:val="002657FE"/>
    <w:rsid w:val="00266C58"/>
    <w:rsid w:val="00267747"/>
    <w:rsid w:val="002761E8"/>
    <w:rsid w:val="002762C5"/>
    <w:rsid w:val="002A737D"/>
    <w:rsid w:val="002B5E60"/>
    <w:rsid w:val="002B6FD4"/>
    <w:rsid w:val="002D1703"/>
    <w:rsid w:val="002E1EBC"/>
    <w:rsid w:val="002F3500"/>
    <w:rsid w:val="002F736B"/>
    <w:rsid w:val="0032274F"/>
    <w:rsid w:val="0033538B"/>
    <w:rsid w:val="0034063C"/>
    <w:rsid w:val="00347283"/>
    <w:rsid w:val="0035666D"/>
    <w:rsid w:val="003B1F70"/>
    <w:rsid w:val="003B3909"/>
    <w:rsid w:val="003B579D"/>
    <w:rsid w:val="003C63F8"/>
    <w:rsid w:val="003E310D"/>
    <w:rsid w:val="003E7471"/>
    <w:rsid w:val="003F19D7"/>
    <w:rsid w:val="00431B85"/>
    <w:rsid w:val="0047214B"/>
    <w:rsid w:val="0047414C"/>
    <w:rsid w:val="004761CF"/>
    <w:rsid w:val="00480296"/>
    <w:rsid w:val="004A397F"/>
    <w:rsid w:val="004E08A3"/>
    <w:rsid w:val="004F111D"/>
    <w:rsid w:val="004F27F6"/>
    <w:rsid w:val="004F32AD"/>
    <w:rsid w:val="004F3F6E"/>
    <w:rsid w:val="00506065"/>
    <w:rsid w:val="00515DBE"/>
    <w:rsid w:val="00520647"/>
    <w:rsid w:val="00522231"/>
    <w:rsid w:val="00537FAB"/>
    <w:rsid w:val="00556EA0"/>
    <w:rsid w:val="005674EE"/>
    <w:rsid w:val="00571B85"/>
    <w:rsid w:val="00574B95"/>
    <w:rsid w:val="00574EA1"/>
    <w:rsid w:val="00575E76"/>
    <w:rsid w:val="005774AF"/>
    <w:rsid w:val="0059482A"/>
    <w:rsid w:val="005A6B14"/>
    <w:rsid w:val="005B2068"/>
    <w:rsid w:val="005B419A"/>
    <w:rsid w:val="005E1C78"/>
    <w:rsid w:val="005F0F17"/>
    <w:rsid w:val="0060083C"/>
    <w:rsid w:val="006532C2"/>
    <w:rsid w:val="00662F20"/>
    <w:rsid w:val="006665FC"/>
    <w:rsid w:val="00674CE6"/>
    <w:rsid w:val="00686846"/>
    <w:rsid w:val="006A4E9F"/>
    <w:rsid w:val="006B0324"/>
    <w:rsid w:val="006C51FC"/>
    <w:rsid w:val="006E54F3"/>
    <w:rsid w:val="006F5252"/>
    <w:rsid w:val="00702DEC"/>
    <w:rsid w:val="0070525F"/>
    <w:rsid w:val="0070717C"/>
    <w:rsid w:val="00710FA9"/>
    <w:rsid w:val="00712089"/>
    <w:rsid w:val="00717E7F"/>
    <w:rsid w:val="00732D8D"/>
    <w:rsid w:val="00734CF6"/>
    <w:rsid w:val="00734D1C"/>
    <w:rsid w:val="00741A45"/>
    <w:rsid w:val="00773244"/>
    <w:rsid w:val="00794B38"/>
    <w:rsid w:val="00797666"/>
    <w:rsid w:val="007B2618"/>
    <w:rsid w:val="007D1A34"/>
    <w:rsid w:val="007D55D8"/>
    <w:rsid w:val="007F46A9"/>
    <w:rsid w:val="0080661A"/>
    <w:rsid w:val="00806F5C"/>
    <w:rsid w:val="00812F9E"/>
    <w:rsid w:val="0082045D"/>
    <w:rsid w:val="00830A29"/>
    <w:rsid w:val="00834F0B"/>
    <w:rsid w:val="00847CDB"/>
    <w:rsid w:val="00860EC1"/>
    <w:rsid w:val="00863DE2"/>
    <w:rsid w:val="00875D4F"/>
    <w:rsid w:val="00885159"/>
    <w:rsid w:val="0089038F"/>
    <w:rsid w:val="008906B8"/>
    <w:rsid w:val="008A1FBC"/>
    <w:rsid w:val="008B5A73"/>
    <w:rsid w:val="008B7A6C"/>
    <w:rsid w:val="008C491D"/>
    <w:rsid w:val="008E6944"/>
    <w:rsid w:val="008F55D0"/>
    <w:rsid w:val="009077F3"/>
    <w:rsid w:val="00912B84"/>
    <w:rsid w:val="009155ED"/>
    <w:rsid w:val="009224E8"/>
    <w:rsid w:val="00923064"/>
    <w:rsid w:val="0092360F"/>
    <w:rsid w:val="00934DD8"/>
    <w:rsid w:val="0096653F"/>
    <w:rsid w:val="00973613"/>
    <w:rsid w:val="00973A9B"/>
    <w:rsid w:val="00987AEB"/>
    <w:rsid w:val="00992585"/>
    <w:rsid w:val="009A29CA"/>
    <w:rsid w:val="009A3969"/>
    <w:rsid w:val="009A54BC"/>
    <w:rsid w:val="009B01EF"/>
    <w:rsid w:val="009B3028"/>
    <w:rsid w:val="009B43A5"/>
    <w:rsid w:val="009B4600"/>
    <w:rsid w:val="009C2EB6"/>
    <w:rsid w:val="009C48ED"/>
    <w:rsid w:val="009D4C55"/>
    <w:rsid w:val="009E01E4"/>
    <w:rsid w:val="009F2A05"/>
    <w:rsid w:val="00A019A0"/>
    <w:rsid w:val="00A02B77"/>
    <w:rsid w:val="00A108D0"/>
    <w:rsid w:val="00A125D1"/>
    <w:rsid w:val="00A20EBA"/>
    <w:rsid w:val="00A2485F"/>
    <w:rsid w:val="00A267D2"/>
    <w:rsid w:val="00A34923"/>
    <w:rsid w:val="00A369C2"/>
    <w:rsid w:val="00A4144F"/>
    <w:rsid w:val="00A50A3B"/>
    <w:rsid w:val="00A51640"/>
    <w:rsid w:val="00A54657"/>
    <w:rsid w:val="00A60ED0"/>
    <w:rsid w:val="00A70940"/>
    <w:rsid w:val="00A908A7"/>
    <w:rsid w:val="00AC0903"/>
    <w:rsid w:val="00AC2440"/>
    <w:rsid w:val="00AD4481"/>
    <w:rsid w:val="00AD597F"/>
    <w:rsid w:val="00B11A0A"/>
    <w:rsid w:val="00B250B0"/>
    <w:rsid w:val="00B25E9B"/>
    <w:rsid w:val="00B2633B"/>
    <w:rsid w:val="00B31991"/>
    <w:rsid w:val="00B452C2"/>
    <w:rsid w:val="00B46887"/>
    <w:rsid w:val="00B51551"/>
    <w:rsid w:val="00B54B66"/>
    <w:rsid w:val="00B8535F"/>
    <w:rsid w:val="00BA4F4B"/>
    <w:rsid w:val="00BC39E4"/>
    <w:rsid w:val="00BC68F7"/>
    <w:rsid w:val="00BE020D"/>
    <w:rsid w:val="00BF2B9A"/>
    <w:rsid w:val="00C06DA5"/>
    <w:rsid w:val="00C14F39"/>
    <w:rsid w:val="00C16302"/>
    <w:rsid w:val="00C26629"/>
    <w:rsid w:val="00C27679"/>
    <w:rsid w:val="00C30D39"/>
    <w:rsid w:val="00C313BE"/>
    <w:rsid w:val="00C34177"/>
    <w:rsid w:val="00C60018"/>
    <w:rsid w:val="00C7274E"/>
    <w:rsid w:val="00C8475A"/>
    <w:rsid w:val="00C950D9"/>
    <w:rsid w:val="00CC5A6F"/>
    <w:rsid w:val="00CE73BC"/>
    <w:rsid w:val="00CF2DDE"/>
    <w:rsid w:val="00CF7DCB"/>
    <w:rsid w:val="00D053F7"/>
    <w:rsid w:val="00D1257B"/>
    <w:rsid w:val="00D22C23"/>
    <w:rsid w:val="00D31C38"/>
    <w:rsid w:val="00D33521"/>
    <w:rsid w:val="00D42C2E"/>
    <w:rsid w:val="00D5315F"/>
    <w:rsid w:val="00D54C4C"/>
    <w:rsid w:val="00D55DF3"/>
    <w:rsid w:val="00D720A3"/>
    <w:rsid w:val="00DA094A"/>
    <w:rsid w:val="00DB358D"/>
    <w:rsid w:val="00DD4B88"/>
    <w:rsid w:val="00DE36BE"/>
    <w:rsid w:val="00E07A97"/>
    <w:rsid w:val="00E26D14"/>
    <w:rsid w:val="00E378CC"/>
    <w:rsid w:val="00E37FEA"/>
    <w:rsid w:val="00E565B4"/>
    <w:rsid w:val="00E60590"/>
    <w:rsid w:val="00E812CE"/>
    <w:rsid w:val="00E8209A"/>
    <w:rsid w:val="00E83567"/>
    <w:rsid w:val="00EB53CC"/>
    <w:rsid w:val="00EC383D"/>
    <w:rsid w:val="00EC3B04"/>
    <w:rsid w:val="00EC4CA4"/>
    <w:rsid w:val="00ED0957"/>
    <w:rsid w:val="00F05601"/>
    <w:rsid w:val="00F144F4"/>
    <w:rsid w:val="00F2127E"/>
    <w:rsid w:val="00F26F91"/>
    <w:rsid w:val="00F408FC"/>
    <w:rsid w:val="00F544FB"/>
    <w:rsid w:val="00F65FC0"/>
    <w:rsid w:val="00F67BC7"/>
    <w:rsid w:val="00F80435"/>
    <w:rsid w:val="00F85A6E"/>
    <w:rsid w:val="00F86240"/>
    <w:rsid w:val="00F87E42"/>
    <w:rsid w:val="00F96BBC"/>
    <w:rsid w:val="00F96E3C"/>
    <w:rsid w:val="00FB5A41"/>
    <w:rsid w:val="00FC080A"/>
    <w:rsid w:val="00FC2F68"/>
    <w:rsid w:val="00FC3597"/>
    <w:rsid w:val="00FD05B4"/>
    <w:rsid w:val="00FE3477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9414"/>
  <w15:docId w15:val="{83B581C1-0461-44E1-B335-7F5376A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3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02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0218F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FB5A4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2F3500"/>
  </w:style>
  <w:style w:type="paragraph" w:styleId="a6">
    <w:name w:val="Normal (Web)"/>
    <w:basedOn w:val="a"/>
    <w:uiPriority w:val="99"/>
    <w:rsid w:val="00C313B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39"/>
    <w:rsid w:val="00C313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0F1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0F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4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F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736B"/>
  </w:style>
  <w:style w:type="paragraph" w:styleId="ae">
    <w:name w:val="footer"/>
    <w:basedOn w:val="a"/>
    <w:link w:val="af"/>
    <w:uiPriority w:val="99"/>
    <w:unhideWhenUsed/>
    <w:rsid w:val="002F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F1B4-E149-4764-8313-9F740879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Учитель</cp:lastModifiedBy>
  <cp:revision>63</cp:revision>
  <cp:lastPrinted>2021-10-28T04:50:00Z</cp:lastPrinted>
  <dcterms:created xsi:type="dcterms:W3CDTF">2017-01-19T04:49:00Z</dcterms:created>
  <dcterms:modified xsi:type="dcterms:W3CDTF">2021-10-29T06:06:00Z</dcterms:modified>
</cp:coreProperties>
</file>