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A" w:rsidRPr="00FA4DBD" w:rsidRDefault="00526F43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1173480</wp:posOffset>
            </wp:positionH>
            <wp:positionV relativeFrom="margin">
              <wp:posOffset>-1501140</wp:posOffset>
            </wp:positionV>
            <wp:extent cx="6650990" cy="9486900"/>
            <wp:effectExtent l="0" t="8255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099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614FA" w:rsidRDefault="00B614FA" w:rsidP="00B614F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614FA" w:rsidRPr="0065005E" w:rsidRDefault="00B614FA" w:rsidP="00B614F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t xml:space="preserve">1. </w:t>
      </w:r>
      <w:r w:rsidR="0065005E" w:rsidRPr="0065005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614FA" w:rsidRPr="0065005E" w:rsidRDefault="00B614FA" w:rsidP="00B614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на основе примерной адаптированной основной общеобразовател</w:t>
      </w:r>
      <w:r w:rsidR="0065005E" w:rsidRPr="00650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ьной программы для обучающихся </w:t>
      </w:r>
      <w:r w:rsidRPr="00650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интеллектуальными нарушениями. Приказ Министерства образования и науки РФ от 19 декабря 2014 г. №1599.</w:t>
      </w:r>
    </w:p>
    <w:p w:rsidR="00B614FA" w:rsidRPr="0065005E" w:rsidRDefault="00B614FA" w:rsidP="006500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65005E">
        <w:rPr>
          <w:rFonts w:ascii="Times New Roman" w:hAnsi="Times New Roman"/>
          <w:b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B614FA" w:rsidRPr="0065005E" w:rsidRDefault="0065005E" w:rsidP="00B614F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2. Общая характеристика учебного предмета</w:t>
      </w:r>
      <w:r w:rsidR="00B614FA" w:rsidRPr="0065005E">
        <w:rPr>
          <w:rFonts w:ascii="Times New Roman" w:hAnsi="Times New Roman"/>
          <w:sz w:val="24"/>
          <w:szCs w:val="24"/>
        </w:rPr>
        <w:t>.</w:t>
      </w:r>
    </w:p>
    <w:p w:rsidR="00B614FA" w:rsidRPr="0065005E" w:rsidRDefault="00B614FA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:rsidR="0065005E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>3.</w:t>
      </w:r>
      <w:r w:rsidRPr="0065005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</w:t>
      </w:r>
      <w:r w:rsidR="00B614FA" w:rsidRPr="0065005E">
        <w:rPr>
          <w:rFonts w:ascii="Times New Roman" w:hAnsi="Times New Roman"/>
          <w:sz w:val="24"/>
          <w:szCs w:val="24"/>
        </w:rPr>
        <w:t>часа в неделю,68 часов в год.</w:t>
      </w:r>
    </w:p>
    <w:p w:rsidR="00B614FA" w:rsidRPr="0065005E" w:rsidRDefault="0065005E" w:rsidP="0065005E">
      <w:pPr>
        <w:pStyle w:val="a3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4. </w:t>
      </w:r>
      <w:r w:rsidRPr="0065005E">
        <w:rPr>
          <w:rFonts w:ascii="Times New Roman" w:hAnsi="Times New Roman"/>
          <w:b/>
          <w:sz w:val="24"/>
          <w:szCs w:val="24"/>
        </w:rPr>
        <w:t>Личностные и предметные результаты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t xml:space="preserve">      </w:t>
      </w:r>
      <w:r w:rsidR="00B614FA" w:rsidRPr="0065005E">
        <w:rPr>
          <w:rFonts w:ascii="Times New Roman" w:hAnsi="Times New Roman"/>
          <w:sz w:val="24"/>
          <w:szCs w:val="24"/>
        </w:rPr>
        <w:t>Учащиеся должны знать: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Экологические проблемы и основные мероприятия по охране природы в России;                                                </w:t>
      </w:r>
      <w:r w:rsidR="001C40B0" w:rsidRPr="0065005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Правила поведения в природе;                                                                                                                                             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должны уметь: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65005E" w:rsidRPr="0065005E" w:rsidRDefault="00B614FA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lastRenderedPageBreak/>
        <w:t>Принимать простейшие меры по охране окружающей среды, правильно вести себя в природе.</w:t>
      </w:r>
    </w:p>
    <w:p w:rsidR="00B614FA" w:rsidRPr="0065005E" w:rsidRDefault="0065005E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5. </w:t>
      </w:r>
      <w:r w:rsidRPr="0065005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</w:t>
      </w:r>
      <w:r w:rsidR="00B614FA" w:rsidRPr="0065005E">
        <w:rPr>
          <w:rFonts w:ascii="Times New Roman" w:hAnsi="Times New Roman"/>
          <w:sz w:val="24"/>
          <w:szCs w:val="24"/>
        </w:rPr>
        <w:t>На изучение «Географии России» отведен 7 класс, в содержании учебного материала выделены два основных блока:</w:t>
      </w:r>
    </w:p>
    <w:p w:rsidR="00B614FA" w:rsidRPr="0065005E" w:rsidRDefault="00B614FA" w:rsidP="00B614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B614FA" w:rsidRPr="0065005E" w:rsidRDefault="00B614FA" w:rsidP="00B614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зоны России.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B614FA" w:rsidRPr="0065005E" w:rsidRDefault="00B614FA" w:rsidP="00B614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Практические работы: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Изготовление несложных макетов по различным природным зонам.    </w:t>
      </w:r>
    </w:p>
    <w:p w:rsidR="00B614FA" w:rsidRPr="0065005E" w:rsidRDefault="00B614FA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</w:t>
      </w:r>
      <w:r w:rsidR="0065005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5005E">
        <w:rPr>
          <w:rFonts w:ascii="Times New Roman" w:hAnsi="Times New Roman"/>
          <w:sz w:val="24"/>
          <w:szCs w:val="24"/>
        </w:rPr>
        <w:t xml:space="preserve"> </w:t>
      </w:r>
      <w:r w:rsidR="00414040" w:rsidRPr="0065005E">
        <w:rPr>
          <w:rFonts w:ascii="Times New Roman" w:hAnsi="Times New Roman"/>
          <w:b/>
          <w:sz w:val="24"/>
          <w:szCs w:val="24"/>
        </w:rPr>
        <w:t>6</w:t>
      </w:r>
      <w:r w:rsidR="0065005E" w:rsidRPr="0065005E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p w:rsidR="00B614FA" w:rsidRPr="0065005E" w:rsidRDefault="0065005E" w:rsidP="00B614FA">
      <w:pPr>
        <w:spacing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Учебник «География»7 класс, автор Т.М. Лифанова, Е.Н. Соломина, Москва «Просвещение» 2017г. Таблицы по темам, карточки-задания, географические карты. Компьютер. Телевизор.</w:t>
      </w:r>
    </w:p>
    <w:p w:rsidR="00D64C79" w:rsidRPr="0065005E" w:rsidRDefault="00D64C79" w:rsidP="00B614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4C79" w:rsidRPr="0065005E" w:rsidSect="00147FE1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C8" w:rsidRDefault="005C7BC8" w:rsidP="00B614FA">
      <w:pPr>
        <w:spacing w:after="0" w:line="240" w:lineRule="auto"/>
      </w:pPr>
      <w:r>
        <w:separator/>
      </w:r>
    </w:p>
  </w:endnote>
  <w:endnote w:type="continuationSeparator" w:id="0">
    <w:p w:rsidR="005C7BC8" w:rsidRDefault="005C7BC8" w:rsidP="00B6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50578"/>
      <w:docPartObj>
        <w:docPartGallery w:val="Page Numbers (Bottom of Page)"/>
        <w:docPartUnique/>
      </w:docPartObj>
    </w:sdtPr>
    <w:sdtEndPr/>
    <w:sdtContent>
      <w:p w:rsidR="00B614FA" w:rsidRDefault="00B614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43">
          <w:rPr>
            <w:noProof/>
          </w:rPr>
          <w:t>1</w:t>
        </w:r>
        <w:r>
          <w:fldChar w:fldCharType="end"/>
        </w:r>
      </w:p>
    </w:sdtContent>
  </w:sdt>
  <w:p w:rsidR="00B614FA" w:rsidRDefault="00B61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98458"/>
      <w:docPartObj>
        <w:docPartGallery w:val="Page Numbers (Bottom of Page)"/>
        <w:docPartUnique/>
      </w:docPartObj>
    </w:sdtPr>
    <w:sdtEndPr/>
    <w:sdtContent>
      <w:p w:rsidR="00147FE1" w:rsidRDefault="00147F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43">
          <w:rPr>
            <w:noProof/>
          </w:rPr>
          <w:t>0</w:t>
        </w:r>
        <w:r>
          <w:fldChar w:fldCharType="end"/>
        </w:r>
      </w:p>
    </w:sdtContent>
  </w:sdt>
  <w:p w:rsidR="00147FE1" w:rsidRDefault="00147F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C8" w:rsidRDefault="005C7BC8" w:rsidP="00B614FA">
      <w:pPr>
        <w:spacing w:after="0" w:line="240" w:lineRule="auto"/>
      </w:pPr>
      <w:r>
        <w:separator/>
      </w:r>
    </w:p>
  </w:footnote>
  <w:footnote w:type="continuationSeparator" w:id="0">
    <w:p w:rsidR="005C7BC8" w:rsidRDefault="005C7BC8" w:rsidP="00B6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14D"/>
    <w:multiLevelType w:val="hybridMultilevel"/>
    <w:tmpl w:val="4774ACEA"/>
    <w:lvl w:ilvl="0" w:tplc="6DD0291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6EB3646"/>
    <w:multiLevelType w:val="hybridMultilevel"/>
    <w:tmpl w:val="1352A156"/>
    <w:lvl w:ilvl="0" w:tplc="1BE0A6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03C39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0"/>
    <w:rsid w:val="00131C2D"/>
    <w:rsid w:val="00147FE1"/>
    <w:rsid w:val="001C40B0"/>
    <w:rsid w:val="00414040"/>
    <w:rsid w:val="00526F43"/>
    <w:rsid w:val="005C7BC8"/>
    <w:rsid w:val="005D3536"/>
    <w:rsid w:val="0065005E"/>
    <w:rsid w:val="00675A54"/>
    <w:rsid w:val="00A157A6"/>
    <w:rsid w:val="00B614FA"/>
    <w:rsid w:val="00CC3F60"/>
    <w:rsid w:val="00D64C79"/>
    <w:rsid w:val="00D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C97B-8911-465F-B99E-8ED06C1D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14FA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F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qFormat/>
    <w:rsid w:val="00B6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B614FA"/>
    <w:pPr>
      <w:spacing w:after="120"/>
    </w:pPr>
  </w:style>
  <w:style w:type="character" w:customStyle="1" w:styleId="a5">
    <w:name w:val="Основной текст Знак"/>
    <w:basedOn w:val="a0"/>
    <w:link w:val="a4"/>
    <w:rsid w:val="00B614F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14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4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4F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1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10</cp:revision>
  <cp:lastPrinted>2021-09-13T05:56:00Z</cp:lastPrinted>
  <dcterms:created xsi:type="dcterms:W3CDTF">2020-09-04T08:51:00Z</dcterms:created>
  <dcterms:modified xsi:type="dcterms:W3CDTF">2021-09-16T09:49:00Z</dcterms:modified>
</cp:coreProperties>
</file>