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9DA" w:rsidRDefault="008215B6" w:rsidP="008E29DA">
      <w:pPr>
        <w:pStyle w:val="a3"/>
        <w:ind w:left="72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752" behindDoc="0" locked="0" layoutInCell="1" allowOverlap="1" wp14:anchorId="17B898BD" wp14:editId="1FC841A9">
            <wp:simplePos x="0" y="0"/>
            <wp:positionH relativeFrom="margin">
              <wp:posOffset>1503045</wp:posOffset>
            </wp:positionH>
            <wp:positionV relativeFrom="margin">
              <wp:posOffset>-1458595</wp:posOffset>
            </wp:positionV>
            <wp:extent cx="6324600" cy="9021445"/>
            <wp:effectExtent l="4127" t="0" r="4128" b="4127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CI15092021_000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324600" cy="9021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8E29DA" w:rsidRDefault="008E29DA" w:rsidP="008E29DA">
      <w:pPr>
        <w:pStyle w:val="a3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8E29DA" w:rsidRPr="00C65B9E" w:rsidRDefault="008E29DA" w:rsidP="00C65B9E">
      <w:pPr>
        <w:pStyle w:val="a3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C65B9E">
        <w:rPr>
          <w:rFonts w:ascii="Times New Roman" w:hAnsi="Times New Roman"/>
          <w:b/>
          <w:sz w:val="24"/>
          <w:szCs w:val="24"/>
        </w:rPr>
        <w:t xml:space="preserve">1. </w:t>
      </w:r>
      <w:r w:rsidR="00262A9F" w:rsidRPr="00C65B9E">
        <w:rPr>
          <w:rFonts w:ascii="Times New Roman" w:hAnsi="Times New Roman"/>
          <w:b/>
          <w:sz w:val="24"/>
          <w:szCs w:val="24"/>
        </w:rPr>
        <w:t>Пояснительная записка.</w:t>
      </w:r>
    </w:p>
    <w:p w:rsidR="008E29DA" w:rsidRPr="00C65B9E" w:rsidRDefault="008E29DA" w:rsidP="00C65B9E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5B9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Программа составлена на основе примерной адаптированной основной об</w:t>
      </w:r>
      <w:r w:rsidR="00262A9F" w:rsidRPr="00C65B9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щеобразовательной программы для обучающихся </w:t>
      </w:r>
      <w:r w:rsidRPr="00C65B9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 интеллектуальными нарушениями. Приказ Министерства образования и науки РФ от 19 декабря 2014 г. №1599.</w:t>
      </w:r>
    </w:p>
    <w:p w:rsidR="008E29DA" w:rsidRPr="00C65B9E" w:rsidRDefault="008E29DA" w:rsidP="00C65B9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65B9E">
        <w:rPr>
          <w:rFonts w:ascii="Times New Roman" w:hAnsi="Times New Roman"/>
          <w:sz w:val="24"/>
          <w:szCs w:val="24"/>
        </w:rPr>
        <w:t>Рабочая программа построена с учетом реализации межпредметных связей с курсом природоведения 5 класса, в ходе которого изучались основные знания о неживой природе; формировались представление о мире, который окружает человека.</w:t>
      </w:r>
    </w:p>
    <w:p w:rsidR="00262A9F" w:rsidRPr="00C65B9E" w:rsidRDefault="008E29DA" w:rsidP="00C65B9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65B9E">
        <w:rPr>
          <w:rFonts w:ascii="Times New Roman" w:hAnsi="Times New Roman"/>
          <w:sz w:val="24"/>
          <w:szCs w:val="24"/>
        </w:rPr>
        <w:t>Цель школьного курса географии</w:t>
      </w:r>
      <w:r w:rsidRPr="00C65B9E">
        <w:rPr>
          <w:rFonts w:ascii="Times New Roman" w:hAnsi="Times New Roman"/>
          <w:b/>
          <w:sz w:val="24"/>
          <w:szCs w:val="24"/>
        </w:rPr>
        <w:t xml:space="preserve"> </w:t>
      </w:r>
      <w:r w:rsidRPr="00C65B9E">
        <w:rPr>
          <w:rFonts w:ascii="Times New Roman" w:hAnsi="Times New Roman"/>
          <w:sz w:val="24"/>
          <w:szCs w:val="24"/>
        </w:rPr>
        <w:t>– дать элементарные, но научные и систематические сведения о природе, населении, хозяйстве своего края, России и зарубежных стран, показать особенности взаимодействия человека и природы, познакомить с культурой и бытом разных народов, помочь усвоить правила поведения в природе.</w:t>
      </w:r>
      <w:r w:rsidR="00262A9F" w:rsidRPr="00C65B9E">
        <w:rPr>
          <w:rFonts w:ascii="Times New Roman" w:hAnsi="Times New Roman"/>
          <w:sz w:val="24"/>
          <w:szCs w:val="24"/>
        </w:rPr>
        <w:t xml:space="preserve"> </w:t>
      </w:r>
    </w:p>
    <w:p w:rsidR="008E29DA" w:rsidRPr="00C65B9E" w:rsidRDefault="00262A9F" w:rsidP="00C65B9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65B9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  <w:r w:rsidR="008E29DA" w:rsidRPr="00C65B9E">
        <w:rPr>
          <w:rFonts w:ascii="Times New Roman" w:hAnsi="Times New Roman"/>
          <w:b/>
          <w:sz w:val="24"/>
          <w:szCs w:val="24"/>
        </w:rPr>
        <w:t>2.</w:t>
      </w:r>
      <w:r w:rsidRPr="00C65B9E">
        <w:rPr>
          <w:rFonts w:ascii="Times New Roman" w:hAnsi="Times New Roman"/>
          <w:b/>
          <w:sz w:val="24"/>
          <w:szCs w:val="24"/>
        </w:rPr>
        <w:t>Общая характеристика учебного предмета</w:t>
      </w:r>
      <w:r w:rsidR="008E29DA" w:rsidRPr="00C65B9E">
        <w:rPr>
          <w:rFonts w:ascii="Times New Roman" w:hAnsi="Times New Roman"/>
          <w:b/>
          <w:sz w:val="24"/>
          <w:szCs w:val="24"/>
        </w:rPr>
        <w:t>.</w:t>
      </w:r>
    </w:p>
    <w:p w:rsidR="008E29DA" w:rsidRPr="00C65B9E" w:rsidRDefault="008E29DA" w:rsidP="00C65B9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65B9E">
        <w:rPr>
          <w:rFonts w:ascii="Times New Roman" w:hAnsi="Times New Roman"/>
          <w:sz w:val="24"/>
          <w:szCs w:val="24"/>
        </w:rPr>
        <w:t xml:space="preserve">Учащиеся научатся ориентироваться на местности, познакомятся с физической картой России, ее географическим положением, границами, формами земной поверхности, водоемами. Этот раздел предполагает проведение экскурсий с целью формирования более точных географических представлений о формах земной поверхности и водоемах своей местности. Изучаются темы «Явления природы», «Краткие сведения о Земле, Солнце и Луне», «Освоение космоса». Это позволит своевременно начать формирование элементарных географических знаний и тесной связи с физическими и астрономическими, что создает наиболее полное представление о планете Земля и ее оболочках. </w:t>
      </w:r>
    </w:p>
    <w:p w:rsidR="008E29DA" w:rsidRPr="00C65B9E" w:rsidRDefault="008E29DA" w:rsidP="00C65B9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65B9E">
        <w:rPr>
          <w:rFonts w:ascii="Times New Roman" w:hAnsi="Times New Roman"/>
          <w:sz w:val="24"/>
          <w:szCs w:val="24"/>
        </w:rPr>
        <w:t>Упражнение в определении направлений на местности, плане и карте.</w:t>
      </w:r>
    </w:p>
    <w:p w:rsidR="008E29DA" w:rsidRPr="00C65B9E" w:rsidRDefault="008E29DA" w:rsidP="00C65B9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65B9E">
        <w:rPr>
          <w:rFonts w:ascii="Times New Roman" w:hAnsi="Times New Roman"/>
          <w:sz w:val="24"/>
          <w:szCs w:val="24"/>
        </w:rPr>
        <w:tab/>
        <w:t>Упражнения в умении обозначать направления на плане и контурной карте.</w:t>
      </w:r>
    </w:p>
    <w:p w:rsidR="008E29DA" w:rsidRPr="00C65B9E" w:rsidRDefault="008E29DA" w:rsidP="00C65B9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65B9E">
        <w:rPr>
          <w:rFonts w:ascii="Times New Roman" w:hAnsi="Times New Roman"/>
          <w:sz w:val="24"/>
          <w:szCs w:val="24"/>
        </w:rPr>
        <w:tab/>
        <w:t>Упражнения в измерении расстояний на местности и изображение их на плане (чертеже) в масштабе.</w:t>
      </w:r>
    </w:p>
    <w:p w:rsidR="008E29DA" w:rsidRPr="00C65B9E" w:rsidRDefault="008E29DA" w:rsidP="00C65B9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65B9E">
        <w:rPr>
          <w:rFonts w:ascii="Times New Roman" w:hAnsi="Times New Roman"/>
          <w:sz w:val="24"/>
          <w:szCs w:val="24"/>
        </w:rPr>
        <w:tab/>
        <w:t>Вычерчивание простейших планов (нескольких предметов, класса).</w:t>
      </w:r>
    </w:p>
    <w:p w:rsidR="008E29DA" w:rsidRPr="00C65B9E" w:rsidRDefault="008E29DA" w:rsidP="00C65B9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65B9E">
        <w:rPr>
          <w:rFonts w:ascii="Times New Roman" w:hAnsi="Times New Roman"/>
          <w:sz w:val="24"/>
          <w:szCs w:val="24"/>
        </w:rPr>
        <w:tab/>
        <w:t>Изготовление в столярной мастерской во внеклассное время съемного плана-макета школьного участка.</w:t>
      </w:r>
    </w:p>
    <w:p w:rsidR="008E29DA" w:rsidRPr="00C65B9E" w:rsidRDefault="008E29DA" w:rsidP="00C65B9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65B9E">
        <w:rPr>
          <w:rFonts w:ascii="Times New Roman" w:hAnsi="Times New Roman"/>
          <w:sz w:val="24"/>
          <w:szCs w:val="24"/>
        </w:rPr>
        <w:tab/>
        <w:t>Зарисовка в тетрадях и изготовление таблицы условных знаков плана, условных знаков и цветов физической карты.</w:t>
      </w:r>
    </w:p>
    <w:p w:rsidR="008E29DA" w:rsidRPr="00C65B9E" w:rsidRDefault="008E29DA" w:rsidP="00C65B9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65B9E">
        <w:rPr>
          <w:rFonts w:ascii="Times New Roman" w:hAnsi="Times New Roman"/>
          <w:sz w:val="24"/>
          <w:szCs w:val="24"/>
        </w:rPr>
        <w:tab/>
        <w:t>Чтение простейших планов по условным знакам (школьного участка, местности).</w:t>
      </w:r>
    </w:p>
    <w:p w:rsidR="008E29DA" w:rsidRPr="00C65B9E" w:rsidRDefault="008E29DA" w:rsidP="00C65B9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65B9E">
        <w:rPr>
          <w:rFonts w:ascii="Times New Roman" w:hAnsi="Times New Roman"/>
          <w:sz w:val="24"/>
          <w:szCs w:val="24"/>
        </w:rPr>
        <w:tab/>
        <w:t>Изготовление топографического лото.</w:t>
      </w:r>
    </w:p>
    <w:p w:rsidR="008E29DA" w:rsidRPr="00C65B9E" w:rsidRDefault="008E29DA" w:rsidP="00C65B9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65B9E">
        <w:rPr>
          <w:rFonts w:ascii="Times New Roman" w:hAnsi="Times New Roman"/>
          <w:sz w:val="24"/>
          <w:szCs w:val="24"/>
        </w:rPr>
        <w:tab/>
        <w:t>Моделирование из пластилина и воды реки, озера, острова, полуострова или изготовление макетов.</w:t>
      </w:r>
    </w:p>
    <w:p w:rsidR="008E29DA" w:rsidRPr="00C65B9E" w:rsidRDefault="008E29DA" w:rsidP="00C65B9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65B9E">
        <w:rPr>
          <w:rFonts w:ascii="Times New Roman" w:hAnsi="Times New Roman"/>
          <w:sz w:val="24"/>
          <w:szCs w:val="24"/>
        </w:rPr>
        <w:tab/>
        <w:t>Зарисовка схем реки, озера, колодца, острова, полуострова.</w:t>
      </w:r>
    </w:p>
    <w:p w:rsidR="008E29DA" w:rsidRPr="00C65B9E" w:rsidRDefault="008E29DA" w:rsidP="00C65B9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65B9E">
        <w:rPr>
          <w:rFonts w:ascii="Times New Roman" w:hAnsi="Times New Roman"/>
          <w:sz w:val="24"/>
          <w:szCs w:val="24"/>
        </w:rPr>
        <w:tab/>
        <w:t>Проведение опытов, доказывающих:</w:t>
      </w:r>
    </w:p>
    <w:p w:rsidR="008E29DA" w:rsidRPr="00C65B9E" w:rsidRDefault="008E29DA" w:rsidP="00C65B9E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 w:rsidRPr="00C65B9E">
        <w:rPr>
          <w:rFonts w:ascii="Times New Roman" w:hAnsi="Times New Roman"/>
          <w:sz w:val="24"/>
          <w:szCs w:val="24"/>
        </w:rPr>
        <w:t>растворение морской соли в воде и сравнение ее по вкусу с пресной водой;</w:t>
      </w:r>
    </w:p>
    <w:p w:rsidR="008E29DA" w:rsidRPr="00C65B9E" w:rsidRDefault="008E29DA" w:rsidP="00C65B9E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 w:rsidRPr="00C65B9E">
        <w:rPr>
          <w:rFonts w:ascii="Times New Roman" w:hAnsi="Times New Roman"/>
          <w:sz w:val="24"/>
          <w:szCs w:val="24"/>
        </w:rPr>
        <w:t>очистка воды фильтрованием.</w:t>
      </w:r>
    </w:p>
    <w:p w:rsidR="008E29DA" w:rsidRPr="00C65B9E" w:rsidRDefault="008E29DA" w:rsidP="00C65B9E">
      <w:pPr>
        <w:pStyle w:val="a3"/>
        <w:ind w:left="708"/>
        <w:jc w:val="both"/>
        <w:rPr>
          <w:rFonts w:ascii="Times New Roman" w:hAnsi="Times New Roman"/>
          <w:sz w:val="24"/>
          <w:szCs w:val="24"/>
        </w:rPr>
      </w:pPr>
      <w:r w:rsidRPr="00C65B9E">
        <w:rPr>
          <w:rFonts w:ascii="Times New Roman" w:hAnsi="Times New Roman"/>
          <w:sz w:val="24"/>
          <w:szCs w:val="24"/>
        </w:rPr>
        <w:t>Упражнение в определении направления течения реки, различение берегов и других ее частей.</w:t>
      </w:r>
    </w:p>
    <w:p w:rsidR="008E29DA" w:rsidRPr="00C65B9E" w:rsidRDefault="008E29DA" w:rsidP="00C65B9E">
      <w:pPr>
        <w:pStyle w:val="a3"/>
        <w:ind w:left="708"/>
        <w:jc w:val="both"/>
        <w:rPr>
          <w:rFonts w:ascii="Times New Roman" w:hAnsi="Times New Roman"/>
          <w:sz w:val="24"/>
          <w:szCs w:val="24"/>
        </w:rPr>
      </w:pPr>
      <w:r w:rsidRPr="00C65B9E">
        <w:rPr>
          <w:rFonts w:ascii="Times New Roman" w:hAnsi="Times New Roman"/>
          <w:sz w:val="24"/>
          <w:szCs w:val="24"/>
        </w:rPr>
        <w:t>Изготовление из пластилина модели земного шара с обозначением экватора и полюсов.</w:t>
      </w:r>
    </w:p>
    <w:p w:rsidR="008E29DA" w:rsidRPr="00C65B9E" w:rsidRDefault="008E29DA" w:rsidP="00C65B9E">
      <w:pPr>
        <w:pStyle w:val="a3"/>
        <w:ind w:left="708"/>
        <w:jc w:val="both"/>
        <w:rPr>
          <w:rFonts w:ascii="Times New Roman" w:hAnsi="Times New Roman"/>
          <w:sz w:val="24"/>
          <w:szCs w:val="24"/>
        </w:rPr>
      </w:pPr>
      <w:r w:rsidRPr="00C65B9E">
        <w:rPr>
          <w:rFonts w:ascii="Times New Roman" w:hAnsi="Times New Roman"/>
          <w:sz w:val="24"/>
          <w:szCs w:val="24"/>
        </w:rPr>
        <w:t>Показ с помощью теллурия смены дня и ночи.</w:t>
      </w:r>
    </w:p>
    <w:p w:rsidR="008E29DA" w:rsidRPr="00C65B9E" w:rsidRDefault="008E29DA" w:rsidP="00C65B9E">
      <w:pPr>
        <w:pStyle w:val="a3"/>
        <w:ind w:left="708"/>
        <w:jc w:val="both"/>
        <w:rPr>
          <w:rFonts w:ascii="Times New Roman" w:hAnsi="Times New Roman"/>
          <w:sz w:val="24"/>
          <w:szCs w:val="24"/>
        </w:rPr>
      </w:pPr>
      <w:r w:rsidRPr="00C65B9E">
        <w:rPr>
          <w:rFonts w:ascii="Times New Roman" w:hAnsi="Times New Roman"/>
          <w:sz w:val="24"/>
          <w:szCs w:val="24"/>
        </w:rPr>
        <w:t>Оформление таблицы океанов и материков.</w:t>
      </w:r>
    </w:p>
    <w:p w:rsidR="008E29DA" w:rsidRPr="00C65B9E" w:rsidRDefault="008E29DA" w:rsidP="00C65B9E">
      <w:pPr>
        <w:pStyle w:val="a3"/>
        <w:ind w:left="708"/>
        <w:jc w:val="both"/>
        <w:rPr>
          <w:rFonts w:ascii="Times New Roman" w:hAnsi="Times New Roman"/>
          <w:sz w:val="24"/>
          <w:szCs w:val="24"/>
        </w:rPr>
      </w:pPr>
      <w:r w:rsidRPr="00C65B9E">
        <w:rPr>
          <w:rFonts w:ascii="Times New Roman" w:hAnsi="Times New Roman"/>
          <w:sz w:val="24"/>
          <w:szCs w:val="24"/>
        </w:rPr>
        <w:t>Обозначение на контурной карте материков и океанов, первых кругосветных путешествий.</w:t>
      </w:r>
    </w:p>
    <w:p w:rsidR="008E29DA" w:rsidRPr="00C65B9E" w:rsidRDefault="008E29DA" w:rsidP="00C65B9E">
      <w:pPr>
        <w:pStyle w:val="a3"/>
        <w:ind w:left="708"/>
        <w:jc w:val="both"/>
        <w:rPr>
          <w:rFonts w:ascii="Times New Roman" w:hAnsi="Times New Roman"/>
          <w:sz w:val="24"/>
          <w:szCs w:val="24"/>
        </w:rPr>
      </w:pPr>
      <w:r w:rsidRPr="00C65B9E">
        <w:rPr>
          <w:rFonts w:ascii="Times New Roman" w:hAnsi="Times New Roman"/>
          <w:sz w:val="24"/>
          <w:szCs w:val="24"/>
        </w:rPr>
        <w:lastRenderedPageBreak/>
        <w:t>Вычерчивание в тетради схемы расположения поясов освещенности на земном шаре.</w:t>
      </w:r>
      <w:r w:rsidR="00262A9F" w:rsidRPr="00C65B9E">
        <w:rPr>
          <w:rFonts w:ascii="Times New Roman" w:hAnsi="Times New Roman"/>
          <w:sz w:val="24"/>
          <w:szCs w:val="24"/>
        </w:rPr>
        <w:t xml:space="preserve"> </w:t>
      </w:r>
      <w:r w:rsidRPr="00C65B9E">
        <w:rPr>
          <w:rFonts w:ascii="Times New Roman" w:hAnsi="Times New Roman"/>
          <w:sz w:val="24"/>
          <w:szCs w:val="24"/>
        </w:rPr>
        <w:t>«Опоясывание» глобуса лентами красного, зеленого и белого цветов. Прикрепление контуров растений и животных к соответствующим поясам освещенности.</w:t>
      </w:r>
    </w:p>
    <w:p w:rsidR="008E29DA" w:rsidRPr="00C65B9E" w:rsidRDefault="008E29DA" w:rsidP="00C65B9E">
      <w:pPr>
        <w:pStyle w:val="a3"/>
        <w:ind w:left="708"/>
        <w:jc w:val="both"/>
        <w:rPr>
          <w:rFonts w:ascii="Times New Roman" w:hAnsi="Times New Roman"/>
          <w:sz w:val="24"/>
          <w:szCs w:val="24"/>
        </w:rPr>
      </w:pPr>
      <w:r w:rsidRPr="00C65B9E">
        <w:rPr>
          <w:rFonts w:ascii="Times New Roman" w:hAnsi="Times New Roman"/>
          <w:sz w:val="24"/>
          <w:szCs w:val="24"/>
        </w:rPr>
        <w:t>Обозначение границ нашей Родины, пограничных государств, нанесение названий изученных географических объектов на контурную карту России.</w:t>
      </w:r>
    </w:p>
    <w:p w:rsidR="008E29DA" w:rsidRPr="00C65B9E" w:rsidRDefault="008E29DA" w:rsidP="00C65B9E">
      <w:pPr>
        <w:pStyle w:val="a3"/>
        <w:ind w:left="708"/>
        <w:jc w:val="both"/>
        <w:rPr>
          <w:rFonts w:ascii="Times New Roman" w:hAnsi="Times New Roman"/>
          <w:sz w:val="24"/>
          <w:szCs w:val="24"/>
        </w:rPr>
      </w:pPr>
      <w:r w:rsidRPr="00C65B9E">
        <w:rPr>
          <w:rFonts w:ascii="Times New Roman" w:hAnsi="Times New Roman"/>
          <w:sz w:val="24"/>
          <w:szCs w:val="24"/>
        </w:rPr>
        <w:t>Изготовление условных знаков полезных ископаемых и прикрепление их к магнитной карте.</w:t>
      </w:r>
    </w:p>
    <w:p w:rsidR="008E29DA" w:rsidRPr="00C65B9E" w:rsidRDefault="008E29DA" w:rsidP="00C65B9E">
      <w:pPr>
        <w:pStyle w:val="a3"/>
        <w:ind w:left="708"/>
        <w:jc w:val="both"/>
        <w:rPr>
          <w:rFonts w:ascii="Times New Roman" w:hAnsi="Times New Roman"/>
          <w:sz w:val="24"/>
          <w:szCs w:val="24"/>
        </w:rPr>
      </w:pPr>
      <w:r w:rsidRPr="00C65B9E">
        <w:rPr>
          <w:rFonts w:ascii="Times New Roman" w:hAnsi="Times New Roman"/>
          <w:sz w:val="24"/>
          <w:szCs w:val="24"/>
        </w:rPr>
        <w:t>Изготовление планшетов: условный знак полезного ископаемого – образец из коллекции – его название – основные месторождения.</w:t>
      </w:r>
    </w:p>
    <w:p w:rsidR="008E29DA" w:rsidRPr="00C65B9E" w:rsidRDefault="008E29DA" w:rsidP="00C65B9E">
      <w:pPr>
        <w:pStyle w:val="a3"/>
        <w:ind w:left="708"/>
        <w:jc w:val="both"/>
        <w:rPr>
          <w:rFonts w:ascii="Times New Roman" w:hAnsi="Times New Roman"/>
          <w:sz w:val="24"/>
          <w:szCs w:val="24"/>
        </w:rPr>
      </w:pPr>
      <w:r w:rsidRPr="00C65B9E">
        <w:rPr>
          <w:rFonts w:ascii="Times New Roman" w:hAnsi="Times New Roman"/>
          <w:sz w:val="24"/>
          <w:szCs w:val="24"/>
        </w:rPr>
        <w:t>Путешествия (на карте) по нашей стране.</w:t>
      </w:r>
    </w:p>
    <w:p w:rsidR="008E29DA" w:rsidRPr="00C65B9E" w:rsidRDefault="00262A9F" w:rsidP="00C65B9E">
      <w:pPr>
        <w:pStyle w:val="a3"/>
        <w:rPr>
          <w:rFonts w:ascii="Times New Roman" w:hAnsi="Times New Roman"/>
          <w:b/>
          <w:sz w:val="24"/>
          <w:szCs w:val="24"/>
        </w:rPr>
      </w:pPr>
      <w:r w:rsidRPr="00C65B9E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3.</w:t>
      </w:r>
      <w:r w:rsidR="008E29DA" w:rsidRPr="00C65B9E">
        <w:rPr>
          <w:rFonts w:ascii="Times New Roman" w:hAnsi="Times New Roman"/>
          <w:b/>
          <w:sz w:val="24"/>
          <w:szCs w:val="24"/>
        </w:rPr>
        <w:t xml:space="preserve"> </w:t>
      </w:r>
      <w:r w:rsidRPr="00C65B9E">
        <w:rPr>
          <w:rFonts w:ascii="Times New Roman" w:hAnsi="Times New Roman"/>
          <w:b/>
          <w:sz w:val="24"/>
          <w:szCs w:val="24"/>
        </w:rPr>
        <w:t>Описание места учебного предмета в учебном плане</w:t>
      </w:r>
      <w:r w:rsidR="008E29DA" w:rsidRPr="00C65B9E">
        <w:rPr>
          <w:rFonts w:ascii="Times New Roman" w:hAnsi="Times New Roman"/>
          <w:b/>
          <w:sz w:val="24"/>
          <w:szCs w:val="24"/>
        </w:rPr>
        <w:t>.</w:t>
      </w:r>
    </w:p>
    <w:p w:rsidR="008E29DA" w:rsidRPr="00C65B9E" w:rsidRDefault="008E29DA" w:rsidP="00C65B9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8E29DA" w:rsidRPr="00C65B9E" w:rsidRDefault="008E29DA" w:rsidP="00C65B9E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C65B9E">
        <w:rPr>
          <w:rFonts w:ascii="Times New Roman" w:hAnsi="Times New Roman"/>
          <w:sz w:val="24"/>
          <w:szCs w:val="24"/>
        </w:rPr>
        <w:t>часа в неделю, 68 часов в год.</w:t>
      </w:r>
    </w:p>
    <w:p w:rsidR="00262A9F" w:rsidRPr="00C65B9E" w:rsidRDefault="00262A9F" w:rsidP="00C65B9E">
      <w:pPr>
        <w:pStyle w:val="a3"/>
        <w:rPr>
          <w:rFonts w:ascii="Times New Roman" w:hAnsi="Times New Roman"/>
          <w:b/>
          <w:sz w:val="24"/>
          <w:szCs w:val="24"/>
        </w:rPr>
      </w:pPr>
      <w:r w:rsidRPr="00C65B9E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</w:t>
      </w:r>
      <w:r w:rsidR="008E29DA" w:rsidRPr="00C65B9E">
        <w:rPr>
          <w:rFonts w:ascii="Times New Roman" w:hAnsi="Times New Roman"/>
          <w:b/>
          <w:sz w:val="24"/>
          <w:szCs w:val="24"/>
        </w:rPr>
        <w:t>4.</w:t>
      </w:r>
      <w:r w:rsidRPr="00C65B9E">
        <w:rPr>
          <w:rFonts w:ascii="Times New Roman" w:hAnsi="Times New Roman"/>
          <w:b/>
          <w:sz w:val="24"/>
          <w:szCs w:val="24"/>
        </w:rPr>
        <w:t xml:space="preserve"> Личностные и предметные результаты</w:t>
      </w:r>
      <w:r w:rsidR="008E29DA" w:rsidRPr="00C65B9E">
        <w:rPr>
          <w:rFonts w:ascii="Times New Roman" w:hAnsi="Times New Roman"/>
          <w:b/>
          <w:sz w:val="24"/>
          <w:szCs w:val="24"/>
        </w:rPr>
        <w:t>.</w:t>
      </w:r>
    </w:p>
    <w:p w:rsidR="008E29DA" w:rsidRPr="00C65B9E" w:rsidRDefault="00262A9F" w:rsidP="00C65B9E">
      <w:pPr>
        <w:pStyle w:val="a3"/>
        <w:rPr>
          <w:rFonts w:ascii="Times New Roman" w:hAnsi="Times New Roman"/>
          <w:sz w:val="24"/>
          <w:szCs w:val="24"/>
        </w:rPr>
      </w:pPr>
      <w:r w:rsidRPr="00C65B9E">
        <w:rPr>
          <w:rFonts w:ascii="Times New Roman" w:hAnsi="Times New Roman"/>
          <w:b/>
          <w:sz w:val="24"/>
          <w:szCs w:val="24"/>
        </w:rPr>
        <w:t xml:space="preserve">      </w:t>
      </w:r>
      <w:r w:rsidRPr="00C65B9E">
        <w:rPr>
          <w:rFonts w:ascii="Times New Roman" w:hAnsi="Times New Roman"/>
          <w:sz w:val="24"/>
          <w:szCs w:val="24"/>
        </w:rPr>
        <w:t>Учащиеся должны знать:</w:t>
      </w:r>
    </w:p>
    <w:p w:rsidR="008E29DA" w:rsidRPr="00C65B9E" w:rsidRDefault="008E29DA" w:rsidP="00C65B9E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C65B9E">
        <w:rPr>
          <w:rFonts w:ascii="Times New Roman" w:hAnsi="Times New Roman"/>
          <w:sz w:val="24"/>
          <w:szCs w:val="24"/>
        </w:rPr>
        <w:t>Что изучает география;</w:t>
      </w:r>
    </w:p>
    <w:p w:rsidR="008E29DA" w:rsidRPr="00C65B9E" w:rsidRDefault="008E29DA" w:rsidP="00C65B9E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C65B9E">
        <w:rPr>
          <w:rFonts w:ascii="Times New Roman" w:hAnsi="Times New Roman"/>
          <w:sz w:val="24"/>
          <w:szCs w:val="24"/>
        </w:rPr>
        <w:t>Горизонт, линию и стороны горизонта;</w:t>
      </w:r>
    </w:p>
    <w:p w:rsidR="008E29DA" w:rsidRPr="00C65B9E" w:rsidRDefault="008E29DA" w:rsidP="00C65B9E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C65B9E">
        <w:rPr>
          <w:rFonts w:ascii="Times New Roman" w:hAnsi="Times New Roman"/>
          <w:sz w:val="24"/>
          <w:szCs w:val="24"/>
        </w:rPr>
        <w:t>Основные формы земной поверхности;</w:t>
      </w:r>
    </w:p>
    <w:p w:rsidR="008E29DA" w:rsidRPr="00C65B9E" w:rsidRDefault="008E29DA" w:rsidP="00C65B9E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C65B9E">
        <w:rPr>
          <w:rFonts w:ascii="Times New Roman" w:hAnsi="Times New Roman"/>
          <w:sz w:val="24"/>
          <w:szCs w:val="24"/>
        </w:rPr>
        <w:t>Виды водоемов, их различия;</w:t>
      </w:r>
    </w:p>
    <w:p w:rsidR="008E29DA" w:rsidRPr="00C65B9E" w:rsidRDefault="008E29DA" w:rsidP="00C65B9E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C65B9E">
        <w:rPr>
          <w:rFonts w:ascii="Times New Roman" w:hAnsi="Times New Roman"/>
          <w:sz w:val="24"/>
          <w:szCs w:val="24"/>
        </w:rPr>
        <w:t>Меры по охране воды от загрязнения;</w:t>
      </w:r>
    </w:p>
    <w:p w:rsidR="008E29DA" w:rsidRPr="00C65B9E" w:rsidRDefault="008E29DA" w:rsidP="00C65B9E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C65B9E">
        <w:rPr>
          <w:rFonts w:ascii="Times New Roman" w:hAnsi="Times New Roman"/>
          <w:sz w:val="24"/>
          <w:szCs w:val="24"/>
        </w:rPr>
        <w:t>Правила поведения в природе;</w:t>
      </w:r>
    </w:p>
    <w:p w:rsidR="008E29DA" w:rsidRPr="00C65B9E" w:rsidRDefault="008E29DA" w:rsidP="00C65B9E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C65B9E">
        <w:rPr>
          <w:rFonts w:ascii="Times New Roman" w:hAnsi="Times New Roman"/>
          <w:sz w:val="24"/>
          <w:szCs w:val="24"/>
        </w:rPr>
        <w:t>Отличие плана от рисунка и географической карты;</w:t>
      </w:r>
    </w:p>
    <w:p w:rsidR="008E29DA" w:rsidRPr="00C65B9E" w:rsidRDefault="008E29DA" w:rsidP="00C65B9E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C65B9E">
        <w:rPr>
          <w:rFonts w:ascii="Times New Roman" w:hAnsi="Times New Roman"/>
          <w:sz w:val="24"/>
          <w:szCs w:val="24"/>
        </w:rPr>
        <w:t>Масштаб, его обозначения;</w:t>
      </w:r>
    </w:p>
    <w:p w:rsidR="008E29DA" w:rsidRPr="00C65B9E" w:rsidRDefault="008E29DA" w:rsidP="00C65B9E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C65B9E">
        <w:rPr>
          <w:rFonts w:ascii="Times New Roman" w:hAnsi="Times New Roman"/>
          <w:sz w:val="24"/>
          <w:szCs w:val="24"/>
        </w:rPr>
        <w:t>Основные направления на плане, географической карте;</w:t>
      </w:r>
    </w:p>
    <w:p w:rsidR="008E29DA" w:rsidRPr="00C65B9E" w:rsidRDefault="008E29DA" w:rsidP="00C65B9E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C65B9E">
        <w:rPr>
          <w:rFonts w:ascii="Times New Roman" w:hAnsi="Times New Roman"/>
          <w:sz w:val="24"/>
          <w:szCs w:val="24"/>
        </w:rPr>
        <w:t>Условные цвета и знаки географической карты;</w:t>
      </w:r>
    </w:p>
    <w:p w:rsidR="008E29DA" w:rsidRPr="00C65B9E" w:rsidRDefault="008E29DA" w:rsidP="00C65B9E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C65B9E">
        <w:rPr>
          <w:rFonts w:ascii="Times New Roman" w:hAnsi="Times New Roman"/>
          <w:sz w:val="24"/>
          <w:szCs w:val="24"/>
        </w:rPr>
        <w:t>Расположение воды и суши на Земле;</w:t>
      </w:r>
    </w:p>
    <w:p w:rsidR="008E29DA" w:rsidRPr="00C65B9E" w:rsidRDefault="008E29DA" w:rsidP="00C65B9E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C65B9E">
        <w:rPr>
          <w:rFonts w:ascii="Times New Roman" w:hAnsi="Times New Roman"/>
          <w:sz w:val="24"/>
          <w:szCs w:val="24"/>
        </w:rPr>
        <w:t>Материки и океаны, их расположение на глобусе и карте полушарий;</w:t>
      </w:r>
    </w:p>
    <w:p w:rsidR="008E29DA" w:rsidRPr="00C65B9E" w:rsidRDefault="008E29DA" w:rsidP="00C65B9E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C65B9E">
        <w:rPr>
          <w:rFonts w:ascii="Times New Roman" w:hAnsi="Times New Roman"/>
          <w:sz w:val="24"/>
          <w:szCs w:val="24"/>
        </w:rPr>
        <w:t>Солнце как ближайшую к Земле звезду и его значение для жизни на Земле;</w:t>
      </w:r>
    </w:p>
    <w:p w:rsidR="008E29DA" w:rsidRPr="00C65B9E" w:rsidRDefault="008E29DA" w:rsidP="00C65B9E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C65B9E">
        <w:rPr>
          <w:rFonts w:ascii="Times New Roman" w:hAnsi="Times New Roman"/>
          <w:sz w:val="24"/>
          <w:szCs w:val="24"/>
        </w:rPr>
        <w:t>Значение запусков в космос искусственных спутников Земли и людей в космос, имена первых космонавтов;</w:t>
      </w:r>
    </w:p>
    <w:p w:rsidR="008E29DA" w:rsidRPr="00C65B9E" w:rsidRDefault="008E29DA" w:rsidP="00C65B9E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C65B9E">
        <w:rPr>
          <w:rFonts w:ascii="Times New Roman" w:hAnsi="Times New Roman"/>
          <w:sz w:val="24"/>
          <w:szCs w:val="24"/>
        </w:rPr>
        <w:t>Различия в нагревании и освещении земной поверхности Солнцем;</w:t>
      </w:r>
    </w:p>
    <w:p w:rsidR="008E29DA" w:rsidRPr="00C65B9E" w:rsidRDefault="008E29DA" w:rsidP="00C65B9E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C65B9E">
        <w:rPr>
          <w:rFonts w:ascii="Times New Roman" w:hAnsi="Times New Roman"/>
          <w:sz w:val="24"/>
          <w:szCs w:val="24"/>
        </w:rPr>
        <w:t>Расположение поясов освещенности на глобусе и карте полушарий;</w:t>
      </w:r>
    </w:p>
    <w:p w:rsidR="008E29DA" w:rsidRPr="00C65B9E" w:rsidRDefault="008E29DA" w:rsidP="00C65B9E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C65B9E">
        <w:rPr>
          <w:rFonts w:ascii="Times New Roman" w:hAnsi="Times New Roman"/>
          <w:sz w:val="24"/>
          <w:szCs w:val="24"/>
        </w:rPr>
        <w:t>Основные типы климатов;</w:t>
      </w:r>
    </w:p>
    <w:p w:rsidR="008E29DA" w:rsidRPr="00C65B9E" w:rsidRDefault="008E29DA" w:rsidP="00C65B9E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C65B9E">
        <w:rPr>
          <w:rFonts w:ascii="Times New Roman" w:hAnsi="Times New Roman"/>
          <w:sz w:val="24"/>
          <w:szCs w:val="24"/>
        </w:rPr>
        <w:t>Географическое положение нашей страны на физической карте России и корте полушарий.</w:t>
      </w:r>
    </w:p>
    <w:p w:rsidR="008E29DA" w:rsidRPr="00C65B9E" w:rsidRDefault="008E29DA" w:rsidP="00C65B9E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C65B9E">
        <w:rPr>
          <w:rFonts w:ascii="Times New Roman" w:hAnsi="Times New Roman"/>
          <w:sz w:val="24"/>
          <w:szCs w:val="24"/>
        </w:rPr>
        <w:t>Учащиеся должны уметь:</w:t>
      </w:r>
    </w:p>
    <w:p w:rsidR="008E29DA" w:rsidRPr="00C65B9E" w:rsidRDefault="008E29DA" w:rsidP="00C65B9E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C65B9E">
        <w:rPr>
          <w:rFonts w:ascii="Times New Roman" w:hAnsi="Times New Roman"/>
          <w:sz w:val="24"/>
          <w:szCs w:val="24"/>
        </w:rPr>
        <w:t>Определять стороны горизонта, ориентироваться по Солнцу, компасу, местным признакам;</w:t>
      </w:r>
    </w:p>
    <w:p w:rsidR="00262A9F" w:rsidRPr="00C65B9E" w:rsidRDefault="008E29DA" w:rsidP="00C65B9E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C65B9E">
        <w:rPr>
          <w:rFonts w:ascii="Times New Roman" w:hAnsi="Times New Roman"/>
          <w:sz w:val="24"/>
          <w:szCs w:val="24"/>
        </w:rPr>
        <w:t>Выявлять на местности особенности рельефа, водоемов;</w:t>
      </w:r>
    </w:p>
    <w:p w:rsidR="008E29DA" w:rsidRPr="00C65B9E" w:rsidRDefault="008E29DA" w:rsidP="00C65B9E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C65B9E">
        <w:rPr>
          <w:rFonts w:ascii="Times New Roman" w:hAnsi="Times New Roman"/>
          <w:sz w:val="24"/>
          <w:szCs w:val="24"/>
        </w:rPr>
        <w:lastRenderedPageBreak/>
        <w:t>Делать схематические зарисовки, простейшие модели и макеты изучаемых форм земной поверхности;</w:t>
      </w:r>
    </w:p>
    <w:p w:rsidR="008E29DA" w:rsidRPr="00C65B9E" w:rsidRDefault="008E29DA" w:rsidP="00C65B9E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C65B9E">
        <w:rPr>
          <w:rFonts w:ascii="Times New Roman" w:hAnsi="Times New Roman"/>
          <w:sz w:val="24"/>
          <w:szCs w:val="24"/>
        </w:rPr>
        <w:t>Читать планы местности (для начальных классов массовой школы);</w:t>
      </w:r>
    </w:p>
    <w:p w:rsidR="008E29DA" w:rsidRPr="00C65B9E" w:rsidRDefault="008E29DA" w:rsidP="00C65B9E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C65B9E">
        <w:rPr>
          <w:rFonts w:ascii="Times New Roman" w:hAnsi="Times New Roman"/>
          <w:sz w:val="24"/>
          <w:szCs w:val="24"/>
        </w:rPr>
        <w:t>Ориентироваться по плану, на географической карте, глобусе;</w:t>
      </w:r>
    </w:p>
    <w:p w:rsidR="008E29DA" w:rsidRPr="00C65B9E" w:rsidRDefault="008E29DA" w:rsidP="00C65B9E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C65B9E">
        <w:rPr>
          <w:rFonts w:ascii="Times New Roman" w:hAnsi="Times New Roman"/>
          <w:sz w:val="24"/>
          <w:szCs w:val="24"/>
        </w:rPr>
        <w:t>Читать географическую карту;</w:t>
      </w:r>
    </w:p>
    <w:p w:rsidR="008E29DA" w:rsidRPr="00C65B9E" w:rsidRDefault="008E29DA" w:rsidP="00C65B9E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C65B9E">
        <w:rPr>
          <w:rFonts w:ascii="Times New Roman" w:hAnsi="Times New Roman"/>
          <w:sz w:val="24"/>
          <w:szCs w:val="24"/>
        </w:rPr>
        <w:t>Составлять описания изучаемых объектов с опорой на карту и картины;</w:t>
      </w:r>
    </w:p>
    <w:p w:rsidR="008E29DA" w:rsidRPr="00C65B9E" w:rsidRDefault="008E29DA" w:rsidP="00C65B9E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C65B9E">
        <w:rPr>
          <w:rFonts w:ascii="Times New Roman" w:hAnsi="Times New Roman"/>
          <w:sz w:val="24"/>
          <w:szCs w:val="24"/>
        </w:rPr>
        <w:t>Показывать на карте объекты, указанные в программе, обозначать их на контурной карте.</w:t>
      </w:r>
    </w:p>
    <w:p w:rsidR="008E29DA" w:rsidRPr="00C65B9E" w:rsidRDefault="00262A9F" w:rsidP="00C65B9E">
      <w:pPr>
        <w:pStyle w:val="a3"/>
        <w:rPr>
          <w:rFonts w:ascii="Times New Roman" w:hAnsi="Times New Roman"/>
          <w:b/>
          <w:sz w:val="24"/>
          <w:szCs w:val="24"/>
        </w:rPr>
      </w:pPr>
      <w:r w:rsidRPr="00C65B9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</w:t>
      </w:r>
      <w:r w:rsidR="008E29DA" w:rsidRPr="00C65B9E">
        <w:rPr>
          <w:rFonts w:ascii="Times New Roman" w:hAnsi="Times New Roman"/>
          <w:b/>
          <w:sz w:val="24"/>
          <w:szCs w:val="24"/>
        </w:rPr>
        <w:t>5.</w:t>
      </w:r>
      <w:r w:rsidRPr="00C65B9E">
        <w:rPr>
          <w:rFonts w:ascii="Times New Roman" w:hAnsi="Times New Roman"/>
          <w:b/>
          <w:sz w:val="24"/>
          <w:szCs w:val="24"/>
        </w:rPr>
        <w:t>Содержание учебного предмета</w:t>
      </w:r>
      <w:r w:rsidR="008E29DA" w:rsidRPr="00C65B9E">
        <w:rPr>
          <w:rFonts w:ascii="Times New Roman" w:hAnsi="Times New Roman"/>
          <w:b/>
          <w:sz w:val="24"/>
          <w:szCs w:val="24"/>
        </w:rPr>
        <w:t>.</w:t>
      </w:r>
    </w:p>
    <w:p w:rsidR="008E29DA" w:rsidRPr="00C65B9E" w:rsidRDefault="00262A9F" w:rsidP="00C65B9E">
      <w:pPr>
        <w:pStyle w:val="a3"/>
        <w:rPr>
          <w:rFonts w:ascii="Times New Roman" w:hAnsi="Times New Roman"/>
          <w:sz w:val="24"/>
          <w:szCs w:val="24"/>
        </w:rPr>
      </w:pPr>
      <w:r w:rsidRPr="00C65B9E">
        <w:rPr>
          <w:rFonts w:ascii="Times New Roman" w:hAnsi="Times New Roman"/>
          <w:b/>
          <w:sz w:val="24"/>
          <w:szCs w:val="24"/>
        </w:rPr>
        <w:t xml:space="preserve">    </w:t>
      </w:r>
      <w:r w:rsidR="008E29DA" w:rsidRPr="00C65B9E">
        <w:rPr>
          <w:rFonts w:ascii="Times New Roman" w:hAnsi="Times New Roman"/>
          <w:sz w:val="24"/>
          <w:szCs w:val="24"/>
        </w:rPr>
        <w:t xml:space="preserve"> Изучаются темы «Явления природы», «Краткие сведения о Земле, Солнце и Луне», «Освоение космоса».</w:t>
      </w:r>
    </w:p>
    <w:p w:rsidR="008E29DA" w:rsidRPr="00C65B9E" w:rsidRDefault="008E29DA" w:rsidP="00C65B9E">
      <w:pPr>
        <w:pStyle w:val="a3"/>
        <w:rPr>
          <w:rFonts w:ascii="Times New Roman" w:hAnsi="Times New Roman"/>
          <w:sz w:val="24"/>
          <w:szCs w:val="24"/>
        </w:rPr>
      </w:pPr>
      <w:r w:rsidRPr="00C65B9E">
        <w:rPr>
          <w:rFonts w:ascii="Times New Roman" w:hAnsi="Times New Roman"/>
          <w:sz w:val="24"/>
          <w:szCs w:val="24"/>
        </w:rPr>
        <w:t xml:space="preserve">     Стороны горизонта. Ориентирование по местным признакам. Физическая карта, её цвета. Масштаб. Карта России.</w:t>
      </w:r>
    </w:p>
    <w:p w:rsidR="008E29DA" w:rsidRPr="00C65B9E" w:rsidRDefault="001B506C" w:rsidP="00C65B9E">
      <w:pPr>
        <w:pStyle w:val="a3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C65B9E">
        <w:rPr>
          <w:rFonts w:ascii="Times New Roman" w:hAnsi="Times New Roman"/>
          <w:b/>
          <w:sz w:val="24"/>
          <w:szCs w:val="24"/>
        </w:rPr>
        <w:t>6</w:t>
      </w:r>
      <w:r w:rsidR="008E29DA" w:rsidRPr="00C65B9E">
        <w:rPr>
          <w:rFonts w:ascii="Times New Roman" w:hAnsi="Times New Roman"/>
          <w:b/>
          <w:sz w:val="24"/>
          <w:szCs w:val="24"/>
        </w:rPr>
        <w:t>.</w:t>
      </w:r>
      <w:r w:rsidR="00C65B9E" w:rsidRPr="00C65B9E">
        <w:rPr>
          <w:rFonts w:ascii="Times New Roman" w:hAnsi="Times New Roman"/>
          <w:b/>
          <w:sz w:val="24"/>
          <w:szCs w:val="24"/>
        </w:rPr>
        <w:t xml:space="preserve"> Материально-техническое обеспечение</w:t>
      </w:r>
      <w:r w:rsidR="008E29DA" w:rsidRPr="00C65B9E">
        <w:rPr>
          <w:rFonts w:ascii="Times New Roman" w:hAnsi="Times New Roman"/>
          <w:b/>
          <w:sz w:val="24"/>
          <w:szCs w:val="24"/>
        </w:rPr>
        <w:t>.</w:t>
      </w:r>
    </w:p>
    <w:p w:rsidR="00C65B9E" w:rsidRPr="00C65B9E" w:rsidRDefault="00C65B9E" w:rsidP="00C65B9E">
      <w:pPr>
        <w:pStyle w:val="a3"/>
        <w:ind w:left="360"/>
        <w:rPr>
          <w:rFonts w:ascii="Times New Roman" w:hAnsi="Times New Roman"/>
          <w:sz w:val="24"/>
          <w:szCs w:val="24"/>
        </w:rPr>
      </w:pPr>
      <w:r w:rsidRPr="00C65B9E">
        <w:rPr>
          <w:rFonts w:ascii="Times New Roman" w:hAnsi="Times New Roman"/>
          <w:sz w:val="24"/>
          <w:szCs w:val="24"/>
        </w:rPr>
        <w:t>Учебник «География», автор Т.М. Лифанова, Е.Н. Соломина Москва «Просвещение»2017г. Презентации по урокам. Карты. Телевизор. Компьютер.</w:t>
      </w:r>
    </w:p>
    <w:p w:rsidR="008E29DA" w:rsidRPr="00C65B9E" w:rsidRDefault="008E29DA" w:rsidP="00C65B9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F6D87" w:rsidRPr="00C65B9E" w:rsidRDefault="001F6D87" w:rsidP="00C65B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1F6D87" w:rsidRPr="00C65B9E" w:rsidSect="0024155D">
      <w:footerReference w:type="default" r:id="rId8"/>
      <w:footerReference w:type="first" r:id="rId9"/>
      <w:pgSz w:w="16838" w:h="11906" w:orient="landscape"/>
      <w:pgMar w:top="850" w:right="1134" w:bottom="1701" w:left="1134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7935" w:rsidRDefault="007C7935" w:rsidP="008E29DA">
      <w:pPr>
        <w:spacing w:after="0" w:line="240" w:lineRule="auto"/>
      </w:pPr>
      <w:r>
        <w:separator/>
      </w:r>
    </w:p>
  </w:endnote>
  <w:endnote w:type="continuationSeparator" w:id="0">
    <w:p w:rsidR="007C7935" w:rsidRDefault="007C7935" w:rsidP="008E2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71074348"/>
      <w:docPartObj>
        <w:docPartGallery w:val="Page Numbers (Bottom of Page)"/>
        <w:docPartUnique/>
      </w:docPartObj>
    </w:sdtPr>
    <w:sdtEndPr/>
    <w:sdtContent>
      <w:p w:rsidR="0024155D" w:rsidRDefault="0024155D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15B6">
          <w:rPr>
            <w:noProof/>
          </w:rPr>
          <w:t>2</w:t>
        </w:r>
        <w:r>
          <w:fldChar w:fldCharType="end"/>
        </w:r>
      </w:p>
    </w:sdtContent>
  </w:sdt>
  <w:p w:rsidR="008E29DA" w:rsidRDefault="008E29DA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39790222"/>
      <w:docPartObj>
        <w:docPartGallery w:val="Page Numbers (Bottom of Page)"/>
        <w:docPartUnique/>
      </w:docPartObj>
    </w:sdtPr>
    <w:sdtEndPr/>
    <w:sdtContent>
      <w:p w:rsidR="0024155D" w:rsidRDefault="0024155D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15B6">
          <w:rPr>
            <w:noProof/>
          </w:rPr>
          <w:t>0</w:t>
        </w:r>
        <w:r>
          <w:fldChar w:fldCharType="end"/>
        </w:r>
      </w:p>
    </w:sdtContent>
  </w:sdt>
  <w:p w:rsidR="0024155D" w:rsidRDefault="0024155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7935" w:rsidRDefault="007C7935" w:rsidP="008E29DA">
      <w:pPr>
        <w:spacing w:after="0" w:line="240" w:lineRule="auto"/>
      </w:pPr>
      <w:r>
        <w:separator/>
      </w:r>
    </w:p>
  </w:footnote>
  <w:footnote w:type="continuationSeparator" w:id="0">
    <w:p w:rsidR="007C7935" w:rsidRDefault="007C7935" w:rsidP="008E29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8432D"/>
    <w:multiLevelType w:val="hybridMultilevel"/>
    <w:tmpl w:val="15328D86"/>
    <w:lvl w:ilvl="0" w:tplc="52AABC22">
      <w:start w:val="2"/>
      <w:numFmt w:val="decimal"/>
      <w:lvlText w:val="%1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C35"/>
    <w:rsid w:val="000D78F1"/>
    <w:rsid w:val="001B506C"/>
    <w:rsid w:val="001F6D87"/>
    <w:rsid w:val="0024155D"/>
    <w:rsid w:val="00262A9F"/>
    <w:rsid w:val="00625C35"/>
    <w:rsid w:val="007A7A93"/>
    <w:rsid w:val="007C7935"/>
    <w:rsid w:val="008215B6"/>
    <w:rsid w:val="008E29DA"/>
    <w:rsid w:val="00C65B9E"/>
    <w:rsid w:val="00EB3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EA46E"/>
  <w15:docId w15:val="{3FD84830-6526-4C94-A713-760D1A5F5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29D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E29D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"/>
    <w:basedOn w:val="a"/>
    <w:link w:val="a5"/>
    <w:unhideWhenUsed/>
    <w:rsid w:val="008E29DA"/>
    <w:pPr>
      <w:spacing w:after="120"/>
    </w:pPr>
  </w:style>
  <w:style w:type="character" w:customStyle="1" w:styleId="a5">
    <w:name w:val="Основной текст Знак"/>
    <w:basedOn w:val="a0"/>
    <w:link w:val="a4"/>
    <w:rsid w:val="008E29DA"/>
    <w:rPr>
      <w:rFonts w:ascii="Calibri" w:eastAsia="Calibri" w:hAnsi="Calibri" w:cs="Times New Roman"/>
    </w:rPr>
  </w:style>
  <w:style w:type="paragraph" w:styleId="a6">
    <w:name w:val="Title"/>
    <w:basedOn w:val="a"/>
    <w:link w:val="a7"/>
    <w:qFormat/>
    <w:rsid w:val="008E29DA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customStyle="1" w:styleId="a7">
    <w:name w:val="Заголовок Знак"/>
    <w:basedOn w:val="a0"/>
    <w:link w:val="a6"/>
    <w:rsid w:val="008E29D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8E29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E29DA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8E29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E29DA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1B50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B506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845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Учитель</cp:lastModifiedBy>
  <cp:revision>9</cp:revision>
  <cp:lastPrinted>2021-09-13T05:46:00Z</cp:lastPrinted>
  <dcterms:created xsi:type="dcterms:W3CDTF">2020-09-07T03:27:00Z</dcterms:created>
  <dcterms:modified xsi:type="dcterms:W3CDTF">2021-09-16T09:52:00Z</dcterms:modified>
</cp:coreProperties>
</file>