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2" w:rsidRPr="00BC5D12" w:rsidRDefault="00623C8F" w:rsidP="00623C8F">
      <w:pPr>
        <w:pStyle w:val="western"/>
        <w:spacing w:before="0" w:beforeAutospacing="0" w:after="0" w:afterAutospacing="0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9251950" cy="6796436"/>
            <wp:effectExtent l="19050" t="0" r="6350" b="0"/>
            <wp:docPr id="1" name="Рисунок 1" descr="C:\Users\User\Desktop\ч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т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26" w:rsidRPr="00A63BCA" w:rsidRDefault="0057446A" w:rsidP="002E7326">
      <w:pPr>
        <w:pStyle w:val="western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</w:rPr>
        <w:lastRenderedPageBreak/>
        <w:t>Пояснительная записка</w:t>
      </w:r>
    </w:p>
    <w:p w:rsidR="00A63BCA" w:rsidRPr="00A63BCA" w:rsidRDefault="00A63BCA" w:rsidP="00A63BCA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A63BCA">
        <w:rPr>
          <w:color w:val="181818"/>
        </w:rPr>
        <w:t>Рабочая программа по учебному предмету «Чтение и развитие речи» 9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A63BCA" w:rsidRPr="00A63BCA" w:rsidRDefault="00A63BCA" w:rsidP="00A63BC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63BCA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кл. под редакцией В.В.Воронковой.</w:t>
      </w:r>
    </w:p>
    <w:p w:rsidR="00A63BCA" w:rsidRPr="00A63BCA" w:rsidRDefault="00A63BCA" w:rsidP="00A63BCA">
      <w:pPr>
        <w:pStyle w:val="a6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63BCA"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Рабочая программа по учебному курсу «Чтение и развитие речи»  составлена с учетом психофизических особенностей </w:t>
      </w:r>
      <w:r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1D2D93" w:rsidRDefault="001D2D93" w:rsidP="001D2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нарушениями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развития,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органического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поражения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головного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ранних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этапах</w:t>
      </w:r>
      <w:r>
        <w:rPr>
          <w:rFonts w:ascii="Times New Roman" w:hAnsi="Times New Roman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онтогенеза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(от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момента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внутриутробного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трех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лет).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Общим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признаком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всех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выступает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явным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преобладанием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интеллектуальной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недостаточности,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приводит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затруднениям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усвоении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содержания</w:t>
      </w:r>
      <w:r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образования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1D2D93" w:rsidRDefault="001D2D93" w:rsidP="001D2D9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развития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детей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особенностями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z w:val="24"/>
          <w:szCs w:val="24"/>
        </w:rPr>
        <w:t xml:space="preserve"> деятельности,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выражаются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>
        <w:rPr>
          <w:rFonts w:ascii="Times New Roman" w:hAnsi="Times New Roman"/>
          <w:sz w:val="24"/>
          <w:szCs w:val="24"/>
        </w:rPr>
        <w:t xml:space="preserve"> процессов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возбуждения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торможения,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структуре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психики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таких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первую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отмечается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познавательных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интересов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снижение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познавательной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активности,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обусловлено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слабой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подвижностью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переключаемостью.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страдают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только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высшие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психические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функции,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воля,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поведение,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некоторых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случаях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физическое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нарушенным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прежде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всего,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отвлечению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обобщению.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чего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являются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неполными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возможно,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искаженными,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жизненный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крайне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беден.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негативное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овладение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знаниями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1D2D93" w:rsidRDefault="001D2D93" w:rsidP="001D2D9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психических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процессов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легкой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качественным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своеобразием,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нарушенной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уже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первая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ступень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познания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Неточность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слабость </w:t>
      </w:r>
      <w:r>
        <w:rPr>
          <w:rFonts w:ascii="Times New Roman" w:hAnsi="Times New Roman"/>
          <w:spacing w:val="-1"/>
          <w:sz w:val="24"/>
          <w:szCs w:val="24"/>
        </w:rPr>
        <w:t>дифференцировки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слуховых,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кинестетических,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тактильных,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обонятельных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вкусовых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ощущений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приводят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затруднению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адекватности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ориентировки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окружающей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среде.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предмета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замедленном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темпе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узнавания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понимания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учебного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>
        <w:rPr>
          <w:rFonts w:ascii="Times New Roman" w:hAnsi="Times New Roman"/>
          <w:sz w:val="24"/>
          <w:szCs w:val="24"/>
        </w:rPr>
        <w:t xml:space="preserve">  Вместе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тем,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имеющиеся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сохранным,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чем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процесс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основу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которого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составляют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операции,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анализ,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сравнение,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обобщение,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абстракция,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конкретизация.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этой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наглядно-образное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мышление,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выражается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обобщения,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понимания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явления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факта.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Особые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сложности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возникают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понимании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переносного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смысла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отдельных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фраз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целых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текстов.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Обучающемуся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отсталостью </w:t>
      </w:r>
      <w:r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>
        <w:rPr>
          <w:rFonts w:ascii="Times New Roman" w:hAnsi="Times New Roman"/>
          <w:sz w:val="24"/>
          <w:szCs w:val="24"/>
        </w:rPr>
        <w:t xml:space="preserve">сниженная активность </w:t>
      </w:r>
      <w:r>
        <w:rPr>
          <w:rFonts w:ascii="Times New Roman" w:hAnsi="Times New Roman"/>
          <w:spacing w:val="-1"/>
          <w:sz w:val="24"/>
          <w:szCs w:val="24"/>
        </w:rPr>
        <w:t>мыслительных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процессов и </w:t>
      </w:r>
      <w:r>
        <w:rPr>
          <w:rFonts w:ascii="Times New Roman" w:hAnsi="Times New Roman"/>
          <w:spacing w:val="-1"/>
          <w:sz w:val="24"/>
          <w:szCs w:val="24"/>
        </w:rPr>
        <w:t>слабая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регулирующая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роль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мышления: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как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правило,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начинают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выполнять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дослушав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инструкции,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поняв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1D2D93" w:rsidRDefault="001D2D93" w:rsidP="001D2D9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восприятия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осмысления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неразрывно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связаны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особенностями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его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памяти.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обучающегося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отсталостью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также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обладает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целым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рядом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особенностей: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лучше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внешние,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иногда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случайные,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зрительно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воспринимаемые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этом,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труднее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осознается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запоминается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внутренние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связи;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формируется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произ</w:t>
      </w:r>
      <w:r>
        <w:rPr>
          <w:rFonts w:ascii="Times New Roman" w:hAnsi="Times New Roman"/>
          <w:spacing w:val="-1"/>
          <w:sz w:val="24"/>
          <w:szCs w:val="24"/>
        </w:rPr>
        <w:t>вольное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требует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многократных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повторений.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Менее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развитым</w:t>
      </w:r>
      <w:r>
        <w:rPr>
          <w:rFonts w:ascii="Times New Roman" w:hAnsi="Times New Roman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оказывается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логическое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опосредованное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запоминание,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хотя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механическая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память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сформирована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высоком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уровне.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памяти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обучающихся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проявляются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столько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трудностях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получения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сохранения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информации,</w:t>
      </w:r>
      <w:r>
        <w:rPr>
          <w:rFonts w:ascii="Times New Roman" w:hAnsi="Times New Roman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сколько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вследствие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трудностей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установления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отношений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полученная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информация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воспроизводиться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бессистемно,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большим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количеством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ис</w:t>
      </w:r>
      <w:r>
        <w:rPr>
          <w:rFonts w:ascii="Times New Roman" w:hAnsi="Times New Roman"/>
          <w:spacing w:val="-2"/>
          <w:sz w:val="24"/>
          <w:szCs w:val="24"/>
        </w:rPr>
        <w:t>кажений;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этом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наибольшие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вызывает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воспроизведение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словесного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Однако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использование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дополнительных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средств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приемов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(иллюстративной,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символической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наглядности,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вариантов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планов,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педагога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т.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может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оказать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значительное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влияние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качества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воспроизведения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словесного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материала.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1D2D93" w:rsidRDefault="001D2D93" w:rsidP="001D2D9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нервной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школьника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особенностях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внимания,</w:t>
      </w:r>
      <w:r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которое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отличается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сужением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объема,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малой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устойчивостью,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трудностями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его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распределения,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замедленностью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переключения.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Также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обучения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обнаруживаются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трудности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сосредоточения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каком-либо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одном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объекте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или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1D2D93" w:rsidRDefault="001D2D93" w:rsidP="001D2D9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умственной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отмечаются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недостатки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речевой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деятельности,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физиологической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основой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которых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является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нарушение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взаимодействия</w:t>
      </w:r>
      <w:r>
        <w:rPr>
          <w:rFonts w:ascii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первой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второй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сигнальными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системами,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что,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свою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очередь,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проявляется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недоразвитии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всех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сторон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речи: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фонетической,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лексической,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грамматической.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1D2D93" w:rsidRDefault="001D2D93" w:rsidP="001D2D9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отсталостью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проявляются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нарушении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эмоциональной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сферы.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легкой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умственной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отсталости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эмоции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целом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сохранны,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однако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они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отличаются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отсутствием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оттенков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переживаний,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неустойчивостью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поверхностью.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1D2D93" w:rsidRDefault="001D2D93" w:rsidP="001D2D93">
      <w:pPr>
        <w:pStyle w:val="a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характеризуется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слабостью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собственных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намерений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побуждений,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большой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внушаемостью.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задания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они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часто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уходят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начатого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произведенные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ранее,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причем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переносят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прежнем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виде,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учитывая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изменения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1D2D93" w:rsidRDefault="001D2D93" w:rsidP="001D2D93">
      <w:pPr>
        <w:pStyle w:val="a6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1D2D93" w:rsidRDefault="001D2D93" w:rsidP="001D2D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1D2D93" w:rsidRPr="00861940" w:rsidRDefault="001D2D93" w:rsidP="001D2D93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1D2D93" w:rsidRPr="005136CD" w:rsidRDefault="001D2D93" w:rsidP="001D2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1D2D93" w:rsidRPr="005136CD" w:rsidRDefault="001D2D93" w:rsidP="001D2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1D2D93" w:rsidRPr="005136CD" w:rsidRDefault="001D2D93" w:rsidP="001D2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D2D93" w:rsidRPr="005136CD" w:rsidRDefault="001D2D93" w:rsidP="001D2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57446A" w:rsidRPr="001D2D93" w:rsidRDefault="001D2D93" w:rsidP="001D2D93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7446A"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7446A" w:rsidRDefault="0057446A" w:rsidP="0057446A">
      <w:pPr>
        <w:pStyle w:val="1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Процесс обучения чтению и развитию речи неразрывно связан с</w:t>
      </w:r>
      <w:r w:rsidR="00570A41">
        <w:rPr>
          <w:bCs/>
          <w:sz w:val="24"/>
          <w:szCs w:val="24"/>
        </w:rPr>
        <w:t xml:space="preserve"> решением специфической задачи </w:t>
      </w:r>
      <w:r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Аудирование (слушание) </w:t>
      </w:r>
      <w:r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Чтение </w:t>
      </w:r>
      <w:r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57446A" w:rsidRDefault="0057446A" w:rsidP="0057446A">
      <w:pPr>
        <w:pStyle w:val="a6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Описание места учеб</w:t>
      </w:r>
      <w:r w:rsidR="00A63BCA">
        <w:rPr>
          <w:rFonts w:ascii="Times New Roman" w:hAnsi="Times New Roman"/>
          <w:b/>
          <w:sz w:val="24"/>
          <w:szCs w:val="24"/>
          <w:u w:val="single"/>
        </w:rPr>
        <w:t>ного предмета в учебном плане</w:t>
      </w:r>
    </w:p>
    <w:p w:rsidR="0057446A" w:rsidRDefault="0057446A" w:rsidP="0057446A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9 классе -  3 часа в неделю, 102 часа в год.</w:t>
      </w:r>
    </w:p>
    <w:p w:rsidR="0057446A" w:rsidRDefault="0057446A" w:rsidP="00574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A63BCA"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>
        <w:rPr>
          <w:rFonts w:ascii="Times New Roman" w:hAnsi="Times New Roman"/>
          <w:b/>
          <w:sz w:val="24"/>
          <w:szCs w:val="24"/>
          <w:u w:val="single"/>
        </w:rPr>
        <w:t>и предметные результаты освоения предмета</w:t>
      </w:r>
    </w:p>
    <w:p w:rsidR="0057446A" w:rsidRDefault="0057446A" w:rsidP="005744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Личностные УУД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гордиться школьными успехами и достижениями как собственными, так и своих товарищей;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адекватно эмоционально откликаться на произведения литературы, музыки, живописи и др. 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уважительно и бережно относиться к людям труда и результатам их деятельности;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культурно-историческому наследию родного края и страны;</w:t>
      </w:r>
    </w:p>
    <w:p w:rsidR="0057446A" w:rsidRDefault="0057446A" w:rsidP="008D7E27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Регулятивные УУД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действовать на основе разных видов инструкций для решения учебных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57446A" w:rsidRDefault="0057446A" w:rsidP="0057446A">
      <w:pPr>
        <w:pStyle w:val="2"/>
        <w:tabs>
          <w:tab w:val="left" w:pos="3900"/>
          <w:tab w:val="center" w:pos="5037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Познавательные УУД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дифференцированно воспринимать окружающий мир, его временно-пространственную организацию;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логические действия (сравнение, анализ, синтез, обобщение, классификацию, установление аналогий,   закономерностей, причинно-следственных связей) на наглядном, доступном вербальном материале, основе практической  деятельности в соответствии с индивидуальными возможностями, применять начальные сведения о сущности и особенностях 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Коммуникативные УУД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вступать и поддерживать коммуникацию в разных ситуациях социального взаимодействия (учебных, трудовых, бытовых и др.);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слушать собеседника, вступать в диалог и поддерживать его, признавать возможность существования различных точек зрения и     права каждого иметь свою точку зрения, аргументировать свою позицию;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дифференцированно использовать разные виды речевых высказываний (вопросы, ответы, повествование, отрицание и др.) в  коммуникативных ситуациях с учетом специфики участников (возраст, социальный статус, знакомый – незнакомый и т.п.);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использовать разные виды делового письма для решения жизненно значимых задач;</w:t>
      </w:r>
    </w:p>
    <w:p w:rsidR="0057446A" w:rsidRDefault="0057446A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1D2D93" w:rsidRDefault="001D2D93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D2D93" w:rsidRDefault="001D2D93" w:rsidP="0057446A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446A" w:rsidRDefault="0057446A" w:rsidP="0057446A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>
        <w:rPr>
          <w:rStyle w:val="dash0410005f0431005f0437005f0430005f0446005f0020005f0441005f043f005f0438005f0441005f043a005f0430005f005fchar1char1"/>
          <w:b/>
          <w:u w:val="single"/>
        </w:rPr>
        <w:lastRenderedPageBreak/>
        <w:t>5. Сод</w:t>
      </w:r>
      <w:r w:rsidR="00A63BCA">
        <w:rPr>
          <w:rStyle w:val="dash0410005f0431005f0437005f0430005f0446005f0020005f0441005f043f005f0438005f0441005f043a005f0430005f005fchar1char1"/>
          <w:b/>
          <w:u w:val="single"/>
        </w:rPr>
        <w:t>ержание учебного предмета</w:t>
      </w:r>
    </w:p>
    <w:p w:rsidR="0057446A" w:rsidRPr="00AC3797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Краткиесведения об их жизни и творчестве. Произведения устного народного творчества: сказки, загадки, поговорки, былины, баллады.Литературные сказки. Произведения современных писателей русской и зарубежной литературы. На примере художественной литературывоспитание морально – этических и нравственных качеств личности подростка.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главной мысли произведения.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планом, средствами языковой выразительности.</w:t>
      </w:r>
    </w:p>
    <w:p w:rsidR="0057446A" w:rsidRPr="002E7326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основных сведений о жизни писателей.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стихотворений, прозаических отрывков.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57446A" w:rsidRDefault="0057446A" w:rsidP="005744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чтение книг, газет и журналов. Обсуждение прочитанного. Составление отзыва о прочитанной книге, статье из газеты или журнала.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народные песни «Колыбельная», «За морем синичка не пышно жила…».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Былина «На заставе богатырской»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«Сказка про Василису Премудрую», сказка «Лиса и тетерев».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 Жуковский. Сказка «Три пояса»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Крылов. Басня «Кот и Повар»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Пушкин. Поэма «Руслан и Людмила» (в сокращении), повесть «Барышня – крестьянка»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Стихотворения «Тучи», «Морская царевна» (в сокращении); «Баллада».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Повесть «Майская ночь, или Утопленница»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Отрывок из стихотворения «Рыцарь на час», отрывок из поэмы «Саша».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Фет. Стихотворения «На заре ты её не буди…», «Помню я: старушка няня…», «Это утро, радость эта…».</w:t>
      </w:r>
    </w:p>
    <w:p w:rsidR="001D2D93" w:rsidRDefault="0057446A" w:rsidP="001D2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Чехов. Рассказы «Злоумышленник» (в сокращении), «Пересолил»</w:t>
      </w:r>
    </w:p>
    <w:p w:rsidR="0057446A" w:rsidRDefault="001D2D93" w:rsidP="001D2D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57446A"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 «Песня о Соколе».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Цветаева. Стихотворения «Красной кистью…», «Вчера ещё в глаза глядел…».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К.Г. Паустовский. Рассказ «Стекольный мастер».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Есенин. Стихотворения «Нивы сжаты, рощи голы…», «Собаке Качалова».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Шолохов. Рассказ «Судьба человека» (в сокращении).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 Носов. Рассказ «Трудный хлеб».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Н.М. Рубцов. Стихотворения «Тихая моя родина», «Русский огонёк», «Зимняя песня».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Ю.И. Коваль. Отрывок из повести «Приключения Васи Куролесова».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Сказки о животных.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color w:val="000000"/>
          <w:sz w:val="24"/>
          <w:szCs w:val="24"/>
        </w:rPr>
        <w:t>Шукшин «Кляуза», «Мечты», «Чужие», «Жил человек», «Привет Сивому».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Заметки из газет на тему «Моя семья».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Повести из книги Н. В. Гоголя «Вечера на хуторе близ Диканьки».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Б. Л. Васильев «А зори здесь тихие».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Ю. В. Бондарев «Последние залпы», «Горячий снег», «Батальоны просят огня».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Рассказы о труде  сверстников.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Просмотр фильма по рассказу М. Шолохова «Судьба человека».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Ю. И. Коваль «Приключения Васи Куролесова».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57446A" w:rsidRDefault="0057446A" w:rsidP="00574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 стихотворений и 1 прозаический отрывок)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Русская народная песня  «Колыбельная».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И. А. Крылов «Кот и Повар».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А. С. Пушкин «Руслан и Людмила» (отрывок).       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hAnsi="Times New Roman"/>
            <w:color w:val="000000"/>
            <w:sz w:val="24"/>
            <w:szCs w:val="24"/>
          </w:rPr>
          <w:t>4.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«Тучи».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>
          <w:rPr>
            <w:rFonts w:ascii="Times New Roman" w:hAnsi="Times New Roman"/>
            <w:color w:val="000000"/>
            <w:sz w:val="24"/>
            <w:szCs w:val="24"/>
          </w:rPr>
          <w:t>5. М</w:t>
        </w:r>
      </w:smartTag>
      <w:r>
        <w:rPr>
          <w:rFonts w:ascii="Times New Roman" w:hAnsi="Times New Roman"/>
          <w:color w:val="000000"/>
          <w:sz w:val="24"/>
          <w:szCs w:val="24"/>
        </w:rPr>
        <w:t>. Ю. Лермонтов «Баллада»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Н.А. Некрасов «Саша» (отрывок).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А. А. Фет «Это утро, радость эта».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hAnsi="Times New Roman"/>
            <w:color w:val="000000"/>
            <w:sz w:val="24"/>
            <w:szCs w:val="24"/>
          </w:rPr>
          <w:t>8. М</w:t>
        </w:r>
      </w:smartTag>
      <w:r>
        <w:rPr>
          <w:rFonts w:ascii="Times New Roman" w:hAnsi="Times New Roman"/>
          <w:color w:val="000000"/>
          <w:sz w:val="24"/>
          <w:szCs w:val="24"/>
        </w:rPr>
        <w:t>. Горький «Песня о Соколе» (прозаический отрывок).</w:t>
      </w:r>
    </w:p>
    <w:p w:rsidR="0057446A" w:rsidRDefault="0057446A" w:rsidP="0057446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9. М"/>
        </w:smartTagPr>
        <w:r>
          <w:rPr>
            <w:rFonts w:ascii="Times New Roman" w:hAnsi="Times New Roman"/>
            <w:color w:val="000000"/>
            <w:sz w:val="24"/>
            <w:szCs w:val="24"/>
          </w:rPr>
          <w:t>9. М</w:t>
        </w:r>
      </w:smartTag>
      <w:r>
        <w:rPr>
          <w:rFonts w:ascii="Times New Roman" w:hAnsi="Times New Roman"/>
          <w:color w:val="000000"/>
          <w:sz w:val="24"/>
          <w:szCs w:val="24"/>
        </w:rPr>
        <w:t>. И. Цветаева «Красною кистью».</w:t>
      </w:r>
    </w:p>
    <w:p w:rsidR="0057446A" w:rsidRPr="0057446A" w:rsidRDefault="0057446A" w:rsidP="005744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С. А. Есенин «Нивы сжаты».</w:t>
      </w:r>
      <w:r w:rsidR="001D2D9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11. Н. М. Рубцов «Зимняя дорога».</w:t>
      </w:r>
    </w:p>
    <w:p w:rsidR="00A63BCA" w:rsidRDefault="00AC3797" w:rsidP="00A63BC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6</w:t>
      </w:r>
      <w:r w:rsidR="00A63BCA" w:rsidRPr="00A63BCA">
        <w:rPr>
          <w:rFonts w:ascii="Times New Roman" w:hAnsi="Times New Roman"/>
          <w:b/>
          <w:bCs/>
          <w:sz w:val="24"/>
          <w:szCs w:val="24"/>
          <w:u w:val="single"/>
        </w:rPr>
        <w:t>. Календарно – тематическое планирование</w:t>
      </w:r>
      <w:r w:rsidR="00A63BCA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C3797" w:rsidRPr="00AC3797" w:rsidRDefault="00AC3797" w:rsidP="00AC37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d"/>
        <w:tblW w:w="0" w:type="auto"/>
        <w:tblInd w:w="-113" w:type="dxa"/>
        <w:tblLook w:val="04A0"/>
      </w:tblPr>
      <w:tblGrid>
        <w:gridCol w:w="817"/>
        <w:gridCol w:w="8363"/>
        <w:gridCol w:w="1985"/>
        <w:gridCol w:w="1843"/>
        <w:gridCol w:w="1778"/>
      </w:tblGrid>
      <w:tr w:rsidR="00AC3797" w:rsidRPr="00AC3797" w:rsidTr="00F86971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AC3797" w:rsidRPr="00AC3797" w:rsidTr="00F8697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AC3797" w:rsidRPr="00AC3797" w:rsidTr="00F86971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 волшебные, бытовые, о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по сказке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Русские народные песни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Колыбельная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06.10.19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морем синим птичка не пышно жила».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Былины.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заставе богатырской».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картине М.В.Васнецова «Три богатыря».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Сказки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про Василису Премудрую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про Василису Премудрую.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«Лиса и Тетерев».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23.09.19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произведений русской литературы 19 века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Василий Андреевич Жуковский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24.09.19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пояса»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«Три пояса»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 по сказкам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01.09.19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Иван Андреевич Крылов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«Кот и Повар»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07.10.19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08.10.19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Александр Сергеевич Пушкин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.10.19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Пушкин  «Руслан и Людмила»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 «Барышня – крестьянка»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Михаил Юрьевич Лермонтов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«Тучи»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.11.19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«Морская царевна»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Васильевич Гоголь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Н.В.Гоголь «Майская ночь, или Утопленница»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20.12.19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Алексеевич Некрасов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 «Рыцарь на час»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Н.А.Некрасов «Саша»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.12.19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Афанасий Афанасьевич Фет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«На заре ты её не буди…»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Помню я: старушка няня…»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 «Это утро, радость эта…».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Антон Павлович Чехов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«Злоумышленник»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«Пересолил»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.01.20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«Пересолил»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 Горький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М.Горький  Песня о Соколе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М.Горький Песня о Соколе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Владимир Владимирович Маяковский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В.В.Мяковский «Необычайное приключение, бывшее с В.Маяковским на 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Марина Ивановна Цветаева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М.И.Цветаева «Красной кистью…»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М.И.Цветаева  «Вчера ещё в глаза глядел…»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Константин Георгиевич Паустовский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К.Г.Паустовский «Стекольный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К.Г.Паустовский «Стекольный мастер»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Сергей Александрович Есенин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 «Нивы сжаты, рощи голы…»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плану «В ожидании зимы»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 «Собаке Качалова»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Михаил Александрович Шолохов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М.А.Шолохов «Судьба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М.А.Шолохов «Судьба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.03.20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 эпизода побега Андрея из плена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Евгений Иванович 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Е.И.Носов «Трудный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Николай Михайлович Рубцов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«Тихая моя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«Русский огонёк»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Н.М.Рубцов  «Зимняя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по плану «Весна»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Юрий Иосифович Коваль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.04.20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Ю.И.Коваль  «Приключения Васи Куролесова»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произведений зарубежной литературы</w:t>
            </w: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Роберт Луис Стивенсон «Вересковый мёд»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Эрнест Сетон Томпсон «Снап»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Джеральд Даррели «Живописный жираф»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336739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3797" w:rsidRPr="00AC3797" w:rsidTr="00F86971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7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7" w:rsidRPr="00AC3797" w:rsidRDefault="00AC3797" w:rsidP="00AC379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3797" w:rsidRDefault="00AC3797" w:rsidP="00AC379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  Описание учебно-методического и материально-технического обеспечения образовательной деятельности</w:t>
      </w:r>
    </w:p>
    <w:p w:rsidR="00AC3797" w:rsidRPr="0057446A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Авторы – составители: Аксёнова А.К., М. И. Шишкова. Издательство «Просвещение», 2017 г.</w:t>
      </w:r>
    </w:p>
    <w:p w:rsidR="00AC3797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используется ТСО: компьютер, проектор (технические средства установлены согласно</w:t>
      </w:r>
      <w:r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AC3797" w:rsidRPr="00AC3797" w:rsidRDefault="00AC3797" w:rsidP="00AC3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hAnsi="Times New Roman"/>
          <w:bCs/>
          <w:sz w:val="24"/>
          <w:szCs w:val="24"/>
        </w:rPr>
        <w:t>СанПиН 2.4.2.2821-10 п.5.</w:t>
      </w:r>
    </w:p>
    <w:p w:rsidR="00AC3797" w:rsidRPr="00A63BCA" w:rsidRDefault="00AC3797" w:rsidP="00AC37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AC3797" w:rsidRPr="00A63BCA" w:rsidSect="0057446A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C8" w:rsidRDefault="00566DC8" w:rsidP="0057446A">
      <w:pPr>
        <w:spacing w:after="0" w:line="240" w:lineRule="auto"/>
      </w:pPr>
      <w:r>
        <w:separator/>
      </w:r>
    </w:p>
  </w:endnote>
  <w:endnote w:type="continuationSeparator" w:id="1">
    <w:p w:rsidR="00566DC8" w:rsidRDefault="00566DC8" w:rsidP="0057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50415"/>
      <w:docPartObj>
        <w:docPartGallery w:val="Page Numbers (Bottom of Page)"/>
        <w:docPartUnique/>
      </w:docPartObj>
    </w:sdtPr>
    <w:sdtContent>
      <w:p w:rsidR="0057446A" w:rsidRDefault="0061373C">
        <w:pPr>
          <w:pStyle w:val="a9"/>
          <w:jc w:val="right"/>
        </w:pPr>
        <w:r>
          <w:fldChar w:fldCharType="begin"/>
        </w:r>
        <w:r w:rsidR="0057446A">
          <w:instrText>PAGE   \* MERGEFORMAT</w:instrText>
        </w:r>
        <w:r>
          <w:fldChar w:fldCharType="separate"/>
        </w:r>
        <w:r w:rsidR="001D2D93">
          <w:rPr>
            <w:noProof/>
          </w:rPr>
          <w:t>11</w:t>
        </w:r>
        <w:r>
          <w:fldChar w:fldCharType="end"/>
        </w:r>
      </w:p>
    </w:sdtContent>
  </w:sdt>
  <w:p w:rsidR="0057446A" w:rsidRDefault="005744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C8" w:rsidRDefault="00566DC8" w:rsidP="0057446A">
      <w:pPr>
        <w:spacing w:after="0" w:line="240" w:lineRule="auto"/>
      </w:pPr>
      <w:r>
        <w:separator/>
      </w:r>
    </w:p>
  </w:footnote>
  <w:footnote w:type="continuationSeparator" w:id="1">
    <w:p w:rsidR="00566DC8" w:rsidRDefault="00566DC8" w:rsidP="00574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3A"/>
    <w:multiLevelType w:val="hybridMultilevel"/>
    <w:tmpl w:val="3F6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91"/>
    <w:rsid w:val="00043B46"/>
    <w:rsid w:val="00064417"/>
    <w:rsid w:val="000A7DC5"/>
    <w:rsid w:val="001268C9"/>
    <w:rsid w:val="00192D9F"/>
    <w:rsid w:val="001C18F1"/>
    <w:rsid w:val="001D2D93"/>
    <w:rsid w:val="00206DC5"/>
    <w:rsid w:val="00263574"/>
    <w:rsid w:val="002663B2"/>
    <w:rsid w:val="002E7326"/>
    <w:rsid w:val="00336739"/>
    <w:rsid w:val="003653A0"/>
    <w:rsid w:val="003C1406"/>
    <w:rsid w:val="00403C06"/>
    <w:rsid w:val="00432931"/>
    <w:rsid w:val="00473DF4"/>
    <w:rsid w:val="004C2367"/>
    <w:rsid w:val="004D28D9"/>
    <w:rsid w:val="00566DC8"/>
    <w:rsid w:val="00570A41"/>
    <w:rsid w:val="0057446A"/>
    <w:rsid w:val="005874EF"/>
    <w:rsid w:val="0061373C"/>
    <w:rsid w:val="00621809"/>
    <w:rsid w:val="00623C8F"/>
    <w:rsid w:val="006D22AD"/>
    <w:rsid w:val="007171AA"/>
    <w:rsid w:val="007565F7"/>
    <w:rsid w:val="0081496E"/>
    <w:rsid w:val="00832494"/>
    <w:rsid w:val="008D7E27"/>
    <w:rsid w:val="008F2D72"/>
    <w:rsid w:val="00932DD3"/>
    <w:rsid w:val="00990913"/>
    <w:rsid w:val="009E7DDF"/>
    <w:rsid w:val="00A22EDE"/>
    <w:rsid w:val="00A40E12"/>
    <w:rsid w:val="00A63BCA"/>
    <w:rsid w:val="00AC3797"/>
    <w:rsid w:val="00AC5383"/>
    <w:rsid w:val="00B348C3"/>
    <w:rsid w:val="00B950BF"/>
    <w:rsid w:val="00BC4244"/>
    <w:rsid w:val="00BC5D12"/>
    <w:rsid w:val="00C3136E"/>
    <w:rsid w:val="00D05D91"/>
    <w:rsid w:val="00DC3ABB"/>
    <w:rsid w:val="00E344E1"/>
    <w:rsid w:val="00F8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6A"/>
    <w:rPr>
      <w:rFonts w:ascii="Tahoma" w:hAnsi="Tahoma" w:cs="Tahoma"/>
      <w:sz w:val="16"/>
      <w:szCs w:val="16"/>
    </w:rPr>
  </w:style>
  <w:style w:type="character" w:styleId="a5">
    <w:name w:val="Strong"/>
    <w:qFormat/>
    <w:rsid w:val="0057446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57446A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744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44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7446A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unhideWhenUsed/>
    <w:rsid w:val="0057446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57446A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574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57446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57446A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57446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44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uiPriority w:val="59"/>
    <w:rsid w:val="0057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A6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3679</Words>
  <Characters>20972</Characters>
  <Application>Microsoft Office Word</Application>
  <DocSecurity>0</DocSecurity>
  <Lines>174</Lines>
  <Paragraphs>49</Paragraphs>
  <ScaleCrop>false</ScaleCrop>
  <Company/>
  <LinksUpToDate>false</LinksUpToDate>
  <CharactersWithSpaces>24602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35</cp:revision>
  <cp:lastPrinted>2023-09-05T03:29:00Z</cp:lastPrinted>
  <dcterms:created xsi:type="dcterms:W3CDTF">2021-09-15T08:18:00Z</dcterms:created>
  <dcterms:modified xsi:type="dcterms:W3CDTF">2023-09-06T09:58:00Z</dcterms:modified>
</cp:coreProperties>
</file>