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4F" w:rsidRPr="00695BE7" w:rsidRDefault="001C3235" w:rsidP="003225E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  <w:r w:rsidRPr="001C32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072245" cy="6809133"/>
            <wp:effectExtent l="57150" t="19050" r="14605" b="0"/>
            <wp:wrapSquare wrapText="bothSides"/>
            <wp:docPr id="2" name="Рисунок 1" descr="C:\Users\User\Desktop\Сканы т.листов\чтение 4 класс 1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чтение 4 класс 1 вариан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680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DC3B56" w:rsidRDefault="00DC3B56" w:rsidP="001C323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1CBA" w:rsidRPr="0004274F" w:rsidRDefault="003C674F" w:rsidP="003225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E21CBA" w:rsidRPr="0004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  <w:r w:rsidR="0029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21CBA" w:rsidRPr="0004274F" w:rsidRDefault="00E21CBA" w:rsidP="003225EB">
      <w:pPr>
        <w:spacing w:after="0" w:line="240" w:lineRule="auto"/>
        <w:ind w:firstLine="55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Рабочая программа по предмету «Чтение» в 4 классе разработана на основе следующих документов:</w:t>
      </w:r>
    </w:p>
    <w:p w:rsidR="00E21CBA" w:rsidRPr="003C674F" w:rsidRDefault="00E21CBA" w:rsidP="003225E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</w:r>
      <w:r w:rsidR="001206E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</w:t>
      </w:r>
      <w:r w:rsidR="001B5F8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 19.12.2014 г. 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№ 1599.</w:t>
      </w:r>
    </w:p>
    <w:p w:rsidR="00E21CBA" w:rsidRPr="0004274F" w:rsidRDefault="00E21CBA" w:rsidP="003225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="001206E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04274F">
        <w:rPr>
          <w:rFonts w:ascii="Times New Roman" w:hAnsi="Times New Roman" w:cs="Times New Roman"/>
          <w:sz w:val="24"/>
          <w:szCs w:val="24"/>
        </w:rPr>
        <w:t>Адаптированная основная общеобразовательная программа образования обучающихся с лёгкой умственной отсталостью (</w:t>
      </w:r>
      <w:r w:rsidR="001B5F84">
        <w:rPr>
          <w:rFonts w:ascii="Times New Roman" w:hAnsi="Times New Roman" w:cs="Times New Roman"/>
          <w:sz w:val="24"/>
          <w:szCs w:val="24"/>
        </w:rPr>
        <w:t>интеллектуальными нарушениями) вариант 1</w:t>
      </w:r>
      <w:r w:rsidRPr="0004274F">
        <w:rPr>
          <w:rFonts w:ascii="Times New Roman" w:hAnsi="Times New Roman" w:cs="Times New Roman"/>
          <w:sz w:val="24"/>
          <w:szCs w:val="24"/>
        </w:rPr>
        <w:t>.</w:t>
      </w:r>
      <w:r w:rsidRPr="0004274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E21CBA" w:rsidRPr="0004274F" w:rsidRDefault="00E21CBA" w:rsidP="003225EB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Рабочая программа по предмету «Чтение» составлена с учётом интеллектуальных и психологических особенностей обучающихся данного класса.  Обучающиеся этого класса разные по темпераменту, следовательно, с разным темпом усвоения учебного материала. Ребята испытывают затруднения при воспроизведении </w:t>
      </w:r>
      <w:proofErr w:type="spellStart"/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звукослоговой</w:t>
      </w:r>
      <w:proofErr w:type="spellEnd"/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структуры слова. При чтении допускают ошибки, </w:t>
      </w:r>
      <w:proofErr w:type="gramStart"/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приводящими</w:t>
      </w:r>
      <w:proofErr w:type="gramEnd"/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 нарушению правильности чтения, его осознанности. </w:t>
      </w:r>
    </w:p>
    <w:p w:rsidR="00E21CBA" w:rsidRPr="0004274F" w:rsidRDefault="00DC3B56" w:rsidP="00DC3B56">
      <w:pPr>
        <w:tabs>
          <w:tab w:val="left" w:pos="3261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уроков чтения в 4 классе для </w:t>
      </w:r>
      <w:r w:rsidR="00E21CBA" w:rsidRPr="000427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обучающихся</w:t>
      </w:r>
      <w:r w:rsidR="005B6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интеллектуальными нарушениями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правильного, беглого и осознанного чтения.</w:t>
      </w:r>
      <w:proofErr w:type="gramEnd"/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Для чтения подбираются произведения народного творчества, классиков русской и зарубежной литературы.</w:t>
      </w:r>
    </w:p>
    <w:p w:rsidR="00E21CBA" w:rsidRPr="0004274F" w:rsidRDefault="00E21CBA" w:rsidP="003225EB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 течение всего года будет формироваться техника чтения, проводиться работа над пониманием прочитанного, развитием устной речи учащихся, работа по внеклассному чтению, которая будет способствовать развитию интереса к чтению.</w:t>
      </w:r>
    </w:p>
    <w:p w:rsidR="00E21CBA" w:rsidRPr="0004274F" w:rsidRDefault="00E21CBA" w:rsidP="003225EB">
      <w:pPr>
        <w:tabs>
          <w:tab w:val="left" w:pos="326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>Умение анализировать, обобщать, группировать, систематизировать даже элементарный языковой материал, давать простейшие объяснения должны способствовать коррекции мышления, развитию познавательной деятельности школьников.</w:t>
      </w:r>
    </w:p>
    <w:p w:rsidR="00E21CBA" w:rsidRPr="0004274F" w:rsidRDefault="00E21CBA" w:rsidP="003225EB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8DC">
        <w:rPr>
          <w:rFonts w:ascii="Times New Roman" w:eastAsia="Calibri" w:hAnsi="Times New Roman" w:cs="Times New Roman"/>
          <w:sz w:val="24"/>
          <w:szCs w:val="24"/>
        </w:rPr>
        <w:t>Цель предмета «Чтение»: н</w:t>
      </w:r>
      <w:r w:rsidRPr="0004274F">
        <w:rPr>
          <w:rFonts w:ascii="Times New Roman" w:eastAsia="Calibri" w:hAnsi="Times New Roman" w:cs="Times New Roman"/>
          <w:sz w:val="24"/>
          <w:szCs w:val="24"/>
        </w:rPr>
        <w:t xml:space="preserve">аучить детей читать доступный их пониманию текст вслух и про себя, осмысленно воспринимать прочитанное,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</w:t>
      </w:r>
      <w:proofErr w:type="gramStart"/>
      <w:r w:rsidRPr="0004274F">
        <w:rPr>
          <w:rFonts w:ascii="Times New Roman" w:eastAsia="Calibri" w:hAnsi="Times New Roman" w:cs="Times New Roman"/>
          <w:sz w:val="24"/>
          <w:szCs w:val="24"/>
        </w:rPr>
        <w:t>перед</w:t>
      </w:r>
      <w:proofErr w:type="gramEnd"/>
      <w:r w:rsidRPr="0004274F">
        <w:rPr>
          <w:rFonts w:ascii="Times New Roman" w:eastAsia="Calibri" w:hAnsi="Times New Roman" w:cs="Times New Roman"/>
          <w:sz w:val="24"/>
          <w:szCs w:val="24"/>
        </w:rPr>
        <w:t xml:space="preserve"> обучающимися сама жизнь.</w:t>
      </w:r>
    </w:p>
    <w:p w:rsidR="00E21CBA" w:rsidRPr="0004274F" w:rsidRDefault="003225EB" w:rsidP="0032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1CBA" w:rsidRPr="0004274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E21CBA" w:rsidRPr="002978DC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E21CBA" w:rsidRPr="0004274F">
        <w:rPr>
          <w:rFonts w:ascii="Times New Roman" w:hAnsi="Times New Roman" w:cs="Times New Roman"/>
          <w:sz w:val="24"/>
          <w:szCs w:val="24"/>
        </w:rPr>
        <w:t>обучения чтения являются:</w:t>
      </w:r>
    </w:p>
    <w:p w:rsidR="00E21CBA" w:rsidRPr="0004274F" w:rsidRDefault="003225EB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 сознательного, правильного, беглого и выразительного чтения;</w:t>
      </w:r>
    </w:p>
    <w:p w:rsidR="00E21CBA" w:rsidRPr="0004274F" w:rsidRDefault="003225EB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познавательный интерес, познавательную деятельность детей к прочитанному произведению;</w:t>
      </w:r>
    </w:p>
    <w:p w:rsidR="00E21CBA" w:rsidRPr="0004274F" w:rsidRDefault="003225EB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общее развитие обучающихся,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обучения;</w:t>
      </w:r>
    </w:p>
    <w:p w:rsidR="00E21CBA" w:rsidRPr="0004274F" w:rsidRDefault="003225EB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последовательно и правильно излагать свои мысли в устной форме;</w:t>
      </w:r>
    </w:p>
    <w:p w:rsidR="00E21CBA" w:rsidRPr="0004274F" w:rsidRDefault="003225EB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обучающихся интереса к чтению и родному языку, элементарной читательской культуры, нравственных качеств, развитие целенаправленной деятельности, трудолюбия, самостоятельности, навыков контроля и самоконтроля.</w:t>
      </w:r>
    </w:p>
    <w:p w:rsidR="00DC3B56" w:rsidRPr="001C3235" w:rsidRDefault="00AD3DE6" w:rsidP="001C3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225E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1CBA" w:rsidRPr="0004274F">
        <w:rPr>
          <w:rFonts w:ascii="Times New Roman" w:eastAsia="Calibri" w:hAnsi="Times New Roman" w:cs="Times New Roman"/>
          <w:sz w:val="24"/>
          <w:szCs w:val="24"/>
        </w:rPr>
        <w:t xml:space="preserve">Наряду с этими задачами на уроках решаются и специальные задачи, направленные на коррекцию умственной деятельности школьников, воспитание </w:t>
      </w:r>
      <w:r w:rsidR="00E21CBA" w:rsidRPr="0004274F">
        <w:rPr>
          <w:rFonts w:ascii="Times New Roman" w:hAnsi="Times New Roman" w:cs="Times New Roman"/>
          <w:sz w:val="24"/>
          <w:szCs w:val="24"/>
        </w:rPr>
        <w:t>нравственных качеств.</w:t>
      </w:r>
    </w:p>
    <w:p w:rsidR="00E21CBA" w:rsidRPr="002978DC" w:rsidRDefault="00E21CBA" w:rsidP="003225EB">
      <w:pPr>
        <w:tabs>
          <w:tab w:val="left" w:pos="3261"/>
        </w:tabs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2978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Основные направления коррекционной работы:</w:t>
      </w:r>
    </w:p>
    <w:p w:rsidR="00E21CBA" w:rsidRPr="0004274F" w:rsidRDefault="00D12D73" w:rsidP="003225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1CBA" w:rsidRPr="0004274F">
        <w:rPr>
          <w:rFonts w:ascii="Times New Roman" w:hAnsi="Times New Roman" w:cs="Times New Roman"/>
          <w:sz w:val="24"/>
          <w:szCs w:val="24"/>
        </w:rPr>
        <w:t>1</w:t>
      </w:r>
      <w:r w:rsidR="00E21CBA" w:rsidRPr="000427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.Совершенствование работы артикуляционного аппарата, развитие речевого дыхания.</w:t>
      </w:r>
    </w:p>
    <w:p w:rsidR="00E21CBA" w:rsidRPr="0004274F" w:rsidRDefault="00D12D73" w:rsidP="003225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  </w:t>
      </w:r>
      <w:r w:rsidR="00E21CBA" w:rsidRPr="000427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2.Развитие зри</w:t>
      </w:r>
      <w:r w:rsidR="005335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тельного восприятия и узнавания.</w:t>
      </w:r>
    </w:p>
    <w:p w:rsidR="00E21CBA" w:rsidRPr="0004274F" w:rsidRDefault="00D12D73" w:rsidP="003225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E21CBA" w:rsidRPr="000427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3.Развитие пространстве</w:t>
      </w:r>
      <w:r w:rsidR="005335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нных представлений и ориентации.</w:t>
      </w:r>
    </w:p>
    <w:p w:rsidR="00E21CBA" w:rsidRPr="0004274F" w:rsidRDefault="00D12D73" w:rsidP="003225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E21CBA" w:rsidRPr="000427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4.Развитие</w:t>
      </w:r>
      <w:r w:rsidR="005335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основных мыслительных операций.</w:t>
      </w:r>
    </w:p>
    <w:p w:rsidR="00E21CBA" w:rsidRPr="0004274F" w:rsidRDefault="00D12D73" w:rsidP="003225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E21CBA" w:rsidRPr="000427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5.Развитие наглядно-образного </w:t>
      </w:r>
      <w:r w:rsidR="005335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словесно-логического мышления.</w:t>
      </w:r>
    </w:p>
    <w:p w:rsidR="00E21CBA" w:rsidRPr="0004274F" w:rsidRDefault="00D12D73" w:rsidP="003225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E21CBA" w:rsidRPr="000427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6.Коррекция нарушени</w:t>
      </w:r>
      <w:r w:rsidR="0053354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й эмоционально-личностной сферы.</w:t>
      </w:r>
    </w:p>
    <w:p w:rsidR="004A636E" w:rsidRPr="0004274F" w:rsidRDefault="00D12D73" w:rsidP="003225E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1CBA" w:rsidRPr="0004274F">
        <w:rPr>
          <w:rFonts w:ascii="Times New Roman" w:hAnsi="Times New Roman" w:cs="Times New Roman"/>
          <w:sz w:val="24"/>
          <w:szCs w:val="24"/>
        </w:rPr>
        <w:t>7.Обо</w:t>
      </w:r>
      <w:r w:rsidR="00533540">
        <w:rPr>
          <w:rFonts w:ascii="Times New Roman" w:hAnsi="Times New Roman" w:cs="Times New Roman"/>
          <w:sz w:val="24"/>
          <w:szCs w:val="24"/>
        </w:rPr>
        <w:t>гащение словаря.</w:t>
      </w:r>
    </w:p>
    <w:p w:rsidR="00E21CBA" w:rsidRPr="0004274F" w:rsidRDefault="00D12D73" w:rsidP="003225EB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1CBA" w:rsidRPr="0004274F">
        <w:rPr>
          <w:rFonts w:ascii="Times New Roman" w:hAnsi="Times New Roman" w:cs="Times New Roman"/>
          <w:sz w:val="24"/>
          <w:szCs w:val="24"/>
        </w:rPr>
        <w:t>8.Коррекция индивидуальных пробелов в знаниях, умениях, навыках.</w:t>
      </w:r>
    </w:p>
    <w:p w:rsidR="009332AC" w:rsidRPr="0004274F" w:rsidRDefault="00E21CBA" w:rsidP="003225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12D7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4274F">
        <w:rPr>
          <w:rFonts w:ascii="Times New Roman" w:eastAsia="Calibri" w:hAnsi="Times New Roman" w:cs="Times New Roman"/>
          <w:sz w:val="24"/>
          <w:szCs w:val="24"/>
        </w:rPr>
        <w:t xml:space="preserve"> Внеклассное чтение ставит задачу начала формирования читательской самостоятельности у детей: развития интереса к чтению; </w:t>
      </w:r>
      <w:r w:rsidRPr="0004274F">
        <w:rPr>
          <w:rFonts w:ascii="Times New Roman" w:hAnsi="Times New Roman" w:cs="Times New Roman"/>
          <w:sz w:val="24"/>
          <w:szCs w:val="24"/>
        </w:rPr>
        <w:t>знакомства с лучшими, доступными их пониманию произведениями детской литературы; формирования навыков самостоятельного чтения книг; уме</w:t>
      </w:r>
      <w:r w:rsidR="009332AC" w:rsidRPr="0004274F">
        <w:rPr>
          <w:rFonts w:ascii="Times New Roman" w:hAnsi="Times New Roman" w:cs="Times New Roman"/>
          <w:sz w:val="24"/>
          <w:szCs w:val="24"/>
        </w:rPr>
        <w:t>ния выбирать книгу по интересу.</w:t>
      </w:r>
    </w:p>
    <w:p w:rsidR="00E21CBA" w:rsidRPr="0004274F" w:rsidRDefault="003C674F" w:rsidP="003225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</w:t>
      </w:r>
      <w:r w:rsidR="00E21CBA" w:rsidRPr="0004274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Общая характеристика предмета</w:t>
      </w:r>
      <w:r w:rsidR="009E66F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p w:rsidR="00E21CBA" w:rsidRPr="0004274F" w:rsidRDefault="00533540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по чтению подбираются произведения народного творчества, классиков русской и зарубежной литературы, доступные пониманию статьи из газет и журналов.</w:t>
      </w:r>
    </w:p>
    <w:p w:rsidR="00E21CBA" w:rsidRPr="0004274F" w:rsidRDefault="00533540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1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даётся примерная тематика произведений, определяется уровень требований к технике чтения, анализу текстов, совершенствованию, навыков устной речи и объёму внеклассного чтения. Тематика произведений подобрана с учётом максимального развития познавательных интересов детей, расширения их кругозора, воспитания нравственных качеств.</w:t>
      </w:r>
    </w:p>
    <w:p w:rsidR="00E21CBA" w:rsidRPr="0004274F" w:rsidRDefault="00533540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1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E21CBA" w:rsidRPr="0004274F" w:rsidRDefault="003C674F" w:rsidP="003225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систематическая рабо</w:t>
      </w:r>
      <w:r w:rsid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по обучению чтению про себя,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отработка навыка выразительного чтения. </w:t>
      </w:r>
    </w:p>
    <w:p w:rsidR="00E21CBA" w:rsidRPr="0004274F" w:rsidRDefault="003C674F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1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 процессе обучения чтению должен уделить особое внимание работе с иллюстрационным материалом как одним из эффективных средств формирования обучающихся.</w:t>
      </w:r>
    </w:p>
    <w:p w:rsidR="00E21CBA" w:rsidRPr="0004274F" w:rsidRDefault="003C674F" w:rsidP="003225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</w:t>
      </w:r>
      <w:r w:rsidR="00D12D7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</w:t>
      </w:r>
      <w:r w:rsidR="00E21CBA" w:rsidRPr="000427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Большое внимание на уроках чтения уделяется развитию связной устной речи. Обучающиеся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</w:t>
      </w:r>
    </w:p>
    <w:p w:rsidR="00E21CBA" w:rsidRDefault="003C674F" w:rsidP="003225E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D12D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proofErr w:type="gramStart"/>
      <w:r w:rsidR="00E21CBA" w:rsidRPr="0004274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Внеклассное чтение ставит задачу начала формирования читательской самостоятельности у обучающихся: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  <w:proofErr w:type="gramEnd"/>
    </w:p>
    <w:p w:rsidR="001C3235" w:rsidRPr="00DC3B56" w:rsidRDefault="001C3235" w:rsidP="001C3235">
      <w:pPr>
        <w:suppressAutoHyphens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C3B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Формы организации учебного процесса.</w:t>
      </w:r>
    </w:p>
    <w:p w:rsidR="001C3235" w:rsidRPr="001C3235" w:rsidRDefault="001C3235" w:rsidP="001C323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56">
        <w:rPr>
          <w:rFonts w:ascii="Times New Roman" w:eastAsiaTheme="minorEastAsia" w:hAnsi="Times New Roman" w:cs="Times New Roman"/>
          <w:bCs/>
          <w:sz w:val="24"/>
          <w:szCs w:val="24"/>
        </w:rPr>
        <w:t xml:space="preserve">      Программа предусматривает проведение традиционных, обобщающих уроков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к каждому разделу. </w:t>
      </w:r>
      <w:r w:rsidRPr="0004274F">
        <w:rPr>
          <w:rFonts w:ascii="Times New Roman" w:hAnsi="Times New Roman" w:cs="Times New Roman"/>
          <w:color w:val="000000"/>
          <w:sz w:val="24"/>
          <w:szCs w:val="24"/>
        </w:rPr>
        <w:t> Ведущие </w:t>
      </w:r>
      <w:r w:rsidRPr="0004274F">
        <w:rPr>
          <w:rFonts w:ascii="Times New Roman" w:hAnsi="Times New Roman" w:cs="Times New Roman"/>
          <w:bCs/>
          <w:color w:val="000000"/>
          <w:sz w:val="24"/>
          <w:szCs w:val="24"/>
        </w:rPr>
        <w:t>приемы и методы</w:t>
      </w:r>
      <w:r w:rsidRPr="0004274F">
        <w:rPr>
          <w:rFonts w:ascii="Times New Roman" w:hAnsi="Times New Roman" w:cs="Times New Roman"/>
          <w:color w:val="000000"/>
          <w:sz w:val="24"/>
          <w:szCs w:val="24"/>
        </w:rPr>
        <w:t> обучения чтения: беседа</w:t>
      </w:r>
      <w:r w:rsidRPr="0004274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4274F">
        <w:rPr>
          <w:rFonts w:ascii="Times New Roman" w:hAnsi="Times New Roman" w:cs="Times New Roman"/>
          <w:color w:val="000000"/>
          <w:sz w:val="24"/>
          <w:szCs w:val="24"/>
        </w:rPr>
        <w:t xml:space="preserve">работа с учебником, чтение хоровое, групповое или индивидуальное. </w:t>
      </w:r>
    </w:p>
    <w:p w:rsidR="003C674F" w:rsidRDefault="003C674F" w:rsidP="003225E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Pr="003C674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Описание </w:t>
      </w:r>
      <w:r w:rsidR="009E66F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места </w:t>
      </w:r>
      <w:r w:rsidRPr="003C674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учебного предмета в учебном плане</w:t>
      </w:r>
      <w:r w:rsidR="009E66F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C674F" w:rsidRPr="000C6C21" w:rsidRDefault="003C674F" w:rsidP="00DC3B56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 xml:space="preserve">  </w:t>
      </w:r>
      <w:r w:rsidR="00D12D73">
        <w:rPr>
          <w:color w:val="000000"/>
        </w:rPr>
        <w:t xml:space="preserve">   </w:t>
      </w:r>
      <w:r>
        <w:rPr>
          <w:color w:val="000000"/>
        </w:rPr>
        <w:t xml:space="preserve">  Чтение</w:t>
      </w:r>
      <w:r w:rsidRPr="000C6C21">
        <w:rPr>
          <w:color w:val="000000"/>
        </w:rPr>
        <w:t xml:space="preserve"> в 4 классе изучается в рамках образовательной области «Язык и речь» Федерального компонента учебного плана.</w:t>
      </w:r>
    </w:p>
    <w:p w:rsidR="00DC3B56" w:rsidRPr="001C3235" w:rsidRDefault="003C674F" w:rsidP="001C3235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lastRenderedPageBreak/>
        <w:t>На предмет «Чтение</w:t>
      </w:r>
      <w:r w:rsidRPr="000C6C21">
        <w:rPr>
          <w:color w:val="000000"/>
        </w:rPr>
        <w:t>» базисным учебным планом начального общего образования в</w:t>
      </w:r>
      <w:r>
        <w:rPr>
          <w:color w:val="000000"/>
        </w:rPr>
        <w:t xml:space="preserve"> 4 классе выделяется </w:t>
      </w:r>
      <w:r w:rsidR="001B5F84">
        <w:rPr>
          <w:color w:val="000000"/>
        </w:rPr>
        <w:t>4 ч в неделю (</w:t>
      </w:r>
      <w:r>
        <w:rPr>
          <w:color w:val="000000"/>
        </w:rPr>
        <w:t xml:space="preserve">136 часов </w:t>
      </w:r>
      <w:r w:rsidR="001B5F84">
        <w:rPr>
          <w:color w:val="000000"/>
        </w:rPr>
        <w:t>в год)</w:t>
      </w:r>
      <w:r>
        <w:rPr>
          <w:color w:val="000000"/>
        </w:rPr>
        <w:t>.</w:t>
      </w:r>
    </w:p>
    <w:p w:rsidR="003C674F" w:rsidRPr="003548FC" w:rsidRDefault="003C674F" w:rsidP="003225EB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48F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Учебный план</w:t>
      </w:r>
      <w:r w:rsidR="007838F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1"/>
        <w:tblW w:w="13858" w:type="dxa"/>
        <w:tblLook w:val="04A0"/>
      </w:tblPr>
      <w:tblGrid>
        <w:gridCol w:w="2660"/>
        <w:gridCol w:w="1984"/>
        <w:gridCol w:w="1701"/>
        <w:gridCol w:w="1701"/>
        <w:gridCol w:w="1843"/>
        <w:gridCol w:w="1701"/>
        <w:gridCol w:w="2268"/>
      </w:tblGrid>
      <w:tr w:rsidR="003C674F" w:rsidRPr="003548FC" w:rsidTr="003C67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3C674F" w:rsidRPr="003548FC" w:rsidTr="003C674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74F" w:rsidRPr="003548FC" w:rsidRDefault="003C674F" w:rsidP="003225E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8F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</w:tbl>
    <w:p w:rsidR="003C674F" w:rsidRPr="0004274F" w:rsidRDefault="003C674F" w:rsidP="003225EB">
      <w:pPr>
        <w:tabs>
          <w:tab w:val="left" w:pos="3261"/>
        </w:tabs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4.</w:t>
      </w:r>
      <w:r w:rsidRPr="0004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Планируемы</w:t>
      </w:r>
      <w:r w:rsidR="0053354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е результаты освоения программы.</w:t>
      </w:r>
    </w:p>
    <w:p w:rsidR="003C674F" w:rsidRPr="002978DC" w:rsidRDefault="003C674F" w:rsidP="003225EB">
      <w:pPr>
        <w:widowControl w:val="0"/>
        <w:autoSpaceDE w:val="0"/>
        <w:autoSpaceDN w:val="0"/>
        <w:adjustRightInd w:val="0"/>
        <w:spacing w:after="0" w:line="256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74F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реализации программы у </w:t>
      </w:r>
      <w:proofErr w:type="gramStart"/>
      <w:r w:rsidRPr="0004274F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4274F">
        <w:rPr>
          <w:rFonts w:ascii="Times New Roman" w:hAnsi="Times New Roman" w:cs="Times New Roman"/>
          <w:color w:val="000000"/>
          <w:sz w:val="24"/>
          <w:szCs w:val="24"/>
        </w:rPr>
        <w:t xml:space="preserve"> будут формироваться следующие </w:t>
      </w:r>
      <w:r w:rsidRPr="002978DC">
        <w:rPr>
          <w:rFonts w:ascii="Times New Roman" w:hAnsi="Times New Roman" w:cs="Times New Roman"/>
          <w:color w:val="000000"/>
          <w:sz w:val="24"/>
          <w:szCs w:val="24"/>
        </w:rPr>
        <w:t>базовые учебные действия:</w:t>
      </w:r>
    </w:p>
    <w:p w:rsidR="003C674F" w:rsidRPr="0004274F" w:rsidRDefault="00D12D73" w:rsidP="00322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3C674F" w:rsidRPr="0004274F">
        <w:rPr>
          <w:rFonts w:ascii="Times New Roman" w:hAnsi="Times New Roman" w:cs="Times New Roman"/>
          <w:sz w:val="24"/>
          <w:szCs w:val="24"/>
        </w:rPr>
        <w:t>Осознание себя как ученика, заинтересованного посещением школы, обучением.</w:t>
      </w:r>
    </w:p>
    <w:p w:rsidR="003C674F" w:rsidRPr="0004274F" w:rsidRDefault="00D12D73" w:rsidP="00322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="003C674F" w:rsidRPr="0004274F">
        <w:rPr>
          <w:rFonts w:ascii="Times New Roman" w:hAnsi="Times New Roman" w:cs="Times New Roman"/>
          <w:sz w:val="24"/>
          <w:szCs w:val="24"/>
        </w:rPr>
        <w:t xml:space="preserve">Самостоятельность в выполнении учебных заданий </w:t>
      </w:r>
    </w:p>
    <w:p w:rsidR="003C674F" w:rsidRPr="0004274F" w:rsidRDefault="00D12D73" w:rsidP="00322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="003C674F" w:rsidRPr="0004274F">
        <w:rPr>
          <w:rFonts w:ascii="Times New Roman" w:hAnsi="Times New Roman" w:cs="Times New Roman"/>
          <w:sz w:val="24"/>
          <w:szCs w:val="24"/>
        </w:rPr>
        <w:t xml:space="preserve">Умение вступать в контакт и работать в коллективе (учитель – ученик, ученик – ученик, ученик – класс, учитель-класс). </w:t>
      </w:r>
    </w:p>
    <w:p w:rsidR="003C674F" w:rsidRPr="0004274F" w:rsidRDefault="00D12D73" w:rsidP="00322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="003C674F" w:rsidRPr="0004274F">
        <w:rPr>
          <w:rFonts w:ascii="Times New Roman" w:hAnsi="Times New Roman" w:cs="Times New Roman"/>
          <w:sz w:val="24"/>
          <w:szCs w:val="24"/>
        </w:rPr>
        <w:t>Умение обращаться за помощью и принимать помощь.</w:t>
      </w:r>
    </w:p>
    <w:p w:rsidR="003C674F" w:rsidRPr="0004274F" w:rsidRDefault="00D12D73" w:rsidP="00322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</w:t>
      </w:r>
      <w:r w:rsidR="003C674F" w:rsidRPr="0004274F">
        <w:rPr>
          <w:rFonts w:ascii="Times New Roman" w:hAnsi="Times New Roman" w:cs="Times New Roman"/>
          <w:sz w:val="24"/>
          <w:szCs w:val="24"/>
        </w:rPr>
        <w:t>Умение слушать и понимать инструкцию к учебному заданию в разных видах деятельности и быту.</w:t>
      </w:r>
      <w:r w:rsidR="003C674F" w:rsidRPr="0004274F">
        <w:rPr>
          <w:rFonts w:ascii="Times New Roman" w:hAnsi="Times New Roman" w:cs="Times New Roman"/>
          <w:sz w:val="24"/>
          <w:szCs w:val="24"/>
        </w:rPr>
        <w:tab/>
      </w:r>
    </w:p>
    <w:p w:rsidR="003C674F" w:rsidRPr="0004274F" w:rsidRDefault="00D12D73" w:rsidP="00322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</w:t>
      </w:r>
      <w:r w:rsidR="003C674F" w:rsidRPr="0004274F">
        <w:rPr>
          <w:rFonts w:ascii="Times New Roman" w:hAnsi="Times New Roman" w:cs="Times New Roman"/>
          <w:sz w:val="24"/>
          <w:szCs w:val="24"/>
        </w:rPr>
        <w:t>Умение входить и выходить из учебного помещения со звонком.</w:t>
      </w:r>
    </w:p>
    <w:p w:rsidR="003C674F" w:rsidRPr="0004274F" w:rsidRDefault="00D12D73" w:rsidP="00322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</w:t>
      </w:r>
      <w:r w:rsidR="003C674F" w:rsidRPr="0004274F">
        <w:rPr>
          <w:rFonts w:ascii="Times New Roman" w:hAnsi="Times New Roman" w:cs="Times New Roman"/>
          <w:sz w:val="24"/>
          <w:szCs w:val="24"/>
        </w:rPr>
        <w:t xml:space="preserve">Умение адекватно использовать ритуалы школьного поведения (поднимать руку, вставать и выходить из-за парты и т. д.) </w:t>
      </w:r>
    </w:p>
    <w:p w:rsidR="003C674F" w:rsidRPr="0004274F" w:rsidRDefault="00D12D73" w:rsidP="00322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</w:t>
      </w:r>
      <w:r w:rsidR="003C674F" w:rsidRPr="0004274F">
        <w:rPr>
          <w:rFonts w:ascii="Times New Roman" w:hAnsi="Times New Roman" w:cs="Times New Roman"/>
          <w:sz w:val="24"/>
          <w:szCs w:val="24"/>
        </w:rPr>
        <w:t xml:space="preserve">Умение работать с учебными принадлежностями (инструментами, учебниками) </w:t>
      </w:r>
    </w:p>
    <w:p w:rsidR="003C674F" w:rsidRPr="0004274F" w:rsidRDefault="00D12D73" w:rsidP="003225E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</w:t>
      </w:r>
      <w:r w:rsidR="003C674F" w:rsidRPr="0004274F">
        <w:rPr>
          <w:rFonts w:ascii="Times New Roman" w:hAnsi="Times New Roman" w:cs="Times New Roman"/>
          <w:sz w:val="24"/>
          <w:szCs w:val="24"/>
        </w:rPr>
        <w:t>Умение работать с информацией (понимать изображение, текст, устное высказывание).</w:t>
      </w:r>
    </w:p>
    <w:p w:rsidR="003C674F" w:rsidRPr="0004274F" w:rsidRDefault="002978DC" w:rsidP="003225EB">
      <w:pPr>
        <w:tabs>
          <w:tab w:val="left" w:pos="3261"/>
        </w:tabs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</w:t>
      </w:r>
      <w:r w:rsidR="00D12D7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</w:t>
      </w:r>
      <w:r w:rsidR="003C674F" w:rsidRPr="002978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Личностными р</w:t>
      </w:r>
      <w:r w:rsidR="003C674F"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езультатами изучения предмета «Чтение» в 4-м классе является формирование следующих умений: </w:t>
      </w:r>
    </w:p>
    <w:p w:rsidR="003C674F" w:rsidRPr="0004274F" w:rsidRDefault="00D12D73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-</w:t>
      </w:r>
      <w:r w:rsidR="003C674F" w:rsidRPr="0004274F">
        <w:rPr>
          <w:rFonts w:ascii="Times New Roman" w:hAnsi="Times New Roman" w:cs="Times New Roman"/>
          <w:sz w:val="24"/>
          <w:szCs w:val="24"/>
        </w:rPr>
        <w:t xml:space="preserve">осознание себя как гражданина России; формирование чувства гордости за свою Родину; </w:t>
      </w:r>
    </w:p>
    <w:p w:rsidR="003C674F" w:rsidRPr="0004274F" w:rsidRDefault="00D12D73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04274F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иному мнению, истории и культуре других народов; </w:t>
      </w:r>
    </w:p>
    <w:p w:rsidR="003C674F" w:rsidRPr="0004274F" w:rsidRDefault="00D12D73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C674F" w:rsidRPr="000427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3C674F" w:rsidRPr="0004274F">
        <w:rPr>
          <w:rFonts w:ascii="Times New Roman" w:hAnsi="Times New Roman" w:cs="Times New Roman"/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 </w:t>
      </w:r>
    </w:p>
    <w:p w:rsidR="003C674F" w:rsidRPr="0004274F" w:rsidRDefault="00D12D73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04274F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3C674F" w:rsidRPr="0004274F" w:rsidRDefault="00D12D73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04274F">
        <w:rPr>
          <w:rFonts w:ascii="Times New Roman" w:hAnsi="Times New Roman" w:cs="Times New Roman"/>
          <w:sz w:val="24"/>
          <w:szCs w:val="24"/>
        </w:rPr>
        <w:t xml:space="preserve">владение навыками коммуникации и принятыми нормами социального взаимодействия; </w:t>
      </w:r>
    </w:p>
    <w:p w:rsidR="003C674F" w:rsidRPr="0004274F" w:rsidRDefault="00D12D73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04274F">
        <w:rPr>
          <w:rFonts w:ascii="Times New Roman" w:hAnsi="Times New Roman" w:cs="Times New Roman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3C674F" w:rsidRPr="0004274F" w:rsidRDefault="00D12D73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04274F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</w:t>
      </w:r>
      <w:proofErr w:type="gramStart"/>
      <w:r w:rsidR="003C674F" w:rsidRPr="0004274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C674F" w:rsidRPr="0004274F">
        <w:rPr>
          <w:rFonts w:ascii="Times New Roman" w:hAnsi="Times New Roman" w:cs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3C674F" w:rsidRPr="0004274F" w:rsidRDefault="00D12D73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C674F" w:rsidRPr="000427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3C674F" w:rsidRPr="0004274F">
        <w:rPr>
          <w:rFonts w:ascii="Times New Roman" w:hAnsi="Times New Roman" w:cs="Times New Roman"/>
          <w:sz w:val="24"/>
          <w:szCs w:val="24"/>
        </w:rPr>
        <w:t xml:space="preserve"> навыков сотрудничества с взрослыми и сверстниками в разных социальных ситуациях; </w:t>
      </w:r>
    </w:p>
    <w:p w:rsidR="003C674F" w:rsidRPr="0004274F" w:rsidRDefault="00D12D73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04274F">
        <w:rPr>
          <w:rFonts w:ascii="Times New Roman" w:hAnsi="Times New Roman" w:cs="Times New Roman"/>
          <w:sz w:val="24"/>
          <w:szCs w:val="24"/>
        </w:rPr>
        <w:t xml:space="preserve">воспитание эстетических потребностей, ценностей и чувств; </w:t>
      </w:r>
    </w:p>
    <w:p w:rsidR="003C674F" w:rsidRPr="0004274F" w:rsidRDefault="00D12D73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C674F" w:rsidRPr="0004274F">
        <w:rPr>
          <w:rFonts w:ascii="Times New Roman" w:hAnsi="Times New Roman" w:cs="Times New Roman"/>
          <w:sz w:val="24"/>
          <w:szCs w:val="24"/>
        </w:rPr>
        <w:t>развитие этических чувств, проявление доброжелательности, эмоционально-нра</w:t>
      </w:r>
      <w:r w:rsidR="003C674F" w:rsidRPr="0004274F">
        <w:rPr>
          <w:rFonts w:ascii="Times New Roman" w:hAnsi="Times New Roman" w:cs="Times New Roman"/>
          <w:sz w:val="24"/>
          <w:szCs w:val="24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3C674F" w:rsidRPr="0004274F" w:rsidRDefault="00D12D73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C674F" w:rsidRPr="0004274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3C674F" w:rsidRPr="0004274F">
        <w:rPr>
          <w:rFonts w:ascii="Times New Roman" w:hAnsi="Times New Roman" w:cs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проявление готовности к самостоятельной жизни.</w:t>
      </w:r>
    </w:p>
    <w:p w:rsidR="003C674F" w:rsidRPr="0004274F" w:rsidRDefault="002978DC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C674F" w:rsidRPr="00297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 результаты освоения</w:t>
      </w:r>
      <w:r w:rsidR="003C674F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представлены двумя уровнями требований к усвоению содержания учебного материала.</w:t>
      </w:r>
    </w:p>
    <w:p w:rsidR="003C674F" w:rsidRPr="00533540" w:rsidRDefault="003C674F" w:rsidP="003225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3354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уровень:</w:t>
      </w:r>
    </w:p>
    <w:p w:rsidR="003C674F" w:rsidRPr="0004274F" w:rsidRDefault="003C674F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4274F">
        <w:rPr>
          <w:rFonts w:ascii="Times New Roman" w:hAnsi="Times New Roman" w:cs="Times New Roman"/>
          <w:sz w:val="24"/>
          <w:szCs w:val="24"/>
        </w:rPr>
        <w:t>осознанно и правильно читать текст по слогам и целыми словами;</w:t>
      </w:r>
    </w:p>
    <w:p w:rsidR="003C674F" w:rsidRPr="0004274F" w:rsidRDefault="003C674F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lastRenderedPageBreak/>
        <w:t xml:space="preserve">- пересказывать </w:t>
      </w:r>
      <w:proofErr w:type="gramStart"/>
      <w:r w:rsidRPr="0004274F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04274F">
        <w:rPr>
          <w:rFonts w:ascii="Times New Roman" w:hAnsi="Times New Roman" w:cs="Times New Roman"/>
          <w:sz w:val="24"/>
          <w:szCs w:val="24"/>
        </w:rPr>
        <w:t xml:space="preserve"> по вопросам;</w:t>
      </w:r>
    </w:p>
    <w:p w:rsidR="003C674F" w:rsidRPr="0004274F" w:rsidRDefault="003C674F" w:rsidP="0032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4F">
        <w:rPr>
          <w:rFonts w:ascii="Times New Roman" w:hAnsi="Times New Roman" w:cs="Times New Roman"/>
          <w:sz w:val="24"/>
          <w:szCs w:val="24"/>
        </w:rPr>
        <w:t>- участвовать в коллективной работе по оценке поступков героев и событий;</w:t>
      </w:r>
    </w:p>
    <w:p w:rsidR="003C674F" w:rsidRPr="0004274F" w:rsidRDefault="003C674F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hAnsi="Times New Roman" w:cs="Times New Roman"/>
          <w:sz w:val="24"/>
          <w:szCs w:val="24"/>
        </w:rPr>
        <w:t>- выразительно</w:t>
      </w: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 наизусть 5—7 коротких стихотворений перед учениками класса.</w:t>
      </w:r>
    </w:p>
    <w:p w:rsidR="003C674F" w:rsidRPr="00533540" w:rsidRDefault="003C674F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33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 уровень:</w:t>
      </w:r>
    </w:p>
    <w:p w:rsidR="003C674F" w:rsidRPr="0004274F" w:rsidRDefault="003C674F" w:rsidP="003225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hAnsi="Times New Roman" w:cs="Times New Roman"/>
          <w:sz w:val="24"/>
          <w:szCs w:val="24"/>
          <w:lang w:eastAsia="ru-RU"/>
        </w:rPr>
        <w:t>- читать после анализа те</w:t>
      </w:r>
      <w:proofErr w:type="gramStart"/>
      <w:r w:rsidRPr="0004274F">
        <w:rPr>
          <w:rFonts w:ascii="Times New Roman" w:hAnsi="Times New Roman" w:cs="Times New Roman"/>
          <w:sz w:val="24"/>
          <w:szCs w:val="24"/>
          <w:lang w:eastAsia="ru-RU"/>
        </w:rPr>
        <w:t>кст всл</w:t>
      </w:r>
      <w:proofErr w:type="gramEnd"/>
      <w:r w:rsidRPr="0004274F">
        <w:rPr>
          <w:rFonts w:ascii="Times New Roman" w:hAnsi="Times New Roman" w:cs="Times New Roman"/>
          <w:sz w:val="24"/>
          <w:szCs w:val="24"/>
          <w:lang w:eastAsia="ru-RU"/>
        </w:rPr>
        <w:t>ух целыми словами (по слогам трудные по семантике и структуре слова) с соблюдением пауз и соответствующим тоном голоса и темпом речи);</w:t>
      </w:r>
    </w:p>
    <w:p w:rsidR="003C674F" w:rsidRPr="0004274F" w:rsidRDefault="003C674F" w:rsidP="003225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hAnsi="Times New Roman" w:cs="Times New Roman"/>
          <w:sz w:val="24"/>
          <w:szCs w:val="24"/>
          <w:lang w:eastAsia="ru-RU"/>
        </w:rPr>
        <w:t xml:space="preserve">- отвечать на вопросы по </w:t>
      </w:r>
      <w:proofErr w:type="gramStart"/>
      <w:r w:rsidRPr="0004274F">
        <w:rPr>
          <w:rFonts w:ascii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04274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C674F" w:rsidRPr="0004274F" w:rsidRDefault="003C674F" w:rsidP="003225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hAnsi="Times New Roman" w:cs="Times New Roman"/>
          <w:sz w:val="24"/>
          <w:szCs w:val="24"/>
          <w:lang w:eastAsia="ru-RU"/>
        </w:rPr>
        <w:t>- читать про себя, выполняя задания учителя;</w:t>
      </w:r>
    </w:p>
    <w:p w:rsidR="003C674F" w:rsidRPr="0004274F" w:rsidRDefault="003C674F" w:rsidP="003225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hAnsi="Times New Roman" w:cs="Times New Roman"/>
          <w:sz w:val="24"/>
          <w:szCs w:val="24"/>
          <w:lang w:eastAsia="ru-RU"/>
        </w:rPr>
        <w:t>- выделять главных действующих лиц, давать оценку их поступкам;</w:t>
      </w:r>
    </w:p>
    <w:p w:rsidR="003C674F" w:rsidRPr="0004274F" w:rsidRDefault="003C674F" w:rsidP="003225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hAnsi="Times New Roman" w:cs="Times New Roman"/>
          <w:sz w:val="24"/>
          <w:szCs w:val="24"/>
          <w:lang w:eastAsia="ru-RU"/>
        </w:rPr>
        <w:t>- читать диалоги по ролям;</w:t>
      </w:r>
    </w:p>
    <w:p w:rsidR="003C674F" w:rsidRPr="0004274F" w:rsidRDefault="003C674F" w:rsidP="003225E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hAnsi="Times New Roman" w:cs="Times New Roman"/>
          <w:sz w:val="24"/>
          <w:szCs w:val="24"/>
          <w:lang w:eastAsia="ru-RU"/>
        </w:rPr>
        <w:t xml:space="preserve">- пересказывать </w:t>
      </w:r>
      <w:proofErr w:type="gramStart"/>
      <w:r w:rsidRPr="0004274F">
        <w:rPr>
          <w:rFonts w:ascii="Times New Roman" w:hAnsi="Times New Roman" w:cs="Times New Roman"/>
          <w:sz w:val="24"/>
          <w:szCs w:val="24"/>
          <w:lang w:eastAsia="ru-RU"/>
        </w:rPr>
        <w:t>прочитанное</w:t>
      </w:r>
      <w:proofErr w:type="gramEnd"/>
      <w:r w:rsidRPr="0004274F">
        <w:rPr>
          <w:rFonts w:ascii="Times New Roman" w:hAnsi="Times New Roman" w:cs="Times New Roman"/>
          <w:sz w:val="24"/>
          <w:szCs w:val="24"/>
          <w:lang w:eastAsia="ru-RU"/>
        </w:rPr>
        <w:t xml:space="preserve"> по частям;</w:t>
      </w:r>
    </w:p>
    <w:p w:rsidR="003C674F" w:rsidRPr="0004274F" w:rsidRDefault="003C674F" w:rsidP="003225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наизусть 7—8 стихотворений перед учениками класса.</w:t>
      </w:r>
    </w:p>
    <w:p w:rsidR="003C674F" w:rsidRPr="0004274F" w:rsidRDefault="003C674F" w:rsidP="003225EB">
      <w:pPr>
        <w:tabs>
          <w:tab w:val="left" w:pos="326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Критерии оценивания</w:t>
      </w:r>
      <w:r w:rsidR="007838F7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</w:p>
    <w:p w:rsidR="003C674F" w:rsidRPr="0004274F" w:rsidRDefault="003C674F" w:rsidP="003225EB">
      <w:pPr>
        <w:tabs>
          <w:tab w:val="left" w:pos="3261"/>
        </w:tabs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В соответствии с требованиями Стандарта для </w:t>
      </w:r>
      <w:proofErr w:type="gramStart"/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с умственной отсталостью (ин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теллектуальными нарушениями) оценке подлежат личностные и предметные ре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зуль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та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softHyphen/>
        <w:t>ты.</w:t>
      </w:r>
    </w:p>
    <w:p w:rsidR="003C674F" w:rsidRPr="0004274F" w:rsidRDefault="002978DC" w:rsidP="003225EB">
      <w:pPr>
        <w:tabs>
          <w:tab w:val="left" w:pos="3261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</w:t>
      </w:r>
      <w:r w:rsidR="003C674F" w:rsidRPr="002978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Личностные </w:t>
      </w:r>
      <w:r w:rsidR="003C674F"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обучающихся. </w:t>
      </w:r>
    </w:p>
    <w:p w:rsidR="003C674F" w:rsidRPr="0004274F" w:rsidRDefault="003C674F" w:rsidP="003225EB">
      <w:pPr>
        <w:tabs>
          <w:tab w:val="left" w:pos="3261"/>
        </w:tabs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Оценка личностных результатов предполагает, прежде всего, оценку продвижения ребенка в овладении социальными (жизненными) компетенциями. При этом</w:t>
      </w:r>
      <w:proofErr w:type="gramStart"/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некоторые личностные результаты могут быть оценены исключительно качественно.</w:t>
      </w:r>
    </w:p>
    <w:p w:rsidR="003C674F" w:rsidRPr="0004274F" w:rsidRDefault="002978DC" w:rsidP="003225EB">
      <w:pPr>
        <w:tabs>
          <w:tab w:val="left" w:pos="3261"/>
        </w:tabs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</w:t>
      </w:r>
      <w:r w:rsidR="003C674F" w:rsidRPr="002978D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Предметные</w:t>
      </w:r>
      <w:r w:rsidR="003C674F"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результаты связаны с овладением </w:t>
      </w:r>
      <w:proofErr w:type="gramStart"/>
      <w:r w:rsidR="003C674F"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обучающимися</w:t>
      </w:r>
      <w:proofErr w:type="gramEnd"/>
      <w:r w:rsidR="003C674F"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программы по чтению и характеризуют достижения обучающихся в усвоении знаний и умений, способность их применять в практической деятельности. </w:t>
      </w:r>
    </w:p>
    <w:p w:rsidR="003C674F" w:rsidRPr="00DC3B56" w:rsidRDefault="003C674F" w:rsidP="003225EB">
      <w:pPr>
        <w:tabs>
          <w:tab w:val="left" w:pos="3261"/>
        </w:tabs>
        <w:spacing w:after="0" w:line="240" w:lineRule="auto"/>
        <w:ind w:firstLine="680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C3B56">
        <w:rPr>
          <w:rFonts w:ascii="Times New Roman" w:eastAsia="Calibri" w:hAnsi="Times New Roman" w:cs="Times New Roman"/>
          <w:sz w:val="24"/>
          <w:szCs w:val="24"/>
        </w:rPr>
        <w:t>Критерии оценки на уроках чтения в 4 классе:</w:t>
      </w:r>
    </w:p>
    <w:p w:rsidR="003C674F" w:rsidRPr="00DC3B56" w:rsidRDefault="003C674F" w:rsidP="003225E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DC3B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Оценка «5» ставится ученику, если он: </w:t>
      </w:r>
    </w:p>
    <w:p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B5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 читает целыми словами (трудные по слоговой структуре слова читает по слогам), </w:t>
      </w:r>
      <w:r w:rsidRPr="00DC3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</w:t>
      </w: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– двумя самостоятельно исправленными ошибками. </w:t>
      </w:r>
    </w:p>
    <w:p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 чтения не менее 35-40 слов в минуту;</w:t>
      </w:r>
    </w:p>
    <w:p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читает выразительно, с соблюдением синтаксических и смысловых пауз;</w:t>
      </w:r>
    </w:p>
    <w:p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-отвечает на вопросы и передаёт содержание </w:t>
      </w:r>
      <w:proofErr w:type="gramStart"/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полно, правильно, последовательно;</w:t>
      </w:r>
    </w:p>
    <w:p w:rsidR="003C674F" w:rsidRPr="00533540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твёрдо знает наизусть те</w:t>
      </w:r>
      <w:proofErr w:type="gramStart"/>
      <w:r w:rsidRPr="0053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53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ихотворения и читает выразительно. </w:t>
      </w:r>
    </w:p>
    <w:p w:rsidR="00D12D73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3354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Оценка «4» ставится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ученику, если он: </w:t>
      </w:r>
    </w:p>
    <w:p w:rsidR="003C674F" w:rsidRPr="00D12D73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читает целыми словами. Некоторые трудные слова по слогам. </w:t>
      </w:r>
    </w:p>
    <w:p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 чтения не менее 25-35 слов в минуту.</w:t>
      </w:r>
    </w:p>
    <w:p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допускает две-три ошибки при чтении, соблюдении смысловых пауз;</w:t>
      </w:r>
    </w:p>
    <w:p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допускает неточности в ответах на вопросы и при пересказе содержания, но исправляет их сам</w:t>
      </w:r>
      <w:r w:rsidR="00D12D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остоятельно или с </w:t>
      </w: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помощью учителя;</w:t>
      </w:r>
    </w:p>
    <w:p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допускает при чтении наизусть одну – две самостоятельно исправляемые ошибки;</w:t>
      </w:r>
    </w:p>
    <w:p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3354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Оценка «3» ставится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ученику, если он: </w:t>
      </w:r>
    </w:p>
    <w:p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</w:t>
      </w: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читает, в основном, по слогам, даже лёгкие слова. </w:t>
      </w:r>
    </w:p>
    <w:p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темп чтения от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15 до 25 слов в минуту;</w:t>
      </w:r>
    </w:p>
    <w:p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-допускает три-четыре ошибки при чтении и соблюдении синтаксических пауз; </w:t>
      </w:r>
    </w:p>
    <w:p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-отвечает на вопросы односложно и испытывает трудности при пересказе содержания;</w:t>
      </w:r>
    </w:p>
    <w:p w:rsidR="003C674F" w:rsidRPr="0004274F" w:rsidRDefault="003C674F" w:rsidP="0032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-обнаруживает при чтении наизусть нетвёрдое усвоение текста.</w:t>
      </w: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C674F" w:rsidRPr="002978DC" w:rsidRDefault="003C674F" w:rsidP="0032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« 2 »</w:t>
      </w:r>
      <w:r w:rsidR="002978DC" w:rsidRPr="00533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ставится</w:t>
      </w:r>
      <w:r w:rsidR="002978DC" w:rsidRPr="00297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ученику, если он:</w:t>
      </w:r>
    </w:p>
    <w:p w:rsidR="003C674F" w:rsidRPr="0004274F" w:rsidRDefault="003C674F" w:rsidP="003225EB">
      <w:pP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затрудняется в чтении по слогам. </w:t>
      </w:r>
    </w:p>
    <w:p w:rsidR="003C674F" w:rsidRPr="0004274F" w:rsidRDefault="003C674F" w:rsidP="0032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темп чтения менее 15 слов в минуту.</w:t>
      </w:r>
    </w:p>
    <w:p w:rsidR="003C674F" w:rsidRPr="0004274F" w:rsidRDefault="003C674F" w:rsidP="003225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допускает более пяти ошибок при чтении и соблюдении синтаксических пауз;</w:t>
      </w:r>
    </w:p>
    <w:p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ответах на вопросы и при пересказе содержания прочитанного искажает основной смысл, не использует помощь учителя;</w:t>
      </w:r>
    </w:p>
    <w:p w:rsidR="003C674F" w:rsidRPr="0004274F" w:rsidRDefault="003C674F" w:rsidP="00322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знает большей части текста, который должен читать наизусть.</w:t>
      </w:r>
    </w:p>
    <w:p w:rsidR="00E21CBA" w:rsidRPr="002978DC" w:rsidRDefault="003C674F" w:rsidP="003225E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="00E21CBA" w:rsidRPr="000427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</w:t>
      </w:r>
      <w:r w:rsidR="005F5F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21CBA" w:rsidRPr="0004274F" w:rsidRDefault="002978DC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21CBA" w:rsidRPr="00297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чтения: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произведения устного народного  творчества: загадки, поговорки, </w:t>
      </w:r>
      <w:proofErr w:type="spellStart"/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сказки. Отличие сказки от рассказа. Рассказы и стихотворения русских и зарубежных классиков, современных детских писателей о природе родного края, о жизни детей, об их взаимоотношениях с природой, друг с другом, </w:t>
      </w:r>
      <w:proofErr w:type="gramStart"/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взрослыми. Нравственное и безнравственное в этих отношениях. Рождественские рассказы.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татьи занимательного характера об интересном и необычном в окружающем мире, о культуре поведения, об искусстве, историческом прошлом и др.</w:t>
      </w:r>
    </w:p>
    <w:p w:rsidR="00E21CBA" w:rsidRPr="0004274F" w:rsidRDefault="002978DC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21CBA" w:rsidRPr="002978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лексические темы: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«Школьная жизнь», «Листьям время опадать», «Делу врем</w:t>
      </w:r>
      <w:proofErr w:type="gramStart"/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потехе час», «О братьях наших меньших», «Поёт зима, аукает», «Жизнь дана на добрые дела», «В мире волшебной сказки», «Весна, весна! И все ей рады»,  «Смешные истории», «Родная земля», «Лето пришло». </w:t>
      </w:r>
    </w:p>
    <w:p w:rsidR="00E21CBA" w:rsidRPr="0004274F" w:rsidRDefault="002978DC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1CBA" w:rsidRPr="00297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чтения.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без искажения звукового состава слова с соблюдением правильного ударения. Переход  на чтение целыми словами. </w:t>
      </w:r>
    </w:p>
    <w:p w:rsidR="00E21CBA" w:rsidRPr="0004274F" w:rsidRDefault="002978DC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Орфоэпическое чтение целыми словами двусложных и трёхсложных слов с простыми слоговыми структурами, </w:t>
      </w:r>
      <w:proofErr w:type="spellStart"/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послоговое</w:t>
      </w:r>
      <w:proofErr w:type="spellEnd"/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орфографическое чтение малознакомых слов со сложными слоговыми структурами. </w:t>
      </w:r>
    </w:p>
    <w:p w:rsidR="00E21CBA" w:rsidRPr="0004274F" w:rsidRDefault="002978DC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1CBA" w:rsidRPr="002978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Выразительное чтение</w:t>
      </w:r>
      <w:r w:rsidR="00E21CBA" w:rsidRPr="0004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пауз на знаках препинания, интонация конца предложения, вопросительной и восклицательной интонации, интонации перечисления. Выбор соответствующего тона голоса для передачи  эмоционального содержания читаемого (радость,</w:t>
      </w:r>
      <w:r w:rsidR="00D12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грусть, удивление, обида). Выделение ремарок автора, подсказывающих тон голоса и темп речи (мальчик </w:t>
      </w:r>
      <w:proofErr w:type="gramStart"/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затараторил</w:t>
      </w:r>
      <w:proofErr w:type="gramEnd"/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радостно воскликнул и др.). Чтение по ролям и драматизация отработанных диалогов.</w:t>
      </w:r>
    </w:p>
    <w:p w:rsidR="00E21CBA" w:rsidRPr="0004274F" w:rsidRDefault="002978DC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1CBA" w:rsidRPr="00297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Сознательное чтение.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текста с установкой на его эмоциональную оценку.  Установление причинности событий и  поступков героев. Умение узнавать эмоциональное состояние персонажа, выделяя для этой цели под руководством учителя авторские слова, характеризующие действующее лицо. Определение отношения автора к своим героям (как можно узнать об этом). Собственная оценка событий и персонажей с опорой на свой опыт и вопросы учителя. Коллективная работа над идеей произведения. Сравнение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произведений, одинаковых по теме, по поступкам героев, по общности идеи. Развитие умения задавать вопросы по содержанию произведения, обращаясь за ответом к учителю, одноклассникам. Работа с заглавием произведения. Прогнозирование, о чём может идти речь в рассказе. Сравнение прогноза с содержанием прочитанного. Выделение учащимися непонятных для них слов. Привлечение одноклассников к их толкованию. Помощь учителя в объяснении семантики слова (опора на наглядность и опыт учащихся). Коллективное выделение логических частей текста, подбор к ним заглавий из данных учителем.</w:t>
      </w:r>
    </w:p>
    <w:p w:rsidR="00E21CBA" w:rsidRPr="0004274F" w:rsidRDefault="002978DC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21CBA" w:rsidRPr="00297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речи. С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оставление собственного рассказа по заглавию и иллюстрациям к произведению. Сравнение рассказа, придуманного учащимися, и рассказа, написанного автором. Подробный пересказ всего произведения своими словами с использованием приёмов, делающих этот пересказ коммуникативно – целесообразным (по цепочке, с эстафетой, на соревнование рядов, по «скрытой» картинке, по картинному плану к рассказу и др.) Предварительная работа над текстовыми синонимами (как по-разному, не повторяясь, можно называть героя произведения; как можно сказать, заменяя </w:t>
      </w:r>
      <w:proofErr w:type="gramStart"/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др.). Выборочный пересказ эпизодов из </w:t>
      </w:r>
      <w:proofErr w:type="gramStart"/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авторских слов и выражений. Словесное рисование картинок к отдельным отрывкам текста.</w:t>
      </w:r>
    </w:p>
    <w:p w:rsidR="00E21CBA" w:rsidRPr="0004274F" w:rsidRDefault="002978DC" w:rsidP="003225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21CBA" w:rsidRPr="002978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чтение.</w:t>
      </w:r>
      <w:r w:rsidR="00E21CBA" w:rsidRPr="00042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детских книг русских и зарубежных писателей, знание заглавия и автора книги, ориентировка в книге по оглавлению. Ответы на вопросы о </w:t>
      </w:r>
      <w:proofErr w:type="gramStart"/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</w:t>
      </w:r>
      <w:proofErr w:type="gramEnd"/>
      <w:r w:rsidR="00E21CBA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пересказ отдельных эпизодов. Регулярное посещение школьной библиотеки. Отчёт о прочитанной книге перед классом на уроке чтения.</w:t>
      </w:r>
    </w:p>
    <w:p w:rsidR="003C674F" w:rsidRDefault="00695BE7" w:rsidP="003225EB">
      <w:pPr>
        <w:tabs>
          <w:tab w:val="left" w:pos="326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6</w:t>
      </w:r>
      <w:r w:rsidR="001206E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  <w:r w:rsidR="003C674F" w:rsidRPr="00042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Материально-</w:t>
      </w:r>
      <w:r w:rsidR="003C674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технические обеспечение</w:t>
      </w:r>
      <w:r w:rsidR="001B5F8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</w:t>
      </w:r>
    </w:p>
    <w:p w:rsidR="00DF5C41" w:rsidRDefault="00410501" w:rsidP="00322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  <w:t>1. «</w:t>
      </w:r>
      <w:r w:rsidR="003C674F" w:rsidRPr="0004274F">
        <w:rPr>
          <w:rFonts w:ascii="Times New Roman" w:eastAsia="Times New Roman" w:hAnsi="Times New Roman" w:cs="Times New Roman"/>
          <w:position w:val="1"/>
          <w:sz w:val="24"/>
          <w:szCs w:val="24"/>
          <w:lang w:eastAsia="ru-RU"/>
        </w:rPr>
        <w:t>Ч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4 класс. </w:t>
      </w:r>
      <w:r w:rsidR="001B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 частях.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="003C674F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организ</w:t>
      </w:r>
      <w:r w:rsidR="00DF5C41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аций, реализующих АООП</w:t>
      </w:r>
      <w:r w:rsidR="001B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67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C674F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вт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3C674F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-сост</w:t>
      </w:r>
      <w:r w:rsidR="00DF5C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С.Ю.Ильина  А.А. </w:t>
      </w:r>
    </w:p>
    <w:p w:rsidR="003C674F" w:rsidRPr="003C674F" w:rsidRDefault="00DF5C41" w:rsidP="003225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5-е изд</w:t>
      </w:r>
      <w:r w:rsidR="001B5F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«Просвещение», 2019г</w:t>
      </w:r>
      <w:r w:rsidR="003C674F" w:rsidRPr="0004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3C674F" w:rsidRPr="0004274F" w:rsidRDefault="003C674F" w:rsidP="003225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0427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Разрезная азбука.                                                                                         </w:t>
      </w:r>
    </w:p>
    <w:p w:rsidR="003C674F" w:rsidRPr="0004274F" w:rsidRDefault="003C674F" w:rsidP="003225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04274F">
        <w:rPr>
          <w:rFonts w:ascii="Times New Roman" w:eastAsia="Times New Roman" w:hAnsi="Times New Roman" w:cs="Times New Roman"/>
          <w:sz w:val="24"/>
          <w:szCs w:val="24"/>
          <w:lang w:eastAsia="ar-SA"/>
        </w:rPr>
        <w:t>Звуко-буквенная лента.</w:t>
      </w:r>
    </w:p>
    <w:p w:rsidR="003C674F" w:rsidRPr="0004274F" w:rsidRDefault="003C674F" w:rsidP="003225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04274F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Слоговые карточки.</w:t>
      </w:r>
    </w:p>
    <w:p w:rsidR="003C674F" w:rsidRPr="0004274F" w:rsidRDefault="003C674F" w:rsidP="003225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0427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Набор «Буквы».  </w:t>
      </w:r>
    </w:p>
    <w:p w:rsidR="003C674F" w:rsidRPr="0004274F" w:rsidRDefault="001B5F84" w:rsidP="003225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3C674F">
        <w:rPr>
          <w:rFonts w:ascii="Times New Roman" w:eastAsia="Times New Roman" w:hAnsi="Times New Roman" w:cs="Times New Roman"/>
          <w:sz w:val="24"/>
          <w:szCs w:val="24"/>
          <w:lang w:eastAsia="ar-SA"/>
        </w:rPr>
        <w:t>.Ком</w:t>
      </w:r>
      <w:r w:rsidR="00410501">
        <w:rPr>
          <w:rFonts w:ascii="Times New Roman" w:eastAsia="Times New Roman" w:hAnsi="Times New Roman" w:cs="Times New Roman"/>
          <w:sz w:val="24"/>
          <w:szCs w:val="24"/>
          <w:lang w:eastAsia="ar-SA"/>
        </w:rPr>
        <w:t>пь</w:t>
      </w:r>
      <w:r w:rsidR="003C674F">
        <w:rPr>
          <w:rFonts w:ascii="Times New Roman" w:eastAsia="Times New Roman" w:hAnsi="Times New Roman" w:cs="Times New Roman"/>
          <w:sz w:val="24"/>
          <w:szCs w:val="24"/>
          <w:lang w:eastAsia="ar-SA"/>
        </w:rPr>
        <w:t>ютер, п</w:t>
      </w:r>
      <w:r w:rsidR="003C674F" w:rsidRPr="0004274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роектор.</w:t>
      </w:r>
    </w:p>
    <w:p w:rsidR="003225EB" w:rsidRDefault="001B5F84" w:rsidP="003225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3C67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C674F" w:rsidRPr="0004274F">
        <w:rPr>
          <w:rFonts w:ascii="Times New Roman" w:eastAsia="Times New Roman" w:hAnsi="Times New Roman" w:cs="Times New Roman"/>
          <w:sz w:val="24"/>
          <w:szCs w:val="24"/>
          <w:lang w:eastAsia="ar-SA"/>
        </w:rPr>
        <w:t>Художественная литература для внеклассного чтения.</w:t>
      </w:r>
    </w:p>
    <w:p w:rsidR="003C674F" w:rsidRPr="0004274F" w:rsidRDefault="001B5F84" w:rsidP="003225E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3C674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C674F" w:rsidRPr="0004274F">
        <w:rPr>
          <w:rFonts w:ascii="Times New Roman" w:eastAsia="Times New Roman" w:hAnsi="Times New Roman" w:cs="Times New Roman"/>
          <w:sz w:val="24"/>
          <w:szCs w:val="24"/>
          <w:lang w:eastAsia="ar-SA"/>
        </w:rPr>
        <w:t>Иллюстрации по темам: «Времена года», «Животные», «Растения», «Птицы», «Профессии», «Школа» и др.</w:t>
      </w:r>
    </w:p>
    <w:p w:rsidR="001A6421" w:rsidRPr="00E21CBA" w:rsidRDefault="001A6421" w:rsidP="003225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6421" w:rsidRPr="00E21CBA" w:rsidSect="001C3235">
      <w:footerReference w:type="default" r:id="rId9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208" w:rsidRDefault="00235208" w:rsidP="00EE24FE">
      <w:pPr>
        <w:spacing w:after="0" w:line="240" w:lineRule="auto"/>
      </w:pPr>
      <w:r>
        <w:separator/>
      </w:r>
    </w:p>
  </w:endnote>
  <w:endnote w:type="continuationSeparator" w:id="0">
    <w:p w:rsidR="00235208" w:rsidRDefault="00235208" w:rsidP="00EE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9296355"/>
      <w:docPartObj>
        <w:docPartGallery w:val="Page Numbers (Bottom of Page)"/>
        <w:docPartUnique/>
      </w:docPartObj>
    </w:sdtPr>
    <w:sdtContent>
      <w:p w:rsidR="00B75F8D" w:rsidRDefault="00336764">
        <w:pPr>
          <w:pStyle w:val="a9"/>
          <w:jc w:val="center"/>
        </w:pPr>
        <w:r>
          <w:fldChar w:fldCharType="begin"/>
        </w:r>
        <w:r w:rsidR="00B75F8D">
          <w:instrText>PAGE   \* MERGEFORMAT</w:instrText>
        </w:r>
        <w:r>
          <w:fldChar w:fldCharType="separate"/>
        </w:r>
        <w:r w:rsidR="001C3235">
          <w:rPr>
            <w:noProof/>
          </w:rPr>
          <w:t>4</w:t>
        </w:r>
        <w:r>
          <w:fldChar w:fldCharType="end"/>
        </w:r>
      </w:p>
    </w:sdtContent>
  </w:sdt>
  <w:p w:rsidR="00B75F8D" w:rsidRDefault="00B75F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208" w:rsidRDefault="00235208" w:rsidP="00EE24FE">
      <w:pPr>
        <w:spacing w:after="0" w:line="240" w:lineRule="auto"/>
      </w:pPr>
      <w:r>
        <w:separator/>
      </w:r>
    </w:p>
  </w:footnote>
  <w:footnote w:type="continuationSeparator" w:id="0">
    <w:p w:rsidR="00235208" w:rsidRDefault="00235208" w:rsidP="00EE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D8C"/>
    <w:multiLevelType w:val="hybridMultilevel"/>
    <w:tmpl w:val="CA6AE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C50DB"/>
    <w:multiLevelType w:val="hybridMultilevel"/>
    <w:tmpl w:val="44806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1030CB9"/>
    <w:multiLevelType w:val="hybridMultilevel"/>
    <w:tmpl w:val="803E391A"/>
    <w:lvl w:ilvl="0" w:tplc="921A7D3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E5D97"/>
    <w:multiLevelType w:val="hybridMultilevel"/>
    <w:tmpl w:val="C9A09A4A"/>
    <w:lvl w:ilvl="0" w:tplc="921A7D34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421"/>
    <w:rsid w:val="0004274F"/>
    <w:rsid w:val="00063A4D"/>
    <w:rsid w:val="000D3314"/>
    <w:rsid w:val="001206E1"/>
    <w:rsid w:val="00180CC3"/>
    <w:rsid w:val="00192677"/>
    <w:rsid w:val="001A6421"/>
    <w:rsid w:val="001B5F84"/>
    <w:rsid w:val="001C3235"/>
    <w:rsid w:val="001D0EE3"/>
    <w:rsid w:val="001E0167"/>
    <w:rsid w:val="00231856"/>
    <w:rsid w:val="00235208"/>
    <w:rsid w:val="002452BC"/>
    <w:rsid w:val="00256EDD"/>
    <w:rsid w:val="00293EB9"/>
    <w:rsid w:val="002978DC"/>
    <w:rsid w:val="002D4C68"/>
    <w:rsid w:val="002F3979"/>
    <w:rsid w:val="003225EB"/>
    <w:rsid w:val="00336764"/>
    <w:rsid w:val="0034512E"/>
    <w:rsid w:val="00352738"/>
    <w:rsid w:val="003548FC"/>
    <w:rsid w:val="003738C5"/>
    <w:rsid w:val="003A200F"/>
    <w:rsid w:val="003C674F"/>
    <w:rsid w:val="003F60B4"/>
    <w:rsid w:val="00410501"/>
    <w:rsid w:val="00423817"/>
    <w:rsid w:val="00466AD2"/>
    <w:rsid w:val="00497F57"/>
    <w:rsid w:val="004A636E"/>
    <w:rsid w:val="00533540"/>
    <w:rsid w:val="005B6AD0"/>
    <w:rsid w:val="005F5F79"/>
    <w:rsid w:val="006528B8"/>
    <w:rsid w:val="006822E8"/>
    <w:rsid w:val="00695BE7"/>
    <w:rsid w:val="006C0CF8"/>
    <w:rsid w:val="006C6350"/>
    <w:rsid w:val="006E69AA"/>
    <w:rsid w:val="00761A22"/>
    <w:rsid w:val="007838F7"/>
    <w:rsid w:val="0084654F"/>
    <w:rsid w:val="00860C08"/>
    <w:rsid w:val="008F09A5"/>
    <w:rsid w:val="008F25B9"/>
    <w:rsid w:val="008F5ED3"/>
    <w:rsid w:val="009332AC"/>
    <w:rsid w:val="00956D76"/>
    <w:rsid w:val="009610D2"/>
    <w:rsid w:val="009A7F4B"/>
    <w:rsid w:val="009E66F2"/>
    <w:rsid w:val="00A74B39"/>
    <w:rsid w:val="00AA22F9"/>
    <w:rsid w:val="00AD3DE6"/>
    <w:rsid w:val="00AE07A7"/>
    <w:rsid w:val="00AF7F25"/>
    <w:rsid w:val="00B75F8D"/>
    <w:rsid w:val="00BE0705"/>
    <w:rsid w:val="00BF1FE5"/>
    <w:rsid w:val="00C74A6F"/>
    <w:rsid w:val="00C948BA"/>
    <w:rsid w:val="00CE33F4"/>
    <w:rsid w:val="00CE6E51"/>
    <w:rsid w:val="00D12D73"/>
    <w:rsid w:val="00D466BB"/>
    <w:rsid w:val="00D81796"/>
    <w:rsid w:val="00DC3B56"/>
    <w:rsid w:val="00DF5C41"/>
    <w:rsid w:val="00E21CBA"/>
    <w:rsid w:val="00E507A7"/>
    <w:rsid w:val="00ED41A4"/>
    <w:rsid w:val="00EE24FE"/>
    <w:rsid w:val="00EF6829"/>
    <w:rsid w:val="00F019F3"/>
    <w:rsid w:val="00FC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F4B"/>
    <w:rPr>
      <w:rFonts w:ascii="Tahoma" w:hAnsi="Tahoma" w:cs="Tahoma"/>
      <w:sz w:val="16"/>
      <w:szCs w:val="16"/>
    </w:rPr>
  </w:style>
  <w:style w:type="paragraph" w:customStyle="1" w:styleId="c53">
    <w:name w:val="c53"/>
    <w:basedOn w:val="a"/>
    <w:rsid w:val="000D3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0D3314"/>
  </w:style>
  <w:style w:type="table" w:customStyle="1" w:styleId="1">
    <w:name w:val="Сетка таблицы1"/>
    <w:basedOn w:val="a1"/>
    <w:next w:val="a3"/>
    <w:uiPriority w:val="59"/>
    <w:rsid w:val="00E21CB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C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E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24FE"/>
  </w:style>
  <w:style w:type="paragraph" w:styleId="a9">
    <w:name w:val="footer"/>
    <w:basedOn w:val="a"/>
    <w:link w:val="aa"/>
    <w:uiPriority w:val="99"/>
    <w:unhideWhenUsed/>
    <w:rsid w:val="00EE24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2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3923-77AC-45DE-B1F6-66F2C668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2021-09-09T10:36:00Z</cp:lastPrinted>
  <dcterms:created xsi:type="dcterms:W3CDTF">2018-01-24T04:19:00Z</dcterms:created>
  <dcterms:modified xsi:type="dcterms:W3CDTF">2021-09-15T09:48:00Z</dcterms:modified>
</cp:coreProperties>
</file>