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51560" w14:textId="21CD99E4" w:rsidR="00E752DC" w:rsidRDefault="00E752DC" w:rsidP="00E752DC">
      <w:pPr>
        <w:spacing w:after="0" w:line="240" w:lineRule="auto"/>
        <w:jc w:val="center"/>
        <w:rPr>
          <w:rFonts w:ascii="Times New Roman" w:eastAsia="Times New Roman" w:hAnsi="Times New Roman" w:cs="Times New Roman"/>
          <w:b/>
          <w:noProof/>
          <w:sz w:val="24"/>
          <w:szCs w:val="24"/>
          <w:lang w:eastAsia="ru-RU"/>
        </w:rPr>
      </w:pPr>
      <w:r w:rsidRPr="00E752DC">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14:anchorId="2B7814BE" wp14:editId="6F0458BB">
            <wp:simplePos x="0" y="0"/>
            <wp:positionH relativeFrom="margin">
              <wp:posOffset>659130</wp:posOffset>
            </wp:positionH>
            <wp:positionV relativeFrom="margin">
              <wp:posOffset>-1790700</wp:posOffset>
            </wp:positionV>
            <wp:extent cx="7772400" cy="10668000"/>
            <wp:effectExtent l="1447800" t="0" r="1428750" b="0"/>
            <wp:wrapSquare wrapText="bothSides"/>
            <wp:docPr id="4" name="Рисунок 4" descr="C:\Users\Учитель\Desktop\сканы\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esktop\сканы\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772400" cy="10668000"/>
                    </a:xfrm>
                    <a:prstGeom prst="rect">
                      <a:avLst/>
                    </a:prstGeom>
                    <a:noFill/>
                    <a:ln>
                      <a:noFill/>
                    </a:ln>
                  </pic:spPr>
                </pic:pic>
              </a:graphicData>
            </a:graphic>
          </wp:anchor>
        </w:drawing>
      </w:r>
      <w:bookmarkStart w:id="0" w:name="_GoBack"/>
      <w:bookmarkEnd w:id="0"/>
    </w:p>
    <w:p w14:paraId="308D9378" w14:textId="77777777" w:rsidR="004A11A6" w:rsidRPr="00907469" w:rsidRDefault="004A11A6" w:rsidP="003B321D">
      <w:pPr>
        <w:spacing w:after="0" w:line="240" w:lineRule="auto"/>
        <w:jc w:val="center"/>
        <w:rPr>
          <w:rFonts w:ascii="Times New Roman" w:eastAsia="Times New Roman" w:hAnsi="Times New Roman" w:cs="Times New Roman"/>
          <w:b/>
          <w:sz w:val="24"/>
          <w:szCs w:val="24"/>
          <w:lang w:eastAsia="ru-RU"/>
        </w:rPr>
      </w:pPr>
      <w:r w:rsidRPr="00907469">
        <w:rPr>
          <w:rFonts w:ascii="Times New Roman" w:eastAsia="Times New Roman" w:hAnsi="Times New Roman" w:cs="Times New Roman"/>
          <w:b/>
          <w:sz w:val="24"/>
          <w:szCs w:val="24"/>
          <w:lang w:eastAsia="ru-RU"/>
        </w:rPr>
        <w:lastRenderedPageBreak/>
        <w:t>1.Пояснительная записка</w:t>
      </w:r>
      <w:r>
        <w:rPr>
          <w:rFonts w:ascii="Times New Roman" w:eastAsia="Times New Roman" w:hAnsi="Times New Roman" w:cs="Times New Roman"/>
          <w:b/>
          <w:sz w:val="24"/>
          <w:szCs w:val="24"/>
          <w:lang w:eastAsia="ru-RU"/>
        </w:rPr>
        <w:t>.</w:t>
      </w:r>
    </w:p>
    <w:p w14:paraId="425F3756" w14:textId="77777777" w:rsidR="00190A78" w:rsidRDefault="00190A78" w:rsidP="00190A78">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«Чтение» 2 класс ФГОС образования обучающихся с интеллектуальными нарушениями разработана на основании следующих нормативно – правовых документов:</w:t>
      </w:r>
    </w:p>
    <w:p w14:paraId="59DAC8CA" w14:textId="77777777" w:rsidR="00190A78" w:rsidRDefault="00190A78" w:rsidP="00190A78">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3955D276" w14:textId="77777777" w:rsidR="00190A78" w:rsidRDefault="00190A78" w:rsidP="00190A78">
      <w:pPr>
        <w:pStyle w:val="a3"/>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C77D3FB" w14:textId="77777777" w:rsidR="00190A78" w:rsidRDefault="00190A78" w:rsidP="00190A78">
      <w:pPr>
        <w:pStyle w:val="a3"/>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0C0C193B" w14:textId="77777777" w:rsidR="00190A78" w:rsidRPr="00190A78" w:rsidRDefault="00190A78" w:rsidP="00190A78">
      <w:pPr>
        <w:pStyle w:val="a3"/>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4730A621" w14:textId="77777777"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 xml:space="preserve">Программа по чтению направлена на развитие речемыслительных способностей обучающихся, формирование нравственных позиций поведения и всестороннее развитие и социализацию личности, учитывает особенности познавательной деятельности умственно отсталого ребенка. Программа предполагает реализацию дифференцированного и деятельностного подхода к обучению и воспитанию ребенка с умственной отсталостью (интеллектуальными нарушениями). </w:t>
      </w:r>
    </w:p>
    <w:p w14:paraId="30621495" w14:textId="77777777"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Основная цель - научить детей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
    <w:p w14:paraId="3DBC74BE"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11A6">
        <w:rPr>
          <w:rFonts w:ascii="Times New Roman" w:hAnsi="Times New Roman" w:cs="Times New Roman"/>
          <w:sz w:val="24"/>
          <w:szCs w:val="24"/>
        </w:rPr>
        <w:t>Задачи:</w:t>
      </w:r>
    </w:p>
    <w:p w14:paraId="01D763FC"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 - развивать навык правильного, сознательного, </w:t>
      </w:r>
      <w:r>
        <w:rPr>
          <w:rFonts w:ascii="Times New Roman" w:hAnsi="Times New Roman" w:cs="Times New Roman"/>
          <w:sz w:val="24"/>
          <w:szCs w:val="24"/>
        </w:rPr>
        <w:t>беглого и выразительного чтения;</w:t>
      </w:r>
    </w:p>
    <w:p w14:paraId="3F236E8C" w14:textId="77777777"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w:t>
      </w:r>
      <w:r>
        <w:rPr>
          <w:rFonts w:ascii="Times New Roman" w:hAnsi="Times New Roman" w:cs="Times New Roman"/>
          <w:sz w:val="24"/>
          <w:szCs w:val="24"/>
        </w:rPr>
        <w:t>ение выбирать книги по интересу;</w:t>
      </w:r>
      <w:r w:rsidRPr="004A11A6">
        <w:rPr>
          <w:rFonts w:ascii="Times New Roman" w:hAnsi="Times New Roman" w:cs="Times New Roman"/>
          <w:sz w:val="24"/>
          <w:szCs w:val="24"/>
        </w:rPr>
        <w:t xml:space="preserve"> </w:t>
      </w:r>
    </w:p>
    <w:p w14:paraId="4D54CCF3"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-учить самостоятельно работать с книгой. </w:t>
      </w:r>
    </w:p>
    <w:p w14:paraId="494759D2" w14:textId="77777777" w:rsidR="0057782E"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782E">
        <w:rPr>
          <w:rFonts w:ascii="Times New Roman" w:hAnsi="Times New Roman" w:cs="Times New Roman"/>
          <w:sz w:val="24"/>
          <w:szCs w:val="24"/>
        </w:rPr>
        <w:t xml:space="preserve"> </w:t>
      </w:r>
      <w:r w:rsidRPr="004A11A6">
        <w:rPr>
          <w:rFonts w:ascii="Times New Roman" w:hAnsi="Times New Roman" w:cs="Times New Roman"/>
          <w:sz w:val="24"/>
          <w:szCs w:val="24"/>
        </w:rPr>
        <w:t xml:space="preserve">Предмет имеет коррекционную направленность.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своеобразием их общего и речевого развития, неполноценности их психического развития. </w:t>
      </w:r>
    </w:p>
    <w:p w14:paraId="514DBB6F" w14:textId="77777777" w:rsidR="0057782E"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11A6" w:rsidRPr="004A11A6">
        <w:rPr>
          <w:rFonts w:ascii="Times New Roman" w:hAnsi="Times New Roman" w:cs="Times New Roman"/>
          <w:sz w:val="24"/>
          <w:szCs w:val="24"/>
        </w:rPr>
        <w:t xml:space="preserve">Основными направлениями коррекционной работы являются: </w:t>
      </w:r>
    </w:p>
    <w:p w14:paraId="2E1C6B9D"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1.Совершенствование движений и сенсомото</w:t>
      </w:r>
      <w:r>
        <w:rPr>
          <w:rFonts w:ascii="Times New Roman" w:hAnsi="Times New Roman" w:cs="Times New Roman"/>
          <w:sz w:val="24"/>
          <w:szCs w:val="24"/>
        </w:rPr>
        <w:t xml:space="preserve">рное развитие: </w:t>
      </w:r>
      <w:r w:rsidRPr="004A11A6">
        <w:rPr>
          <w:rFonts w:ascii="Times New Roman" w:hAnsi="Times New Roman" w:cs="Times New Roman"/>
          <w:sz w:val="24"/>
          <w:szCs w:val="24"/>
        </w:rPr>
        <w:t xml:space="preserve"> развитие зрите</w:t>
      </w:r>
      <w:r>
        <w:rPr>
          <w:rFonts w:ascii="Times New Roman" w:hAnsi="Times New Roman" w:cs="Times New Roman"/>
          <w:sz w:val="24"/>
          <w:szCs w:val="24"/>
        </w:rPr>
        <w:t xml:space="preserve">льного восприятия и узнавания; </w:t>
      </w:r>
      <w:r w:rsidRPr="004A11A6">
        <w:rPr>
          <w:rFonts w:ascii="Times New Roman" w:hAnsi="Times New Roman" w:cs="Times New Roman"/>
          <w:sz w:val="24"/>
          <w:szCs w:val="24"/>
        </w:rPr>
        <w:t xml:space="preserve"> развитие п</w:t>
      </w:r>
      <w:r>
        <w:rPr>
          <w:rFonts w:ascii="Times New Roman" w:hAnsi="Times New Roman" w:cs="Times New Roman"/>
          <w:sz w:val="24"/>
          <w:szCs w:val="24"/>
        </w:rPr>
        <w:t xml:space="preserve">ространственных представлений; </w:t>
      </w:r>
      <w:r w:rsidRPr="004A11A6">
        <w:rPr>
          <w:rFonts w:ascii="Times New Roman" w:hAnsi="Times New Roman" w:cs="Times New Roman"/>
          <w:sz w:val="24"/>
          <w:szCs w:val="24"/>
        </w:rPr>
        <w:t xml:space="preserve">развитие артикуляционной моторики. </w:t>
      </w:r>
    </w:p>
    <w:p w14:paraId="13593B28"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2.Коррекция отдельных ст</w:t>
      </w:r>
      <w:r>
        <w:rPr>
          <w:rFonts w:ascii="Times New Roman" w:hAnsi="Times New Roman" w:cs="Times New Roman"/>
          <w:sz w:val="24"/>
          <w:szCs w:val="24"/>
        </w:rPr>
        <w:t xml:space="preserve">орон психической деятельности: </w:t>
      </w:r>
      <w:r w:rsidRPr="004A11A6">
        <w:rPr>
          <w:rFonts w:ascii="Times New Roman" w:hAnsi="Times New Roman" w:cs="Times New Roman"/>
          <w:sz w:val="24"/>
          <w:szCs w:val="24"/>
        </w:rPr>
        <w:t>развитие</w:t>
      </w:r>
      <w:r>
        <w:rPr>
          <w:rFonts w:ascii="Times New Roman" w:hAnsi="Times New Roman" w:cs="Times New Roman"/>
          <w:sz w:val="24"/>
          <w:szCs w:val="24"/>
        </w:rPr>
        <w:t xml:space="preserve"> зрительной памяти и внимания; </w:t>
      </w:r>
      <w:r w:rsidRPr="004A11A6">
        <w:rPr>
          <w:rFonts w:ascii="Times New Roman" w:hAnsi="Times New Roman" w:cs="Times New Roman"/>
          <w:sz w:val="24"/>
          <w:szCs w:val="24"/>
        </w:rPr>
        <w:t xml:space="preserve">развитие слухового внимания и памяти. </w:t>
      </w:r>
    </w:p>
    <w:p w14:paraId="613F2E31"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3.Развитие основных мыслительных операций:</w:t>
      </w:r>
      <w:r>
        <w:rPr>
          <w:rFonts w:ascii="Times New Roman" w:hAnsi="Times New Roman" w:cs="Times New Roman"/>
          <w:sz w:val="24"/>
          <w:szCs w:val="24"/>
        </w:rPr>
        <w:t xml:space="preserve"> </w:t>
      </w:r>
      <w:r w:rsidRPr="004A11A6">
        <w:rPr>
          <w:rFonts w:ascii="Times New Roman" w:hAnsi="Times New Roman" w:cs="Times New Roman"/>
          <w:sz w:val="24"/>
          <w:szCs w:val="24"/>
        </w:rPr>
        <w:t>умение работать со словесной и письмен</w:t>
      </w:r>
      <w:r>
        <w:rPr>
          <w:rFonts w:ascii="Times New Roman" w:hAnsi="Times New Roman" w:cs="Times New Roman"/>
          <w:sz w:val="24"/>
          <w:szCs w:val="24"/>
        </w:rPr>
        <w:t xml:space="preserve">ной инструкциями, алгоритмом; </w:t>
      </w:r>
      <w:r w:rsidRPr="004A11A6">
        <w:rPr>
          <w:rFonts w:ascii="Times New Roman" w:hAnsi="Times New Roman" w:cs="Times New Roman"/>
          <w:sz w:val="24"/>
          <w:szCs w:val="24"/>
        </w:rPr>
        <w:t>уме</w:t>
      </w:r>
      <w:r>
        <w:rPr>
          <w:rFonts w:ascii="Times New Roman" w:hAnsi="Times New Roman" w:cs="Times New Roman"/>
          <w:sz w:val="24"/>
          <w:szCs w:val="24"/>
        </w:rPr>
        <w:t xml:space="preserve">ние планировать деятельность; </w:t>
      </w:r>
      <w:r w:rsidRPr="004A11A6">
        <w:rPr>
          <w:rFonts w:ascii="Times New Roman" w:hAnsi="Times New Roman" w:cs="Times New Roman"/>
          <w:sz w:val="24"/>
          <w:szCs w:val="24"/>
        </w:rPr>
        <w:t xml:space="preserve">умение систематизировать даже элементарный языковой материал, давать простейшие </w:t>
      </w:r>
      <w:r>
        <w:rPr>
          <w:rFonts w:ascii="Times New Roman" w:hAnsi="Times New Roman" w:cs="Times New Roman"/>
          <w:sz w:val="24"/>
          <w:szCs w:val="24"/>
        </w:rPr>
        <w:t xml:space="preserve">объяснения; </w:t>
      </w:r>
      <w:r w:rsidRPr="004A11A6">
        <w:rPr>
          <w:rFonts w:ascii="Times New Roman" w:hAnsi="Times New Roman" w:cs="Times New Roman"/>
          <w:sz w:val="24"/>
          <w:szCs w:val="24"/>
        </w:rPr>
        <w:t xml:space="preserve">умение видеть и устанавливать логические связи между предметами, явлениями и событиями. </w:t>
      </w:r>
    </w:p>
    <w:p w14:paraId="4FDC04A3" w14:textId="77777777" w:rsidR="0057782E"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4.Разви</w:t>
      </w:r>
      <w:r w:rsidR="0057782E">
        <w:rPr>
          <w:rFonts w:ascii="Times New Roman" w:hAnsi="Times New Roman" w:cs="Times New Roman"/>
          <w:sz w:val="24"/>
          <w:szCs w:val="24"/>
        </w:rPr>
        <w:t xml:space="preserve">тие различных видов мышления: </w:t>
      </w:r>
      <w:r w:rsidRPr="004A11A6">
        <w:rPr>
          <w:rFonts w:ascii="Times New Roman" w:hAnsi="Times New Roman" w:cs="Times New Roman"/>
          <w:sz w:val="24"/>
          <w:szCs w:val="24"/>
        </w:rPr>
        <w:t>развитие</w:t>
      </w:r>
      <w:r w:rsidR="0057782E">
        <w:rPr>
          <w:rFonts w:ascii="Times New Roman" w:hAnsi="Times New Roman" w:cs="Times New Roman"/>
          <w:sz w:val="24"/>
          <w:szCs w:val="24"/>
        </w:rPr>
        <w:t xml:space="preserve"> наглядно-образного мышления; </w:t>
      </w:r>
      <w:r w:rsidRPr="004A11A6">
        <w:rPr>
          <w:rFonts w:ascii="Times New Roman" w:hAnsi="Times New Roman" w:cs="Times New Roman"/>
          <w:sz w:val="24"/>
          <w:szCs w:val="24"/>
        </w:rPr>
        <w:t>развитие</w:t>
      </w:r>
      <w:r w:rsidR="0057782E">
        <w:rPr>
          <w:rFonts w:ascii="Times New Roman" w:hAnsi="Times New Roman" w:cs="Times New Roman"/>
          <w:sz w:val="24"/>
          <w:szCs w:val="24"/>
        </w:rPr>
        <w:t xml:space="preserve"> словесно-логического мышления.</w:t>
      </w:r>
    </w:p>
    <w:p w14:paraId="46AABE33" w14:textId="77777777" w:rsidR="0057782E"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A11A6" w:rsidRPr="004A11A6">
        <w:rPr>
          <w:rFonts w:ascii="Times New Roman" w:hAnsi="Times New Roman" w:cs="Times New Roman"/>
          <w:sz w:val="24"/>
          <w:szCs w:val="24"/>
        </w:rPr>
        <w:t>Коррекция недостатков речевого ра</w:t>
      </w:r>
      <w:r>
        <w:rPr>
          <w:rFonts w:ascii="Times New Roman" w:hAnsi="Times New Roman" w:cs="Times New Roman"/>
          <w:sz w:val="24"/>
          <w:szCs w:val="24"/>
        </w:rPr>
        <w:t xml:space="preserve">звития: </w:t>
      </w:r>
      <w:r w:rsidR="004A11A6" w:rsidRPr="004A11A6">
        <w:rPr>
          <w:rFonts w:ascii="Times New Roman" w:hAnsi="Times New Roman" w:cs="Times New Roman"/>
          <w:sz w:val="24"/>
          <w:szCs w:val="24"/>
        </w:rPr>
        <w:t>развитие</w:t>
      </w:r>
      <w:r>
        <w:rPr>
          <w:rFonts w:ascii="Times New Roman" w:hAnsi="Times New Roman" w:cs="Times New Roman"/>
          <w:sz w:val="24"/>
          <w:szCs w:val="24"/>
        </w:rPr>
        <w:t xml:space="preserve"> речи, владение техникой речи; </w:t>
      </w:r>
      <w:r w:rsidR="004A11A6" w:rsidRPr="004A11A6">
        <w:rPr>
          <w:rFonts w:ascii="Times New Roman" w:hAnsi="Times New Roman" w:cs="Times New Roman"/>
          <w:sz w:val="24"/>
          <w:szCs w:val="24"/>
        </w:rPr>
        <w:t xml:space="preserve">уточнение и обогащение словаря. </w:t>
      </w:r>
    </w:p>
    <w:p w14:paraId="1F4F9454" w14:textId="77777777" w:rsidR="0057782E"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lastRenderedPageBreak/>
        <w:t xml:space="preserve">6.Коррекция нарушений в развитии эмоционально-личностной сферы. -расширение представлений об окружающем мире. Программа по чтению во 2 классе представлена послебукварным периодом, в котором совершенствуются навыки звуковой культуры речи и плавное чтение доступных текстов по слогам. </w:t>
      </w:r>
    </w:p>
    <w:p w14:paraId="4AFA2046" w14:textId="77777777" w:rsidR="004A11A6"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11A6" w:rsidRPr="004A11A6">
        <w:rPr>
          <w:rFonts w:ascii="Times New Roman" w:hAnsi="Times New Roman" w:cs="Times New Roman"/>
          <w:sz w:val="24"/>
          <w:szCs w:val="24"/>
        </w:rPr>
        <w:t>Ведущим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 Во 2-4 классах закладываются основы формирования навыков чтения и развития связной речи в процессе выполнения различных упражнений. Наличие пропедевтических периодов в младших классах подготавливает обучающихся к беглому, осознанному чтению произведений в старших классах, обеспечивает коррекцию недостатков речевого опыта детей, в том числе исправление различных нарушений речи.</w:t>
      </w:r>
    </w:p>
    <w:p w14:paraId="78B4FB63" w14:textId="77777777" w:rsidR="0057782E" w:rsidRDefault="0057782E" w:rsidP="003B321D">
      <w:pPr>
        <w:spacing w:after="0" w:line="240" w:lineRule="auto"/>
        <w:contextualSpacing/>
        <w:jc w:val="center"/>
        <w:rPr>
          <w:rFonts w:ascii="Times New Roman" w:eastAsiaTheme="minorEastAsia" w:hAnsi="Times New Roman" w:cs="Times New Roman"/>
          <w:b/>
          <w:sz w:val="24"/>
          <w:szCs w:val="24"/>
          <w:lang w:eastAsia="ru-RU"/>
        </w:rPr>
      </w:pPr>
      <w:r w:rsidRPr="00907469">
        <w:rPr>
          <w:rFonts w:ascii="Times New Roman" w:eastAsiaTheme="minorEastAsia" w:hAnsi="Times New Roman" w:cs="Times New Roman"/>
          <w:b/>
          <w:sz w:val="24"/>
          <w:szCs w:val="24"/>
          <w:lang w:eastAsia="ru-RU"/>
        </w:rPr>
        <w:t xml:space="preserve">2.Общая характеристика </w:t>
      </w:r>
      <w:r w:rsidR="00190A78">
        <w:rPr>
          <w:rFonts w:ascii="Times New Roman" w:eastAsiaTheme="minorEastAsia" w:hAnsi="Times New Roman" w:cs="Times New Roman"/>
          <w:b/>
          <w:sz w:val="24"/>
          <w:szCs w:val="24"/>
          <w:lang w:eastAsia="ru-RU"/>
        </w:rPr>
        <w:t xml:space="preserve">учебного </w:t>
      </w:r>
      <w:r w:rsidRPr="00907469">
        <w:rPr>
          <w:rFonts w:ascii="Times New Roman" w:eastAsiaTheme="minorEastAsia" w:hAnsi="Times New Roman" w:cs="Times New Roman"/>
          <w:b/>
          <w:sz w:val="24"/>
          <w:szCs w:val="24"/>
          <w:lang w:eastAsia="ru-RU"/>
        </w:rPr>
        <w:t>предмета.</w:t>
      </w:r>
    </w:p>
    <w:p w14:paraId="521CFCA0" w14:textId="77777777" w:rsidR="0057782E" w:rsidRDefault="0057782E" w:rsidP="003B32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ребёнка, на формирование нравственных позиций поведения ещё раз подчёркивает практическую значимость обучения чтению обучающихся с нарушениями интеллекта. </w:t>
      </w:r>
    </w:p>
    <w:p w14:paraId="3D14631D" w14:textId="77777777" w:rsidR="0057782E" w:rsidRDefault="0057782E" w:rsidP="003B32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Обучение чтению во 2 классе решает следующие задачи: </w:t>
      </w:r>
    </w:p>
    <w:p w14:paraId="522B12F8" w14:textId="77777777" w:rsid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 закрепление навыков плавного послогового чтения усвоенных ранее слоговых структур; </w:t>
      </w:r>
    </w:p>
    <w:p w14:paraId="5983A037" w14:textId="77777777" w:rsid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 обучение чтению новых слоговых структур в словах; </w:t>
      </w:r>
    </w:p>
    <w:p w14:paraId="29A63BF1" w14:textId="77777777" w:rsidR="0057782E" w:rsidRP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-совершенствование навыков звуко – буквенного анализа;</w:t>
      </w:r>
    </w:p>
    <w:p w14:paraId="69565DD9" w14:textId="77777777" w:rsidR="0057782E" w:rsidRDefault="0057782E" w:rsidP="003B321D">
      <w:pPr>
        <w:spacing w:after="0"/>
        <w:rPr>
          <w:rFonts w:ascii="Times New Roman" w:hAnsi="Times New Roman" w:cs="Times New Roman"/>
          <w:sz w:val="24"/>
          <w:szCs w:val="24"/>
        </w:rPr>
      </w:pPr>
      <w:r>
        <w:t xml:space="preserve">- </w:t>
      </w:r>
      <w:r w:rsidRPr="0057782E">
        <w:rPr>
          <w:rFonts w:ascii="Times New Roman" w:hAnsi="Times New Roman" w:cs="Times New Roman"/>
          <w:sz w:val="24"/>
          <w:szCs w:val="24"/>
        </w:rPr>
        <w:t xml:space="preserve">продолжение работы над дикцией и выразительностью устной речи; </w:t>
      </w:r>
    </w:p>
    <w:p w14:paraId="315B2ABF" w14:textId="77777777" w:rsidR="0057782E" w:rsidRDefault="0057782E" w:rsidP="003B321D">
      <w:pPr>
        <w:spacing w:after="0"/>
        <w:rPr>
          <w:rFonts w:ascii="Times New Roman" w:hAnsi="Times New Roman" w:cs="Times New Roman"/>
          <w:sz w:val="24"/>
          <w:szCs w:val="24"/>
        </w:rPr>
      </w:pPr>
      <w:r w:rsidRPr="0057782E">
        <w:rPr>
          <w:rFonts w:ascii="Times New Roman" w:hAnsi="Times New Roman" w:cs="Times New Roman"/>
          <w:sz w:val="24"/>
          <w:szCs w:val="24"/>
        </w:rPr>
        <w:t xml:space="preserve">- формирование навыка правильного чтения; </w:t>
      </w:r>
    </w:p>
    <w:p w14:paraId="11839DDB" w14:textId="77777777" w:rsidR="002E5E84" w:rsidRPr="0057782E" w:rsidRDefault="0057782E" w:rsidP="003B321D">
      <w:pPr>
        <w:spacing w:after="0"/>
        <w:rPr>
          <w:rFonts w:ascii="Times New Roman" w:hAnsi="Times New Roman" w:cs="Times New Roman"/>
          <w:sz w:val="24"/>
          <w:szCs w:val="24"/>
        </w:rPr>
      </w:pPr>
      <w:r w:rsidRPr="0057782E">
        <w:rPr>
          <w:rFonts w:ascii="Times New Roman" w:hAnsi="Times New Roman" w:cs="Times New Roman"/>
          <w:sz w:val="24"/>
          <w:szCs w:val="24"/>
        </w:rPr>
        <w:t>- формирование умений осмысленно воспринимать почитанный текст.</w:t>
      </w:r>
    </w:p>
    <w:p w14:paraId="014BA471" w14:textId="77777777"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так как в силу особенностей психического развития умственно отсталые школьники овладевают им с большим трудом, что затрудняет понимание прочитанного. Беглое чтение формируется постепенно. Во 2 классе учащиеся читают по слогам, постепенно переходя к чтению целыми словами. В дальнейшем навык совершенствуется. Одновременно с овладением чтением вслух школьники уч</w:t>
      </w:r>
      <w:r>
        <w:rPr>
          <w:rFonts w:ascii="Times New Roman" w:hAnsi="Times New Roman" w:cs="Times New Roman"/>
          <w:sz w:val="24"/>
          <w:szCs w:val="24"/>
        </w:rPr>
        <w:t xml:space="preserve">атся читать про себя. </w:t>
      </w:r>
      <w:r w:rsidRPr="0057782E">
        <w:rPr>
          <w:rFonts w:ascii="Times New Roman" w:hAnsi="Times New Roman" w:cs="Times New Roman"/>
          <w:sz w:val="24"/>
          <w:szCs w:val="24"/>
        </w:rPr>
        <w:t>Работа над выразительностью чтения начинается с переноса опыта выразительной устной речи на процесс</w:t>
      </w:r>
      <w:r>
        <w:rPr>
          <w:rFonts w:ascii="Times New Roman" w:hAnsi="Times New Roman" w:cs="Times New Roman"/>
          <w:sz w:val="24"/>
          <w:szCs w:val="24"/>
        </w:rPr>
        <w:t xml:space="preserve"> чтения. </w:t>
      </w:r>
      <w:r w:rsidRPr="0057782E">
        <w:rPr>
          <w:rFonts w:ascii="Times New Roman" w:hAnsi="Times New Roman" w:cs="Times New Roman"/>
          <w:sz w:val="24"/>
          <w:szCs w:val="24"/>
        </w:rPr>
        <w:t>Усвоение содержания читаемого осуществляется в процессе анализа произведений. Поэтому проводится систематическая работа по установлению причинно-следственных связе</w:t>
      </w:r>
      <w:r>
        <w:rPr>
          <w:rFonts w:ascii="Times New Roman" w:hAnsi="Times New Roman" w:cs="Times New Roman"/>
          <w:sz w:val="24"/>
          <w:szCs w:val="24"/>
        </w:rPr>
        <w:t xml:space="preserve">й и закономерностей. </w:t>
      </w:r>
    </w:p>
    <w:p w14:paraId="4DF03A46" w14:textId="77777777"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план (картинный, коллективно составленный). В процессе внеклассного чтения формируется читательская самостоятельность обучающихся. У детей идет </w:t>
      </w:r>
      <w:r w:rsidRPr="0057782E">
        <w:rPr>
          <w:rFonts w:ascii="Times New Roman" w:hAnsi="Times New Roman" w:cs="Times New Roman"/>
          <w:sz w:val="24"/>
          <w:szCs w:val="24"/>
        </w:rPr>
        <w:lastRenderedPageBreak/>
        <w:t xml:space="preserve">развитие интереса к чтению, они знакомятся с лучшими, доступными их пониманию произведениями детской литературы, что способствует формированию умения выбирать книгу по интересу, читательской культуры, развитию желания посещать библиотеку. </w:t>
      </w:r>
      <w:r>
        <w:rPr>
          <w:rFonts w:ascii="Times New Roman" w:hAnsi="Times New Roman" w:cs="Times New Roman"/>
          <w:sz w:val="24"/>
          <w:szCs w:val="24"/>
        </w:rPr>
        <w:t xml:space="preserve">   </w:t>
      </w:r>
    </w:p>
    <w:p w14:paraId="13F86441" w14:textId="77777777"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Основной формой организации процесса обучения является урок. Процесс обучения чтению предполагает использование следующих методов, типов уроков, форм проведения уроков и элеме</w:t>
      </w:r>
      <w:r>
        <w:rPr>
          <w:rFonts w:ascii="Times New Roman" w:hAnsi="Times New Roman" w:cs="Times New Roman"/>
          <w:sz w:val="24"/>
          <w:szCs w:val="24"/>
        </w:rPr>
        <w:t>нтов образовательных технологий.</w:t>
      </w:r>
    </w:p>
    <w:p w14:paraId="3B2AC1DE" w14:textId="77777777" w:rsidR="0057782E" w:rsidRPr="00907469" w:rsidRDefault="0057782E" w:rsidP="003B321D">
      <w:pPr>
        <w:spacing w:after="0" w:line="240" w:lineRule="auto"/>
        <w:ind w:firstLine="567"/>
        <w:jc w:val="center"/>
        <w:rPr>
          <w:rFonts w:ascii="Times New Roman" w:eastAsia="Calibri" w:hAnsi="Times New Roman" w:cs="Times New Roman"/>
          <w:b/>
          <w:color w:val="000000"/>
          <w:sz w:val="24"/>
          <w:szCs w:val="24"/>
          <w:shd w:val="clear" w:color="auto" w:fill="FFFFFF"/>
        </w:rPr>
      </w:pPr>
      <w:r w:rsidRPr="00907469">
        <w:rPr>
          <w:rFonts w:ascii="Times New Roman" w:eastAsia="Calibri" w:hAnsi="Times New Roman" w:cs="Times New Roman"/>
          <w:b/>
          <w:color w:val="000000"/>
          <w:sz w:val="24"/>
          <w:szCs w:val="24"/>
          <w:shd w:val="clear" w:color="auto" w:fill="FFFFFF"/>
        </w:rPr>
        <w:t>3.Описание места учебного предмета в учебном плане.</w:t>
      </w:r>
    </w:p>
    <w:p w14:paraId="725C3A96" w14:textId="77777777" w:rsidR="0057782E" w:rsidRPr="00907469" w:rsidRDefault="0057782E" w:rsidP="003B321D">
      <w:pPr>
        <w:pStyle w:val="a3"/>
        <w:shd w:val="clear" w:color="auto" w:fill="FFFFFF"/>
        <w:spacing w:before="0" w:beforeAutospacing="0" w:after="0" w:afterAutospacing="0"/>
        <w:rPr>
          <w:color w:val="000000"/>
        </w:rPr>
      </w:pPr>
      <w:r w:rsidRPr="00907469">
        <w:rPr>
          <w:color w:val="000000"/>
        </w:rPr>
        <w:t xml:space="preserve">   </w:t>
      </w:r>
      <w:r w:rsidR="00190A78">
        <w:rPr>
          <w:color w:val="000000"/>
        </w:rPr>
        <w:t>Предмет</w:t>
      </w:r>
      <w:r w:rsidRPr="00907469">
        <w:rPr>
          <w:color w:val="000000"/>
        </w:rPr>
        <w:t xml:space="preserve"> </w:t>
      </w:r>
      <w:r w:rsidR="00190A78">
        <w:rPr>
          <w:color w:val="000000"/>
        </w:rPr>
        <w:t>«</w:t>
      </w:r>
      <w:r w:rsidRPr="00907469">
        <w:rPr>
          <w:color w:val="000000"/>
        </w:rPr>
        <w:t>Чтение</w:t>
      </w:r>
      <w:r w:rsidR="00190A78">
        <w:rPr>
          <w:color w:val="000000"/>
        </w:rPr>
        <w:t>»</w:t>
      </w:r>
      <w:r>
        <w:rPr>
          <w:color w:val="000000"/>
        </w:rPr>
        <w:t xml:space="preserve"> во 2</w:t>
      </w:r>
      <w:r w:rsidRPr="00907469">
        <w:rPr>
          <w:color w:val="000000"/>
        </w:rPr>
        <w:t xml:space="preserve"> классе изучается в рамках образовательной области «Язык и речь» Федерального компонента учебного плана.</w:t>
      </w:r>
    </w:p>
    <w:p w14:paraId="57407DA2" w14:textId="77777777" w:rsidR="0057782E" w:rsidRPr="00907469" w:rsidRDefault="00190A78" w:rsidP="003B321D">
      <w:pPr>
        <w:pStyle w:val="a3"/>
        <w:shd w:val="clear" w:color="auto" w:fill="FFFFFF"/>
        <w:spacing w:before="0" w:beforeAutospacing="0" w:after="0" w:afterAutospacing="0"/>
        <w:rPr>
          <w:color w:val="000000"/>
        </w:rPr>
      </w:pPr>
      <w:r>
        <w:rPr>
          <w:color w:val="000000"/>
        </w:rPr>
        <w:t>Б</w:t>
      </w:r>
      <w:r w:rsidR="0057782E" w:rsidRPr="00907469">
        <w:rPr>
          <w:color w:val="000000"/>
        </w:rPr>
        <w:t>азисным учебным планом начального общего образования в</w:t>
      </w:r>
      <w:r w:rsidR="0057782E">
        <w:rPr>
          <w:color w:val="000000"/>
        </w:rPr>
        <w:t>о 2</w:t>
      </w:r>
      <w:r w:rsidR="0057782E" w:rsidRPr="00907469">
        <w:rPr>
          <w:color w:val="000000"/>
        </w:rPr>
        <w:t xml:space="preserve"> классе выделяется </w:t>
      </w:r>
      <w:r w:rsidR="0057782E">
        <w:rPr>
          <w:color w:val="000000"/>
        </w:rPr>
        <w:t>4 ч</w:t>
      </w:r>
      <w:r>
        <w:rPr>
          <w:color w:val="000000"/>
        </w:rPr>
        <w:t>аса</w:t>
      </w:r>
      <w:r w:rsidR="0057782E">
        <w:rPr>
          <w:color w:val="000000"/>
        </w:rPr>
        <w:t xml:space="preserve"> в неделю,</w:t>
      </w:r>
      <w:r w:rsidR="0057782E" w:rsidRPr="00907469">
        <w:rPr>
          <w:color w:val="000000"/>
        </w:rPr>
        <w:t xml:space="preserve">136 часов </w:t>
      </w:r>
      <w:r w:rsidR="0057782E">
        <w:rPr>
          <w:color w:val="000000"/>
        </w:rPr>
        <w:t>в год</w:t>
      </w:r>
      <w:r w:rsidR="0057782E" w:rsidRPr="00907469">
        <w:rPr>
          <w:color w:val="000000"/>
        </w:rPr>
        <w:t>.</w:t>
      </w:r>
    </w:p>
    <w:p w14:paraId="6020947B" w14:textId="77777777" w:rsidR="0057782E" w:rsidRPr="00907469" w:rsidRDefault="0057782E" w:rsidP="003B321D">
      <w:pPr>
        <w:tabs>
          <w:tab w:val="left" w:pos="0"/>
        </w:tabs>
        <w:suppressAutoHyphens/>
        <w:spacing w:after="0" w:line="240" w:lineRule="auto"/>
        <w:ind w:left="1116"/>
        <w:jc w:val="center"/>
        <w:rPr>
          <w:rFonts w:ascii="Times New Roman" w:eastAsia="Times New Roman" w:hAnsi="Times New Roman" w:cs="Times New Roman"/>
          <w:sz w:val="24"/>
          <w:szCs w:val="24"/>
          <w:lang w:eastAsia="ar-SA"/>
        </w:rPr>
      </w:pPr>
      <w:r w:rsidRPr="00907469">
        <w:rPr>
          <w:rFonts w:ascii="Times New Roman" w:eastAsiaTheme="minorEastAsia" w:hAnsi="Times New Roman" w:cs="Times New Roman"/>
          <w:b/>
          <w:sz w:val="24"/>
          <w:szCs w:val="24"/>
          <w:lang w:eastAsia="ru-RU"/>
        </w:rPr>
        <w:t>Учебный план</w:t>
      </w:r>
      <w:r>
        <w:rPr>
          <w:rFonts w:ascii="Times New Roman" w:eastAsiaTheme="minorEastAsia" w:hAnsi="Times New Roman" w:cs="Times New Roman"/>
          <w:b/>
          <w:sz w:val="24"/>
          <w:szCs w:val="24"/>
          <w:lang w:eastAsia="ru-RU"/>
        </w:rPr>
        <w:t>.</w:t>
      </w:r>
    </w:p>
    <w:tbl>
      <w:tblPr>
        <w:tblStyle w:val="1"/>
        <w:tblW w:w="14000" w:type="dxa"/>
        <w:tblLook w:val="04A0" w:firstRow="1" w:lastRow="0" w:firstColumn="1" w:lastColumn="0" w:noHBand="0" w:noVBand="1"/>
      </w:tblPr>
      <w:tblGrid>
        <w:gridCol w:w="2660"/>
        <w:gridCol w:w="1984"/>
        <w:gridCol w:w="1701"/>
        <w:gridCol w:w="1701"/>
        <w:gridCol w:w="1843"/>
        <w:gridCol w:w="1701"/>
        <w:gridCol w:w="2410"/>
      </w:tblGrid>
      <w:tr w:rsidR="0057782E" w:rsidRPr="00907469" w14:paraId="357878C6" w14:textId="77777777" w:rsidTr="000D1185">
        <w:tc>
          <w:tcPr>
            <w:tcW w:w="2660" w:type="dxa"/>
            <w:tcBorders>
              <w:top w:val="single" w:sz="4" w:space="0" w:color="auto"/>
              <w:left w:val="single" w:sz="4" w:space="0" w:color="auto"/>
              <w:bottom w:val="single" w:sz="4" w:space="0" w:color="auto"/>
              <w:right w:val="single" w:sz="4" w:space="0" w:color="auto"/>
            </w:tcBorders>
            <w:hideMark/>
          </w:tcPr>
          <w:p w14:paraId="5CED0A59"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14:paraId="0CB2E61B" w14:textId="77777777" w:rsidR="00190A78" w:rsidRDefault="00190A78" w:rsidP="003B321D">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Кол-во </w:t>
            </w:r>
            <w:r w:rsidR="0057782E" w:rsidRPr="00907469">
              <w:rPr>
                <w:rFonts w:ascii="Times New Roman" w:hAnsi="Times New Roman" w:cs="Times New Roman"/>
                <w:b/>
                <w:sz w:val="24"/>
                <w:szCs w:val="24"/>
              </w:rPr>
              <w:t xml:space="preserve">часов </w:t>
            </w:r>
          </w:p>
          <w:p w14:paraId="46325141"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в неделю</w:t>
            </w:r>
          </w:p>
        </w:tc>
        <w:tc>
          <w:tcPr>
            <w:tcW w:w="1701" w:type="dxa"/>
            <w:tcBorders>
              <w:top w:val="single" w:sz="4" w:space="0" w:color="auto"/>
              <w:left w:val="single" w:sz="4" w:space="0" w:color="auto"/>
              <w:bottom w:val="single" w:sz="4" w:space="0" w:color="auto"/>
              <w:right w:val="single" w:sz="4" w:space="0" w:color="auto"/>
            </w:tcBorders>
            <w:hideMark/>
          </w:tcPr>
          <w:p w14:paraId="13641457"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14:paraId="016D0C66"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14:paraId="4F8160C6"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3 ч</w:t>
            </w:r>
          </w:p>
        </w:tc>
        <w:tc>
          <w:tcPr>
            <w:tcW w:w="1701" w:type="dxa"/>
            <w:tcBorders>
              <w:top w:val="single" w:sz="4" w:space="0" w:color="auto"/>
              <w:left w:val="single" w:sz="4" w:space="0" w:color="auto"/>
              <w:bottom w:val="single" w:sz="4" w:space="0" w:color="auto"/>
              <w:right w:val="single" w:sz="4" w:space="0" w:color="auto"/>
            </w:tcBorders>
            <w:hideMark/>
          </w:tcPr>
          <w:p w14:paraId="316A5CDB"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4 ч</w:t>
            </w:r>
          </w:p>
        </w:tc>
        <w:tc>
          <w:tcPr>
            <w:tcW w:w="2410" w:type="dxa"/>
            <w:tcBorders>
              <w:top w:val="single" w:sz="4" w:space="0" w:color="auto"/>
              <w:left w:val="single" w:sz="4" w:space="0" w:color="auto"/>
              <w:bottom w:val="single" w:sz="4" w:space="0" w:color="auto"/>
              <w:right w:val="single" w:sz="4" w:space="0" w:color="auto"/>
            </w:tcBorders>
            <w:hideMark/>
          </w:tcPr>
          <w:p w14:paraId="58790317"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год</w:t>
            </w:r>
          </w:p>
        </w:tc>
      </w:tr>
      <w:tr w:rsidR="0057782E" w:rsidRPr="00907469" w14:paraId="1557DCA6" w14:textId="77777777" w:rsidTr="000D1185">
        <w:tc>
          <w:tcPr>
            <w:tcW w:w="2660" w:type="dxa"/>
            <w:tcBorders>
              <w:top w:val="single" w:sz="4" w:space="0" w:color="auto"/>
              <w:left w:val="single" w:sz="4" w:space="0" w:color="auto"/>
              <w:bottom w:val="single" w:sz="4" w:space="0" w:color="auto"/>
              <w:right w:val="single" w:sz="4" w:space="0" w:color="auto"/>
            </w:tcBorders>
            <w:hideMark/>
          </w:tcPr>
          <w:p w14:paraId="69BE2196"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Чтение</w:t>
            </w:r>
          </w:p>
        </w:tc>
        <w:tc>
          <w:tcPr>
            <w:tcW w:w="1984" w:type="dxa"/>
            <w:tcBorders>
              <w:top w:val="single" w:sz="4" w:space="0" w:color="auto"/>
              <w:left w:val="single" w:sz="4" w:space="0" w:color="auto"/>
              <w:bottom w:val="single" w:sz="4" w:space="0" w:color="auto"/>
              <w:right w:val="single" w:sz="4" w:space="0" w:color="auto"/>
            </w:tcBorders>
            <w:hideMark/>
          </w:tcPr>
          <w:p w14:paraId="3E1B79A5"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F1675F9"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14:paraId="5BB8B2CA"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843" w:type="dxa"/>
            <w:tcBorders>
              <w:top w:val="single" w:sz="4" w:space="0" w:color="auto"/>
              <w:left w:val="single" w:sz="4" w:space="0" w:color="auto"/>
              <w:bottom w:val="single" w:sz="4" w:space="0" w:color="auto"/>
              <w:right w:val="single" w:sz="4" w:space="0" w:color="auto"/>
            </w:tcBorders>
            <w:hideMark/>
          </w:tcPr>
          <w:p w14:paraId="57AFC759"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14:paraId="0D7F849E"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14:paraId="700F485C"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136</w:t>
            </w:r>
          </w:p>
        </w:tc>
      </w:tr>
    </w:tbl>
    <w:p w14:paraId="66B87D15" w14:textId="77777777" w:rsidR="00D839B7" w:rsidRPr="00D839B7" w:rsidRDefault="00D839B7" w:rsidP="003B32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0B11">
        <w:rPr>
          <w:rFonts w:ascii="Times New Roman" w:eastAsia="Times New Roman" w:hAnsi="Times New Roman" w:cs="Times New Roman"/>
          <w:b/>
          <w:bCs/>
          <w:color w:val="000000"/>
          <w:sz w:val="24"/>
          <w:szCs w:val="24"/>
          <w:lang w:eastAsia="ru-RU"/>
        </w:rPr>
        <w:t>4.Личностные и предметные результаты освоения учебного предмета.</w:t>
      </w:r>
    </w:p>
    <w:p w14:paraId="4EA371FC"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t xml:space="preserve">     </w:t>
      </w:r>
      <w:r w:rsidRPr="00D839B7">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w:t>
      </w:r>
    </w:p>
    <w:p w14:paraId="6F58A4D7"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xml:space="preserve">    Личностные результаты:</w:t>
      </w:r>
    </w:p>
    <w:p w14:paraId="36B8B335"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w:t>
      </w:r>
      <w:r>
        <w:rPr>
          <w:rFonts w:ascii="Times New Roman" w:hAnsi="Times New Roman" w:cs="Times New Roman"/>
          <w:sz w:val="24"/>
          <w:szCs w:val="24"/>
        </w:rPr>
        <w:t xml:space="preserve"> о</w:t>
      </w:r>
      <w:r w:rsidRPr="00D839B7">
        <w:rPr>
          <w:rFonts w:ascii="Times New Roman" w:hAnsi="Times New Roman" w:cs="Times New Roman"/>
          <w:sz w:val="24"/>
          <w:szCs w:val="24"/>
        </w:rPr>
        <w:t>бучающиеся научатся осозна</w:t>
      </w:r>
      <w:r>
        <w:rPr>
          <w:rFonts w:ascii="Times New Roman" w:hAnsi="Times New Roman" w:cs="Times New Roman"/>
          <w:sz w:val="24"/>
          <w:szCs w:val="24"/>
        </w:rPr>
        <w:t>вать себя как гражданина России;</w:t>
      </w:r>
      <w:r w:rsidRPr="00D839B7">
        <w:rPr>
          <w:rFonts w:ascii="Times New Roman" w:hAnsi="Times New Roman" w:cs="Times New Roman"/>
          <w:sz w:val="24"/>
          <w:szCs w:val="24"/>
        </w:rPr>
        <w:t xml:space="preserve"> </w:t>
      </w:r>
    </w:p>
    <w:p w14:paraId="66BFCFB1"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w:t>
      </w:r>
      <w:r>
        <w:rPr>
          <w:rFonts w:ascii="Times New Roman" w:hAnsi="Times New Roman" w:cs="Times New Roman"/>
          <w:sz w:val="24"/>
          <w:szCs w:val="24"/>
        </w:rPr>
        <w:t>у</w:t>
      </w:r>
      <w:r w:rsidRPr="00D839B7">
        <w:rPr>
          <w:rFonts w:ascii="Times New Roman" w:hAnsi="Times New Roman" w:cs="Times New Roman"/>
          <w:sz w:val="24"/>
          <w:szCs w:val="24"/>
        </w:rPr>
        <w:t xml:space="preserve"> обучающихся будут сформированы: представления о праздниках — личных и государственных, связанных с историей страны; о многообразии окружающего мира, о духовных традициях русского народа; </w:t>
      </w:r>
    </w:p>
    <w:p w14:paraId="678FB887"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понятия об устной речи как показателе индивидуальной культуры человека;</w:t>
      </w:r>
    </w:p>
    <w:p w14:paraId="0FA6FD38"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 xml:space="preserve">практическое осмысление и принятие различных социальных ролей (ученик, сын (дочь), воспитанник, одноклассник и др.); </w:t>
      </w:r>
    </w:p>
    <w:p w14:paraId="144D0F95" w14:textId="77777777" w:rsid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принятие соответствующих возрасту ценностей и социальных ролей через знакомство с нормами этикета и правилами культурного поведения;</w:t>
      </w:r>
    </w:p>
    <w:p w14:paraId="6B5B907B" w14:textId="77777777" w:rsid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839B7">
        <w:rPr>
          <w:rFonts w:ascii="Times New Roman" w:hAnsi="Times New Roman" w:cs="Times New Roman"/>
          <w:sz w:val="24"/>
          <w:szCs w:val="24"/>
        </w:rPr>
        <w:t>овладение навыками коммуникации и принятыми нормами социального взаимодействия (в рамках предметных р</w:t>
      </w:r>
      <w:r>
        <w:rPr>
          <w:rFonts w:ascii="Times New Roman" w:hAnsi="Times New Roman" w:cs="Times New Roman"/>
          <w:sz w:val="24"/>
          <w:szCs w:val="24"/>
        </w:rPr>
        <w:t>езультатов 2-го года обучения);</w:t>
      </w:r>
    </w:p>
    <w:p w14:paraId="32C2B838"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овладение социально-бытовыми навыками, используемыми в повседн</w:t>
      </w:r>
      <w:r>
        <w:rPr>
          <w:rFonts w:ascii="Times New Roman" w:hAnsi="Times New Roman" w:cs="Times New Roman"/>
          <w:sz w:val="24"/>
          <w:szCs w:val="24"/>
        </w:rPr>
        <w:t>евной жизни;</w:t>
      </w:r>
      <w:r w:rsidRPr="00D839B7">
        <w:rPr>
          <w:rFonts w:ascii="Times New Roman" w:hAnsi="Times New Roman" w:cs="Times New Roman"/>
          <w:sz w:val="24"/>
          <w:szCs w:val="24"/>
        </w:rPr>
        <w:t xml:space="preserve"> </w:t>
      </w:r>
    </w:p>
    <w:p w14:paraId="732207CB"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-интерес к я</w:t>
      </w:r>
      <w:r>
        <w:rPr>
          <w:rFonts w:ascii="Times New Roman" w:hAnsi="Times New Roman" w:cs="Times New Roman"/>
          <w:sz w:val="24"/>
          <w:szCs w:val="24"/>
        </w:rPr>
        <w:t>зыковой и речевой деятельности.</w:t>
      </w:r>
    </w:p>
    <w:p w14:paraId="7B91F393" w14:textId="77777777" w:rsidR="0057782E"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xml:space="preserve">     </w:t>
      </w:r>
      <w:r w:rsidR="00CC031C">
        <w:rPr>
          <w:rFonts w:ascii="Times New Roman" w:hAnsi="Times New Roman" w:cs="Times New Roman"/>
          <w:sz w:val="24"/>
          <w:szCs w:val="24"/>
        </w:rPr>
        <w:t xml:space="preserve"> </w:t>
      </w:r>
      <w:r w:rsidRPr="00D839B7">
        <w:rPr>
          <w:rFonts w:ascii="Times New Roman" w:hAnsi="Times New Roman" w:cs="Times New Roman"/>
          <w:sz w:val="24"/>
          <w:szCs w:val="24"/>
        </w:rPr>
        <w:t>Предметные резуль</w:t>
      </w:r>
      <w:r>
        <w:rPr>
          <w:rFonts w:ascii="Times New Roman" w:hAnsi="Times New Roman" w:cs="Times New Roman"/>
          <w:sz w:val="24"/>
          <w:szCs w:val="24"/>
        </w:rPr>
        <w:t>таты</w:t>
      </w:r>
      <w:r w:rsidRPr="00D839B7">
        <w:rPr>
          <w:rFonts w:ascii="Times New Roman" w:hAnsi="Times New Roman" w:cs="Times New Roman"/>
          <w:sz w:val="24"/>
          <w:szCs w:val="24"/>
        </w:rPr>
        <w:t xml:space="preserve">: </w:t>
      </w:r>
    </w:p>
    <w:p w14:paraId="293A3FEC" w14:textId="77777777" w:rsidR="00D839B7" w:rsidRPr="00CC031C" w:rsidRDefault="00CC031C"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839B7" w:rsidRPr="00CC031C">
        <w:rPr>
          <w:rFonts w:ascii="Times New Roman" w:hAnsi="Times New Roman" w:cs="Times New Roman"/>
          <w:sz w:val="24"/>
          <w:szCs w:val="24"/>
        </w:rPr>
        <w:t>Минимальный уровень:</w:t>
      </w:r>
    </w:p>
    <w:p w14:paraId="3AB2FB67" w14:textId="77777777" w:rsidR="00D839B7"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-слушать небольшие по объему тексты и отвечать на вопросы учителя или с опорой на картинку;</w:t>
      </w:r>
    </w:p>
    <w:p w14:paraId="7F6380DF" w14:textId="77777777" w:rsidR="00CC031C"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-читать по слогам короткие тексты; </w:t>
      </w:r>
    </w:p>
    <w:p w14:paraId="2753DEC7" w14:textId="77777777" w:rsidR="00D839B7"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соотносить прочитанный текст с иллюстрацией;</w:t>
      </w:r>
    </w:p>
    <w:p w14:paraId="57964432" w14:textId="77777777" w:rsidR="00D839B7"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-читать наизусть 2-3 небольших стихотворения.</w:t>
      </w:r>
    </w:p>
    <w:p w14:paraId="3AC30C14" w14:textId="77777777" w:rsidR="00CC031C" w:rsidRPr="00CC031C" w:rsidRDefault="00CC031C"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C031C">
        <w:rPr>
          <w:rFonts w:ascii="Times New Roman" w:hAnsi="Times New Roman" w:cs="Times New Roman"/>
          <w:sz w:val="24"/>
          <w:szCs w:val="24"/>
        </w:rPr>
        <w:t>Достаточный уровень:</w:t>
      </w:r>
    </w:p>
    <w:p w14:paraId="67B333E7"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-слушать небольшую сказку, стихотворение, рассказ; </w:t>
      </w:r>
    </w:p>
    <w:p w14:paraId="60DB208C"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lastRenderedPageBreak/>
        <w:t xml:space="preserve">- соотносить прочитанный текст с иллюстрацией; </w:t>
      </w:r>
    </w:p>
    <w:p w14:paraId="517C8FD2"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-читать плавно по слогам короткие тексты с переходом на чтение целым словом двуслож</w:t>
      </w:r>
      <w:r>
        <w:rPr>
          <w:rFonts w:ascii="Times New Roman" w:hAnsi="Times New Roman" w:cs="Times New Roman"/>
          <w:sz w:val="24"/>
          <w:szCs w:val="24"/>
        </w:rPr>
        <w:t>ных слов, простых по</w:t>
      </w:r>
      <w:r w:rsidRPr="00CC031C">
        <w:rPr>
          <w:rFonts w:ascii="Times New Roman" w:hAnsi="Times New Roman" w:cs="Times New Roman"/>
          <w:sz w:val="24"/>
          <w:szCs w:val="24"/>
        </w:rPr>
        <w:t xml:space="preserve"> структуре; </w:t>
      </w:r>
    </w:p>
    <w:p w14:paraId="32A659E2"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пересказывать по вопросам, картинно</w:t>
      </w:r>
      <w:r>
        <w:rPr>
          <w:rFonts w:ascii="Times New Roman" w:hAnsi="Times New Roman" w:cs="Times New Roman"/>
          <w:sz w:val="24"/>
          <w:szCs w:val="24"/>
        </w:rPr>
        <w:t>-</w:t>
      </w:r>
      <w:r w:rsidRPr="00CC031C">
        <w:rPr>
          <w:rFonts w:ascii="Times New Roman" w:hAnsi="Times New Roman" w:cs="Times New Roman"/>
          <w:sz w:val="24"/>
          <w:szCs w:val="24"/>
        </w:rPr>
        <w:t xml:space="preserve">символическому плану, серии картинок прочитанный или прослушанный текст; </w:t>
      </w:r>
    </w:p>
    <w:p w14:paraId="32D310D7"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выразительно читать наизусть 3-5 коротких стихотворений перед классом.</w:t>
      </w:r>
    </w:p>
    <w:p w14:paraId="6639C47F" w14:textId="77777777" w:rsidR="00CC031C" w:rsidRDefault="00CC031C" w:rsidP="004311A9">
      <w:pPr>
        <w:tabs>
          <w:tab w:val="left" w:pos="3433"/>
        </w:tabs>
        <w:spacing w:after="0" w:line="240" w:lineRule="auto"/>
        <w:jc w:val="center"/>
        <w:rPr>
          <w:rFonts w:ascii="Times New Roman" w:eastAsia="Times New Roman" w:hAnsi="Times New Roman" w:cs="Times New Roman"/>
          <w:b/>
          <w:sz w:val="24"/>
          <w:szCs w:val="24"/>
          <w:lang w:eastAsia="ar-SA"/>
        </w:rPr>
      </w:pPr>
      <w:r w:rsidRPr="00907469">
        <w:rPr>
          <w:rFonts w:ascii="Times New Roman" w:eastAsia="Times New Roman" w:hAnsi="Times New Roman" w:cs="Times New Roman"/>
          <w:b/>
          <w:sz w:val="24"/>
          <w:szCs w:val="24"/>
          <w:lang w:eastAsia="ar-SA"/>
        </w:rPr>
        <w:t>5.Содержание учебного предмета.</w:t>
      </w:r>
    </w:p>
    <w:p w14:paraId="51342569" w14:textId="77777777" w:rsidR="004311A9" w:rsidRPr="004311A9" w:rsidRDefault="004311A9" w:rsidP="004311A9">
      <w:pPr>
        <w:tabs>
          <w:tab w:val="left" w:pos="3433"/>
        </w:tabs>
        <w:spacing w:after="0" w:line="240" w:lineRule="auto"/>
        <w:rPr>
          <w:rFonts w:ascii="Times New Roman" w:eastAsia="Times New Roman" w:hAnsi="Times New Roman" w:cs="Times New Roman"/>
          <w:sz w:val="24"/>
          <w:szCs w:val="24"/>
          <w:lang w:eastAsia="ar-SA"/>
        </w:rPr>
      </w:pPr>
      <w:r w:rsidRPr="004311A9">
        <w:rPr>
          <w:rFonts w:ascii="Times New Roman" w:eastAsia="Times New Roman" w:hAnsi="Times New Roman" w:cs="Times New Roman"/>
          <w:sz w:val="24"/>
          <w:szCs w:val="24"/>
          <w:lang w:eastAsia="ar-SA"/>
        </w:rPr>
        <w:t>1. «Осень пришла – в школу пора!»</w:t>
      </w:r>
    </w:p>
    <w:p w14:paraId="588C0EDA" w14:textId="77777777" w:rsidR="00CC031C" w:rsidRPr="00CC031C" w:rsidRDefault="00536692"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    Знакомство с рассказами, стихами об осени, о школе. </w:t>
      </w:r>
      <w:r w:rsidR="00CC031C" w:rsidRPr="00CC031C">
        <w:rPr>
          <w:rFonts w:ascii="Times New Roman" w:eastAsia="Times New Roman" w:hAnsi="Times New Roman" w:cs="Times New Roman"/>
          <w:color w:val="000000"/>
          <w:sz w:val="24"/>
          <w:szCs w:val="24"/>
          <w:lang w:eastAsia="ru-RU"/>
        </w:rPr>
        <w:t>Чтение целым словом односложных слов. Чтение по слогам предложений. Участие в беседе о правилах поведения в школе. Ответы на вопросы по содержанию прочитанных текстов. Отгадывание загадки на основе её анализа. Составление рассуждения на тему «Почему деревья сбрасывают листья» на материале прочитанного. Чтение стихотворения наизусть</w:t>
      </w:r>
    </w:p>
    <w:p w14:paraId="102295A5" w14:textId="77777777" w:rsidR="00CC031C" w:rsidRPr="003B321D" w:rsidRDefault="00536692" w:rsidP="003B321D">
      <w:pPr>
        <w:pStyle w:val="a3"/>
        <w:spacing w:before="0" w:beforeAutospacing="0" w:after="0" w:afterAutospacing="0"/>
        <w:rPr>
          <w:color w:val="000000"/>
        </w:rPr>
      </w:pPr>
      <w:r w:rsidRPr="003B321D">
        <w:rPr>
          <w:bCs/>
          <w:color w:val="000000"/>
        </w:rPr>
        <w:t>2.</w:t>
      </w:r>
      <w:r w:rsidR="00CC031C" w:rsidRPr="003B321D">
        <w:rPr>
          <w:bCs/>
          <w:color w:val="000000"/>
        </w:rPr>
        <w:t>«Почитаем – поиграем».</w:t>
      </w:r>
    </w:p>
    <w:p w14:paraId="19D38341" w14:textId="77777777"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Чтение наизусть загадок. Составление слов из слогов. Чтение целым словом ранее отработанных слов. Чтение по слогам предложений. Ответы на вопросы по прочитанным текстам. Чтение по ролям. Определение настроения стихотворений. Выборочное чтение. Определение названия прочитанного текста и его содержания с опорой на иллюстрации.</w:t>
      </w:r>
    </w:p>
    <w:p w14:paraId="625F23D0" w14:textId="77777777" w:rsidR="00CC031C" w:rsidRPr="003B321D" w:rsidRDefault="00536692" w:rsidP="003B321D">
      <w:pPr>
        <w:pStyle w:val="a3"/>
        <w:spacing w:before="0" w:beforeAutospacing="0" w:after="0" w:afterAutospacing="0"/>
        <w:rPr>
          <w:color w:val="000000"/>
        </w:rPr>
      </w:pPr>
      <w:r w:rsidRPr="003B321D">
        <w:rPr>
          <w:bCs/>
          <w:color w:val="000000"/>
        </w:rPr>
        <w:t>3.</w:t>
      </w:r>
      <w:r w:rsidR="00CC031C" w:rsidRPr="003B321D">
        <w:rPr>
          <w:bCs/>
          <w:color w:val="000000"/>
        </w:rPr>
        <w:t>«В гостях у сказки».</w:t>
      </w:r>
    </w:p>
    <w:p w14:paraId="76EDBC2C" w14:textId="77777777"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Знакомство со сказками. Ответы на вопросы по прочитанным произведениям. Выборочное чтение. Выражение собственных читательских предпочтений. Составление высказываний по серии сюжетных картинок. Выборочный пересказ. Рассказывание сказки по серии картинок. Установление последовательности событий.</w:t>
      </w:r>
      <w:r w:rsidR="00CC031C" w:rsidRPr="003B321D">
        <w:rPr>
          <w:bCs/>
          <w:color w:val="000000"/>
        </w:rPr>
        <w:t> </w:t>
      </w:r>
      <w:r w:rsidR="00CC031C" w:rsidRPr="003B321D">
        <w:rPr>
          <w:color w:val="000000"/>
        </w:rPr>
        <w:t>Чтение целым словом ранее отработанных слов.</w:t>
      </w:r>
    </w:p>
    <w:p w14:paraId="1958ED7B" w14:textId="77777777" w:rsidR="00CC031C" w:rsidRPr="003B321D" w:rsidRDefault="00CC031C" w:rsidP="003B321D">
      <w:pPr>
        <w:pStyle w:val="a3"/>
        <w:spacing w:before="0" w:beforeAutospacing="0" w:after="0" w:afterAutospacing="0"/>
        <w:rPr>
          <w:color w:val="000000"/>
        </w:rPr>
      </w:pPr>
      <w:r w:rsidRPr="003B321D">
        <w:rPr>
          <w:color w:val="000000"/>
        </w:rPr>
        <w:t xml:space="preserve">  </w:t>
      </w:r>
      <w:r w:rsidR="00536692" w:rsidRPr="003B321D">
        <w:rPr>
          <w:color w:val="000000"/>
        </w:rPr>
        <w:t>4.</w:t>
      </w:r>
      <w:r w:rsidRPr="003B321D">
        <w:rPr>
          <w:color w:val="000000"/>
        </w:rPr>
        <w:t>«</w:t>
      </w:r>
      <w:r w:rsidRPr="003B321D">
        <w:rPr>
          <w:bCs/>
          <w:color w:val="000000"/>
        </w:rPr>
        <w:t>Животные рядом с нами».</w:t>
      </w:r>
    </w:p>
    <w:p w14:paraId="039B4727" w14:textId="77777777" w:rsidR="00CC031C" w:rsidRPr="003B321D" w:rsidRDefault="00CC031C" w:rsidP="003B321D">
      <w:pPr>
        <w:pStyle w:val="a3"/>
        <w:spacing w:before="0" w:beforeAutospacing="0" w:after="0" w:afterAutospacing="0"/>
        <w:rPr>
          <w:color w:val="000000"/>
        </w:rPr>
      </w:pPr>
      <w:r w:rsidRPr="003B321D">
        <w:rPr>
          <w:color w:val="000000"/>
        </w:rPr>
        <w:t xml:space="preserve">    </w:t>
      </w:r>
      <w:r w:rsidR="00536692" w:rsidRPr="003B321D">
        <w:rPr>
          <w:color w:val="000000"/>
        </w:rPr>
        <w:t>Знакомство с рассказами, стихами о животных, птицах.</w:t>
      </w:r>
      <w:r w:rsidR="003B321D">
        <w:rPr>
          <w:color w:val="000000"/>
        </w:rPr>
        <w:t xml:space="preserve"> </w:t>
      </w:r>
      <w:r w:rsidRPr="003B321D">
        <w:rPr>
          <w:color w:val="000000"/>
        </w:rPr>
        <w:t xml:space="preserve">Участие в беседе о пользе домашних животных с опорой на прочитанные тексты. Выборочный пересказ. Определение отношений к прочитанным произведениям, обоснование своего мнения. Определение настроения прочитанных произведений. Пересказ. Установление причинно-следственных связей между поступками героев и их словами. </w:t>
      </w:r>
    </w:p>
    <w:p w14:paraId="770550DF" w14:textId="77777777" w:rsidR="00CC031C" w:rsidRPr="003B321D" w:rsidRDefault="00536692" w:rsidP="003B321D">
      <w:pPr>
        <w:pStyle w:val="a3"/>
        <w:spacing w:before="0" w:beforeAutospacing="0" w:after="0" w:afterAutospacing="0"/>
        <w:rPr>
          <w:color w:val="000000"/>
        </w:rPr>
      </w:pPr>
      <w:r w:rsidRPr="003B321D">
        <w:rPr>
          <w:color w:val="000000"/>
        </w:rPr>
        <w:t>5.</w:t>
      </w:r>
      <w:r w:rsidR="00CC031C" w:rsidRPr="003B321D">
        <w:rPr>
          <w:color w:val="000000"/>
        </w:rPr>
        <w:t>«</w:t>
      </w:r>
      <w:r w:rsidR="00CC031C" w:rsidRPr="003B321D">
        <w:rPr>
          <w:bCs/>
          <w:color w:val="000000"/>
        </w:rPr>
        <w:t xml:space="preserve">Ой, ты зимушка-зима!» </w:t>
      </w:r>
    </w:p>
    <w:p w14:paraId="21FC7393" w14:textId="77777777"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Знакомство с рассказами, стихами о зиме. Чтение целым сл</w:t>
      </w:r>
      <w:r w:rsidRPr="003B321D">
        <w:rPr>
          <w:color w:val="000000"/>
        </w:rPr>
        <w:t>овом</w:t>
      </w:r>
      <w:r w:rsidR="00CC031C" w:rsidRPr="003B321D">
        <w:rPr>
          <w:color w:val="000000"/>
        </w:rPr>
        <w:t>. Ответы на вопросы по прочитанным произведениям. Выборочное чтение, пересказ. Рассказывание о жизни птиц и животных зимой, о зимних забавах. Элементарная оценка поступков героев. Пересказ по картинкам. Чтение наизусть. Рассказ о новогоднем празднике.</w:t>
      </w:r>
    </w:p>
    <w:p w14:paraId="6CEA8BEB" w14:textId="77777777" w:rsidR="00536692" w:rsidRPr="003B321D" w:rsidRDefault="00536692" w:rsidP="003B321D">
      <w:pPr>
        <w:pStyle w:val="a3"/>
        <w:spacing w:before="0" w:beforeAutospacing="0" w:after="0" w:afterAutospacing="0"/>
        <w:rPr>
          <w:color w:val="000000"/>
        </w:rPr>
      </w:pPr>
      <w:r w:rsidRPr="003B321D">
        <w:rPr>
          <w:bCs/>
          <w:color w:val="000000"/>
        </w:rPr>
        <w:t>6.«Что такое хорошо и что такое плохо?»</w:t>
      </w:r>
    </w:p>
    <w:p w14:paraId="7D069514" w14:textId="77777777" w:rsidR="00536692" w:rsidRPr="003B321D" w:rsidRDefault="00536692" w:rsidP="003B321D">
      <w:pPr>
        <w:pStyle w:val="a3"/>
        <w:spacing w:before="0" w:beforeAutospacing="0" w:after="0" w:afterAutospacing="0"/>
        <w:rPr>
          <w:color w:val="000000"/>
        </w:rPr>
      </w:pPr>
      <w:r w:rsidRPr="003B321D">
        <w:rPr>
          <w:color w:val="000000"/>
        </w:rPr>
        <w:t xml:space="preserve">     Знакомство с рассказами, стихами о хороших и плохих поступках людей. Ответы на вопросы по содержанию прочитанного произведения. Оценка поступков героев произведения и их значения для других людей. Определение отношений к прочитанным произведениям, обоснование своего мнения. Составление рассказа о взаимопомощи.</w:t>
      </w:r>
    </w:p>
    <w:p w14:paraId="009210E3" w14:textId="77777777" w:rsidR="00536692" w:rsidRPr="003B321D" w:rsidRDefault="00536692" w:rsidP="003B321D">
      <w:pPr>
        <w:pStyle w:val="a3"/>
        <w:spacing w:before="0" w:beforeAutospacing="0" w:after="0" w:afterAutospacing="0"/>
        <w:rPr>
          <w:color w:val="000000"/>
        </w:rPr>
      </w:pPr>
      <w:r w:rsidRPr="003B321D">
        <w:rPr>
          <w:color w:val="000000"/>
        </w:rPr>
        <w:t xml:space="preserve"> 7.«</w:t>
      </w:r>
      <w:r w:rsidRPr="003B321D">
        <w:rPr>
          <w:bCs/>
          <w:color w:val="000000"/>
        </w:rPr>
        <w:t xml:space="preserve">Весна идет!» </w:t>
      </w:r>
    </w:p>
    <w:p w14:paraId="7E9E883D" w14:textId="77777777" w:rsidR="00536692" w:rsidRPr="003B321D" w:rsidRDefault="00536692" w:rsidP="004311A9">
      <w:pPr>
        <w:pStyle w:val="a3"/>
        <w:spacing w:before="0" w:beforeAutospacing="0" w:after="0" w:afterAutospacing="0"/>
        <w:rPr>
          <w:color w:val="000000"/>
        </w:rPr>
      </w:pPr>
      <w:r w:rsidRPr="003B321D">
        <w:rPr>
          <w:bCs/>
          <w:color w:val="000000"/>
        </w:rPr>
        <w:t xml:space="preserve">      Знакомство с рассказами стихами о весне.</w:t>
      </w:r>
      <w:r w:rsidRPr="003B321D">
        <w:rPr>
          <w:color w:val="000000"/>
        </w:rPr>
        <w:t xml:space="preserve"> Ответы на вопросы по содержанию прочитанного произведения. Выборочный пересказ. Чтение целым словом слов, предложения, отрывка. Рассказывание о животных с опорой на картинки и текст. Узнавание и называние текста по отрывку, вопросам, иллюстрации.</w:t>
      </w:r>
    </w:p>
    <w:p w14:paraId="22DD79B5" w14:textId="77777777" w:rsidR="00536692" w:rsidRPr="003B321D" w:rsidRDefault="00536692" w:rsidP="007A69A4">
      <w:pPr>
        <w:pStyle w:val="a3"/>
        <w:spacing w:before="0" w:beforeAutospacing="0" w:after="0" w:afterAutospacing="0"/>
        <w:rPr>
          <w:color w:val="000000"/>
        </w:rPr>
      </w:pPr>
      <w:r w:rsidRPr="003B321D">
        <w:rPr>
          <w:color w:val="000000"/>
        </w:rPr>
        <w:lastRenderedPageBreak/>
        <w:t>8.</w:t>
      </w:r>
      <w:r w:rsidRPr="003B321D">
        <w:rPr>
          <w:bCs/>
          <w:color w:val="000000"/>
        </w:rPr>
        <w:t xml:space="preserve"> «Чудесное рядом».</w:t>
      </w:r>
    </w:p>
    <w:p w14:paraId="2592E933" w14:textId="77777777" w:rsidR="00536692" w:rsidRPr="003B321D" w:rsidRDefault="00536692" w:rsidP="007A69A4">
      <w:pPr>
        <w:pStyle w:val="a3"/>
        <w:spacing w:before="0" w:beforeAutospacing="0" w:after="0" w:afterAutospacing="0"/>
        <w:rPr>
          <w:color w:val="000000"/>
        </w:rPr>
      </w:pPr>
      <w:r w:rsidRPr="003B321D">
        <w:rPr>
          <w:color w:val="000000"/>
        </w:rPr>
        <w:t xml:space="preserve">      Знакомство с рассказами, стихами об интересных явлениях, событиях, ситуациях. Ответы на вопросы по содержанию прочитанного произведения. Выборочный пересказ по вопросам, сюжетной картинке. Нахождение удивительного, необычного в прочитанном. Оценка событий с приведением доказательств собственного мнения. Чтение целым словом ранее отработанных слов.</w:t>
      </w:r>
    </w:p>
    <w:p w14:paraId="10091835" w14:textId="77777777" w:rsidR="00536692" w:rsidRPr="003B321D" w:rsidRDefault="00536692" w:rsidP="007A69A4">
      <w:pPr>
        <w:pStyle w:val="a3"/>
        <w:spacing w:before="0" w:beforeAutospacing="0" w:after="0" w:afterAutospacing="0"/>
        <w:rPr>
          <w:color w:val="000000"/>
        </w:rPr>
      </w:pPr>
      <w:r w:rsidRPr="003B321D">
        <w:rPr>
          <w:bCs/>
          <w:color w:val="000000"/>
        </w:rPr>
        <w:t>9. «Лето красное»</w:t>
      </w:r>
      <w:r w:rsidRPr="003B321D">
        <w:rPr>
          <w:color w:val="000000"/>
        </w:rPr>
        <w:t>.</w:t>
      </w:r>
    </w:p>
    <w:p w14:paraId="47F25217" w14:textId="77777777" w:rsidR="00536692" w:rsidRPr="003B321D" w:rsidRDefault="00536692" w:rsidP="007A69A4">
      <w:pPr>
        <w:pStyle w:val="a3"/>
        <w:spacing w:before="0" w:beforeAutospacing="0" w:after="0" w:afterAutospacing="0"/>
        <w:rPr>
          <w:color w:val="000000"/>
        </w:rPr>
      </w:pPr>
      <w:r w:rsidRPr="003B321D">
        <w:rPr>
          <w:color w:val="000000"/>
        </w:rPr>
        <w:t xml:space="preserve">    Знакомство с рассказами, стихами, загадками о лете. Чтение по слогам многосложных слов и слов со стечением согласных. Рассказывание сказки по серии картинок. Называние признаков лета. Определение отношений к прочитанным произведениям, обоснование своего мнения. Чтение стихов наизусть. Чтение предложений целыми словами.</w:t>
      </w:r>
    </w:p>
    <w:p w14:paraId="364415F8" w14:textId="77777777" w:rsidR="003B321D" w:rsidRPr="003B321D" w:rsidRDefault="003B321D" w:rsidP="007A69A4">
      <w:pPr>
        <w:pStyle w:val="a3"/>
        <w:spacing w:before="0" w:beforeAutospacing="0" w:after="0" w:afterAutospacing="0"/>
        <w:jc w:val="center"/>
        <w:rPr>
          <w:color w:val="000000"/>
        </w:rPr>
      </w:pPr>
      <w:r w:rsidRPr="003B321D">
        <w:rPr>
          <w:color w:val="000000"/>
        </w:rPr>
        <w:t>Навыки чтения.</w:t>
      </w:r>
    </w:p>
    <w:p w14:paraId="6D0BAE39" w14:textId="77777777" w:rsidR="003B321D" w:rsidRPr="003B321D" w:rsidRDefault="003B321D" w:rsidP="007A69A4">
      <w:pPr>
        <w:pStyle w:val="a3"/>
        <w:spacing w:before="0" w:beforeAutospacing="0" w:after="0" w:afterAutospacing="0" w:line="294" w:lineRule="atLeast"/>
      </w:pPr>
      <w:r>
        <w:rPr>
          <w:bCs/>
        </w:rPr>
        <w:t xml:space="preserve">     </w:t>
      </w:r>
      <w:r w:rsidRPr="003B321D">
        <w:rPr>
          <w:bCs/>
        </w:rPr>
        <w:t>Правильность чтения.</w:t>
      </w:r>
    </w:p>
    <w:p w14:paraId="7427A675" w14:textId="77777777" w:rsidR="003B321D" w:rsidRPr="003B321D" w:rsidRDefault="003B321D" w:rsidP="003B321D">
      <w:pPr>
        <w:pStyle w:val="a3"/>
        <w:spacing w:before="0" w:beforeAutospacing="0" w:after="0" w:afterAutospacing="0" w:line="294" w:lineRule="atLeast"/>
      </w:pPr>
      <w:r w:rsidRPr="003B321D">
        <w:t>Чтение слов со сходными по звучанию и артикуляции звуков, со стечением согласных, с разделительными Ь и Ъ. Чтение простых по структуре слов без искажения их звукового состава и правильной постановкой ударения.</w:t>
      </w:r>
    </w:p>
    <w:p w14:paraId="3029CA1F" w14:textId="77777777" w:rsidR="003B321D" w:rsidRPr="003B321D" w:rsidRDefault="003B321D" w:rsidP="003B321D">
      <w:pPr>
        <w:pStyle w:val="a3"/>
        <w:spacing w:before="0" w:beforeAutospacing="0" w:after="0" w:afterAutospacing="0" w:line="294" w:lineRule="atLeast"/>
      </w:pPr>
      <w:r>
        <w:rPr>
          <w:bCs/>
        </w:rPr>
        <w:t xml:space="preserve">     </w:t>
      </w:r>
      <w:r w:rsidRPr="003B321D">
        <w:rPr>
          <w:bCs/>
        </w:rPr>
        <w:t>Беглость чтения.</w:t>
      </w:r>
    </w:p>
    <w:p w14:paraId="4E3BC53A" w14:textId="77777777" w:rsidR="003B321D" w:rsidRPr="003B321D" w:rsidRDefault="003B321D" w:rsidP="003B321D">
      <w:pPr>
        <w:pStyle w:val="a3"/>
        <w:spacing w:before="0" w:beforeAutospacing="0" w:after="0" w:afterAutospacing="0" w:line="294" w:lineRule="atLeast"/>
      </w:pPr>
      <w:r w:rsidRPr="003B321D">
        <w:t>Чтение слов по слогам с постепенным переходом к плавному чтению целыми словами простых по структуре слов, состоящих из 2-3 слогов.</w:t>
      </w:r>
    </w:p>
    <w:p w14:paraId="660A2439" w14:textId="77777777" w:rsidR="003B321D" w:rsidRPr="003B321D" w:rsidRDefault="003B321D" w:rsidP="003B321D">
      <w:pPr>
        <w:pStyle w:val="a3"/>
        <w:spacing w:before="0" w:beforeAutospacing="0" w:after="0" w:afterAutospacing="0" w:line="294" w:lineRule="atLeast"/>
      </w:pPr>
      <w:r>
        <w:rPr>
          <w:bCs/>
        </w:rPr>
        <w:t xml:space="preserve">     </w:t>
      </w:r>
      <w:r w:rsidRPr="003B321D">
        <w:rPr>
          <w:bCs/>
        </w:rPr>
        <w:t>Осознанность чтения.</w:t>
      </w:r>
    </w:p>
    <w:p w14:paraId="2E1C9CF6" w14:textId="77777777" w:rsidR="003B321D" w:rsidRPr="003B321D" w:rsidRDefault="003B321D" w:rsidP="003B321D">
      <w:pPr>
        <w:pStyle w:val="a3"/>
        <w:spacing w:before="0" w:beforeAutospacing="0" w:after="0" w:afterAutospacing="0" w:line="294" w:lineRule="atLeast"/>
      </w:pPr>
      <w:r w:rsidRPr="003B321D">
        <w:t>Ответы на вопросы по содержанию прочитанного произведения. Выборочное чтение слов и предложений по заданию учителя. Соотнесение слов и предложений с иллюстративным материалом. Установление с помощью учителя несложных смысловых связей между событиями, поступками героев, описанными в произведении. Установление в несложных по содержанию произведениях основной мысли с помощью учителя. Коллективная работа по толкованию идеи произведения, прямо сформулированной в тексте или представленной в учебнике.</w:t>
      </w:r>
    </w:p>
    <w:p w14:paraId="1ABE65AE" w14:textId="77777777" w:rsidR="003B321D" w:rsidRPr="003B321D" w:rsidRDefault="003B321D" w:rsidP="003B321D">
      <w:pPr>
        <w:pStyle w:val="a3"/>
        <w:spacing w:before="0" w:beforeAutospacing="0" w:after="0" w:afterAutospacing="0" w:line="294" w:lineRule="atLeast"/>
      </w:pPr>
      <w:r>
        <w:rPr>
          <w:bCs/>
        </w:rPr>
        <w:t xml:space="preserve">     </w:t>
      </w:r>
      <w:r w:rsidRPr="003B321D">
        <w:rPr>
          <w:bCs/>
        </w:rPr>
        <w:t>Выразительность чтения.</w:t>
      </w:r>
    </w:p>
    <w:p w14:paraId="154F95A9" w14:textId="77777777" w:rsidR="00536692" w:rsidRDefault="003B321D" w:rsidP="003B321D">
      <w:pPr>
        <w:pStyle w:val="a3"/>
        <w:spacing w:before="0" w:beforeAutospacing="0" w:after="0" w:afterAutospacing="0" w:line="294" w:lineRule="atLeast"/>
      </w:pPr>
      <w:r w:rsidRPr="003B321D">
        <w:t>Чтение с интонацией, соответствующей знакам препинания в конце предложения. Соблюдение пауз между предложениями. Передача голосом интонации, соответствующей характеру героя (после предварительного анализа). Чтение по ролям коротких диалогов (после предварительного анализа)</w:t>
      </w:r>
      <w:r w:rsidR="006B3627">
        <w:t>.</w:t>
      </w:r>
    </w:p>
    <w:p w14:paraId="292D38E1" w14:textId="77777777" w:rsidR="006B3627" w:rsidRDefault="006B3627" w:rsidP="006B3627">
      <w:pPr>
        <w:tabs>
          <w:tab w:val="left" w:pos="0"/>
        </w:tabs>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6</w:t>
      </w:r>
      <w:r w:rsidRPr="00190A78">
        <w:rPr>
          <w:rFonts w:ascii="Times New Roman" w:eastAsia="Times New Roman" w:hAnsi="Times New Roman" w:cs="Times New Roman"/>
          <w:b/>
          <w:bCs/>
          <w:color w:val="000000" w:themeColor="text1"/>
          <w:sz w:val="24"/>
          <w:szCs w:val="24"/>
          <w:lang w:eastAsia="ar-SA"/>
        </w:rPr>
        <w:t>.Календарно – тематическое планирование.</w:t>
      </w:r>
    </w:p>
    <w:tbl>
      <w:tblPr>
        <w:tblStyle w:val="a4"/>
        <w:tblW w:w="0" w:type="auto"/>
        <w:tblLook w:val="04A0" w:firstRow="1" w:lastRow="0" w:firstColumn="1" w:lastColumn="0" w:noHBand="0" w:noVBand="1"/>
      </w:tblPr>
      <w:tblGrid>
        <w:gridCol w:w="957"/>
        <w:gridCol w:w="7337"/>
        <w:gridCol w:w="1559"/>
        <w:gridCol w:w="2399"/>
        <w:gridCol w:w="2251"/>
      </w:tblGrid>
      <w:tr w:rsidR="00965F6B" w14:paraId="5F58993E" w14:textId="77777777" w:rsidTr="00D212A1">
        <w:tc>
          <w:tcPr>
            <w:tcW w:w="959" w:type="dxa"/>
            <w:vMerge w:val="restart"/>
            <w:tcBorders>
              <w:top w:val="single" w:sz="4" w:space="0" w:color="auto"/>
              <w:left w:val="single" w:sz="4" w:space="0" w:color="auto"/>
              <w:bottom w:val="single" w:sz="4" w:space="0" w:color="auto"/>
              <w:right w:val="single" w:sz="4" w:space="0" w:color="auto"/>
            </w:tcBorders>
            <w:hideMark/>
          </w:tcPr>
          <w:p w14:paraId="46EBEA54"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w:t>
            </w:r>
          </w:p>
          <w:p w14:paraId="63896324"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7371" w:type="dxa"/>
            <w:vMerge w:val="restart"/>
            <w:tcBorders>
              <w:top w:val="single" w:sz="4" w:space="0" w:color="auto"/>
              <w:left w:val="single" w:sz="4" w:space="0" w:color="auto"/>
              <w:bottom w:val="single" w:sz="4" w:space="0" w:color="auto"/>
              <w:right w:val="single" w:sz="4" w:space="0" w:color="auto"/>
            </w:tcBorders>
            <w:hideMark/>
          </w:tcPr>
          <w:p w14:paraId="28AD58FC"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3B8D85"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14:paraId="10B0F638"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4671" w:type="dxa"/>
            <w:gridSpan w:val="2"/>
            <w:tcBorders>
              <w:top w:val="single" w:sz="4" w:space="0" w:color="auto"/>
              <w:left w:val="single" w:sz="4" w:space="0" w:color="auto"/>
              <w:bottom w:val="single" w:sz="4" w:space="0" w:color="auto"/>
              <w:right w:val="single" w:sz="4" w:space="0" w:color="auto"/>
            </w:tcBorders>
            <w:hideMark/>
          </w:tcPr>
          <w:p w14:paraId="6FE28015"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965F6B" w14:paraId="68A97300" w14:textId="77777777" w:rsidTr="00D212A1">
        <w:tc>
          <w:tcPr>
            <w:tcW w:w="0" w:type="auto"/>
            <w:vMerge/>
            <w:tcBorders>
              <w:top w:val="single" w:sz="4" w:space="0" w:color="auto"/>
              <w:left w:val="single" w:sz="4" w:space="0" w:color="auto"/>
              <w:bottom w:val="single" w:sz="4" w:space="0" w:color="auto"/>
              <w:right w:val="single" w:sz="4" w:space="0" w:color="auto"/>
            </w:tcBorders>
            <w:vAlign w:val="center"/>
            <w:hideMark/>
          </w:tcPr>
          <w:p w14:paraId="64FBC3DA" w14:textId="77777777" w:rsidR="00965F6B" w:rsidRDefault="00965F6B" w:rsidP="00D212A1">
            <w:pPr>
              <w:rPr>
                <w:rFonts w:ascii="Times New Roman" w:hAnsi="Times New Roman" w:cs="Times New Roman"/>
                <w:b/>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2995645A" w14:textId="77777777" w:rsidR="00965F6B" w:rsidRDefault="00965F6B" w:rsidP="00D212A1">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37A896" w14:textId="77777777" w:rsidR="00965F6B" w:rsidRDefault="00965F6B" w:rsidP="00D212A1">
            <w:pP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94B5ECD"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2261" w:type="dxa"/>
            <w:tcBorders>
              <w:top w:val="single" w:sz="4" w:space="0" w:color="auto"/>
              <w:left w:val="single" w:sz="4" w:space="0" w:color="auto"/>
              <w:bottom w:val="single" w:sz="4" w:space="0" w:color="auto"/>
              <w:right w:val="single" w:sz="4" w:space="0" w:color="auto"/>
            </w:tcBorders>
            <w:hideMark/>
          </w:tcPr>
          <w:p w14:paraId="0B80D649"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965F6B" w14:paraId="6B842903"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7ADC7F4" w14:textId="77777777" w:rsidR="004C5128" w:rsidRDefault="004C5128" w:rsidP="00D212A1">
            <w:pPr>
              <w:jc w:val="center"/>
              <w:rPr>
                <w:rFonts w:ascii="Times New Roman" w:hAnsi="Times New Roman" w:cs="Times New Roman"/>
                <w:sz w:val="24"/>
                <w:szCs w:val="24"/>
              </w:rPr>
            </w:pPr>
          </w:p>
          <w:p w14:paraId="70DCA64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nil"/>
              <w:bottom w:val="single" w:sz="4" w:space="0" w:color="auto"/>
              <w:right w:val="nil"/>
            </w:tcBorders>
            <w:vAlign w:val="center"/>
          </w:tcPr>
          <w:p w14:paraId="5BE37B9B" w14:textId="77777777"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«Осень пришла – в школу пора!»</w:t>
            </w:r>
          </w:p>
          <w:p w14:paraId="4109E1B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«Осень пришла – в школу пора!»</w:t>
            </w:r>
          </w:p>
        </w:tc>
        <w:tc>
          <w:tcPr>
            <w:tcW w:w="1559" w:type="dxa"/>
            <w:tcBorders>
              <w:top w:val="single" w:sz="4" w:space="0" w:color="auto"/>
              <w:left w:val="single" w:sz="4" w:space="0" w:color="auto"/>
              <w:bottom w:val="single" w:sz="4" w:space="0" w:color="auto"/>
              <w:right w:val="single" w:sz="4" w:space="0" w:color="auto"/>
            </w:tcBorders>
          </w:tcPr>
          <w:p w14:paraId="332525B6" w14:textId="77777777" w:rsidR="004C5128" w:rsidRDefault="004C5128" w:rsidP="00D212A1">
            <w:pPr>
              <w:jc w:val="center"/>
              <w:rPr>
                <w:rFonts w:ascii="Times New Roman" w:hAnsi="Times New Roman" w:cs="Times New Roman"/>
                <w:sz w:val="24"/>
                <w:szCs w:val="24"/>
              </w:rPr>
            </w:pPr>
          </w:p>
          <w:p w14:paraId="3324971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DC58E1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EE82946" w14:textId="77777777" w:rsidR="00965F6B" w:rsidRDefault="00965F6B" w:rsidP="00D212A1">
            <w:pPr>
              <w:rPr>
                <w:rFonts w:ascii="Times New Roman" w:hAnsi="Times New Roman" w:cs="Times New Roman"/>
                <w:sz w:val="24"/>
                <w:szCs w:val="24"/>
              </w:rPr>
            </w:pPr>
          </w:p>
        </w:tc>
      </w:tr>
      <w:tr w:rsidR="00965F6B" w14:paraId="5F59EAA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82635F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tcBorders>
              <w:top w:val="single" w:sz="4" w:space="0" w:color="auto"/>
              <w:left w:val="nil"/>
              <w:bottom w:val="single" w:sz="4" w:space="0" w:color="auto"/>
              <w:right w:val="nil"/>
            </w:tcBorders>
            <w:vAlign w:val="center"/>
          </w:tcPr>
          <w:p w14:paraId="7CF1823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Голявкину «Все куда –</w:t>
            </w:r>
            <w:r>
              <w:rPr>
                <w:rFonts w:ascii="Times New Roman" w:hAnsi="Times New Roman" w:cs="Times New Roman"/>
                <w:sz w:val="24"/>
                <w:szCs w:val="24"/>
              </w:rPr>
              <w:t xml:space="preserve"> </w:t>
            </w:r>
            <w:r w:rsidRPr="003E4840">
              <w:rPr>
                <w:rFonts w:ascii="Times New Roman" w:hAnsi="Times New Roman" w:cs="Times New Roman"/>
                <w:sz w:val="24"/>
                <w:szCs w:val="24"/>
              </w:rPr>
              <w:t>нибудь идут».</w:t>
            </w:r>
          </w:p>
        </w:tc>
        <w:tc>
          <w:tcPr>
            <w:tcW w:w="1559" w:type="dxa"/>
            <w:tcBorders>
              <w:top w:val="single" w:sz="4" w:space="0" w:color="auto"/>
              <w:left w:val="single" w:sz="4" w:space="0" w:color="auto"/>
              <w:bottom w:val="single" w:sz="4" w:space="0" w:color="auto"/>
              <w:right w:val="single" w:sz="4" w:space="0" w:color="auto"/>
            </w:tcBorders>
          </w:tcPr>
          <w:p w14:paraId="581DACB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5777A1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3939221" w14:textId="77777777" w:rsidR="00965F6B" w:rsidRDefault="00965F6B" w:rsidP="00D212A1">
            <w:pPr>
              <w:rPr>
                <w:rFonts w:ascii="Times New Roman" w:hAnsi="Times New Roman" w:cs="Times New Roman"/>
                <w:sz w:val="24"/>
                <w:szCs w:val="24"/>
              </w:rPr>
            </w:pPr>
          </w:p>
        </w:tc>
      </w:tr>
      <w:tr w:rsidR="00965F6B" w14:paraId="058EA8A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78C13B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Borders>
              <w:top w:val="single" w:sz="4" w:space="0" w:color="auto"/>
              <w:left w:val="nil"/>
              <w:bottom w:val="single" w:sz="4" w:space="0" w:color="auto"/>
              <w:right w:val="nil"/>
            </w:tcBorders>
            <w:vAlign w:val="center"/>
          </w:tcPr>
          <w:p w14:paraId="73DDF1E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"Первый урок»"</w:t>
            </w:r>
          </w:p>
        </w:tc>
        <w:tc>
          <w:tcPr>
            <w:tcW w:w="1559" w:type="dxa"/>
            <w:tcBorders>
              <w:top w:val="single" w:sz="4" w:space="0" w:color="auto"/>
              <w:left w:val="single" w:sz="4" w:space="0" w:color="auto"/>
              <w:bottom w:val="single" w:sz="4" w:space="0" w:color="auto"/>
              <w:right w:val="single" w:sz="4" w:space="0" w:color="auto"/>
            </w:tcBorders>
          </w:tcPr>
          <w:p w14:paraId="2497211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4DE0D8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5B90200" w14:textId="77777777" w:rsidR="00965F6B" w:rsidRDefault="00965F6B" w:rsidP="00D212A1">
            <w:pPr>
              <w:rPr>
                <w:rFonts w:ascii="Times New Roman" w:hAnsi="Times New Roman" w:cs="Times New Roman"/>
                <w:sz w:val="24"/>
                <w:szCs w:val="24"/>
              </w:rPr>
            </w:pPr>
          </w:p>
        </w:tc>
      </w:tr>
      <w:tr w:rsidR="00965F6B" w14:paraId="5A19D32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CE98C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Borders>
              <w:top w:val="single" w:sz="4" w:space="0" w:color="auto"/>
              <w:left w:val="nil"/>
              <w:bottom w:val="single" w:sz="4" w:space="0" w:color="auto"/>
              <w:right w:val="nil"/>
            </w:tcBorders>
            <w:vAlign w:val="center"/>
          </w:tcPr>
          <w:p w14:paraId="36CC594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«Мы рисуем».</w:t>
            </w:r>
          </w:p>
        </w:tc>
        <w:tc>
          <w:tcPr>
            <w:tcW w:w="1559" w:type="dxa"/>
            <w:tcBorders>
              <w:top w:val="single" w:sz="4" w:space="0" w:color="auto"/>
              <w:left w:val="single" w:sz="4" w:space="0" w:color="auto"/>
              <w:bottom w:val="single" w:sz="4" w:space="0" w:color="auto"/>
              <w:right w:val="single" w:sz="4" w:space="0" w:color="auto"/>
            </w:tcBorders>
          </w:tcPr>
          <w:p w14:paraId="588A2F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84062C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91B5F09" w14:textId="77777777" w:rsidR="00965F6B" w:rsidRDefault="00965F6B" w:rsidP="00D212A1">
            <w:pPr>
              <w:rPr>
                <w:rFonts w:ascii="Times New Roman" w:hAnsi="Times New Roman" w:cs="Times New Roman"/>
                <w:sz w:val="24"/>
                <w:szCs w:val="24"/>
              </w:rPr>
            </w:pPr>
          </w:p>
        </w:tc>
      </w:tr>
      <w:tr w:rsidR="00965F6B" w14:paraId="544BCCE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BC76FA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371" w:type="dxa"/>
            <w:tcBorders>
              <w:top w:val="single" w:sz="4" w:space="0" w:color="auto"/>
              <w:left w:val="nil"/>
              <w:bottom w:val="single" w:sz="4" w:space="0" w:color="auto"/>
              <w:right w:val="nil"/>
            </w:tcBorders>
            <w:vAlign w:val="center"/>
          </w:tcPr>
          <w:p w14:paraId="1D13B27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Я.Аким «Грибной лес».</w:t>
            </w:r>
          </w:p>
        </w:tc>
        <w:tc>
          <w:tcPr>
            <w:tcW w:w="1559" w:type="dxa"/>
            <w:tcBorders>
              <w:top w:val="single" w:sz="4" w:space="0" w:color="auto"/>
              <w:left w:val="single" w:sz="4" w:space="0" w:color="auto"/>
              <w:bottom w:val="single" w:sz="4" w:space="0" w:color="auto"/>
              <w:right w:val="single" w:sz="4" w:space="0" w:color="auto"/>
            </w:tcBorders>
          </w:tcPr>
          <w:p w14:paraId="17B138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4DDAAB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EB84A0" w14:textId="77777777" w:rsidR="00965F6B" w:rsidRDefault="00965F6B" w:rsidP="00D212A1">
            <w:pPr>
              <w:rPr>
                <w:rFonts w:ascii="Times New Roman" w:hAnsi="Times New Roman" w:cs="Times New Roman"/>
                <w:sz w:val="24"/>
                <w:szCs w:val="24"/>
              </w:rPr>
            </w:pPr>
          </w:p>
        </w:tc>
      </w:tr>
      <w:tr w:rsidR="00965F6B" w14:paraId="6FB0D98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B00D7D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tcBorders>
              <w:top w:val="single" w:sz="4" w:space="0" w:color="auto"/>
              <w:left w:val="nil"/>
              <w:bottom w:val="single" w:sz="4" w:space="0" w:color="auto"/>
              <w:right w:val="nil"/>
            </w:tcBorders>
            <w:vAlign w:val="center"/>
          </w:tcPr>
          <w:p w14:paraId="6A66359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Дурову «Слон Бэби».</w:t>
            </w:r>
          </w:p>
        </w:tc>
        <w:tc>
          <w:tcPr>
            <w:tcW w:w="1559" w:type="dxa"/>
            <w:tcBorders>
              <w:top w:val="single" w:sz="4" w:space="0" w:color="auto"/>
              <w:left w:val="single" w:sz="4" w:space="0" w:color="auto"/>
              <w:bottom w:val="single" w:sz="4" w:space="0" w:color="auto"/>
              <w:right w:val="single" w:sz="4" w:space="0" w:color="auto"/>
            </w:tcBorders>
          </w:tcPr>
          <w:p w14:paraId="6E22C8E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78156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7E3228A" w14:textId="77777777" w:rsidR="00965F6B" w:rsidRDefault="00965F6B" w:rsidP="00D212A1">
            <w:pPr>
              <w:rPr>
                <w:rFonts w:ascii="Times New Roman" w:hAnsi="Times New Roman" w:cs="Times New Roman"/>
                <w:sz w:val="24"/>
                <w:szCs w:val="24"/>
              </w:rPr>
            </w:pPr>
          </w:p>
        </w:tc>
      </w:tr>
      <w:tr w:rsidR="00965F6B" w14:paraId="53D4BFA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950DB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w:t>
            </w:r>
          </w:p>
        </w:tc>
        <w:tc>
          <w:tcPr>
            <w:tcW w:w="7371" w:type="dxa"/>
            <w:tcBorders>
              <w:top w:val="single" w:sz="4" w:space="0" w:color="auto"/>
              <w:left w:val="nil"/>
              <w:bottom w:val="single" w:sz="4" w:space="0" w:color="auto"/>
              <w:right w:val="nil"/>
            </w:tcBorders>
            <w:vAlign w:val="center"/>
          </w:tcPr>
          <w:p w14:paraId="673D10C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Б. Заходер «Птичья школа».</w:t>
            </w:r>
          </w:p>
        </w:tc>
        <w:tc>
          <w:tcPr>
            <w:tcW w:w="1559" w:type="dxa"/>
            <w:tcBorders>
              <w:top w:val="single" w:sz="4" w:space="0" w:color="auto"/>
              <w:left w:val="single" w:sz="4" w:space="0" w:color="auto"/>
              <w:bottom w:val="single" w:sz="4" w:space="0" w:color="auto"/>
              <w:right w:val="single" w:sz="4" w:space="0" w:color="auto"/>
            </w:tcBorders>
          </w:tcPr>
          <w:p w14:paraId="2CBAA67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F92330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6BD3630" w14:textId="77777777" w:rsidR="00965F6B" w:rsidRDefault="00965F6B" w:rsidP="00D212A1">
            <w:pPr>
              <w:rPr>
                <w:rFonts w:ascii="Times New Roman" w:hAnsi="Times New Roman" w:cs="Times New Roman"/>
                <w:sz w:val="24"/>
                <w:szCs w:val="24"/>
              </w:rPr>
            </w:pPr>
          </w:p>
        </w:tc>
      </w:tr>
      <w:tr w:rsidR="00965F6B" w14:paraId="7D0D342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3CA53F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tcBorders>
              <w:top w:val="single" w:sz="4" w:space="0" w:color="auto"/>
              <w:left w:val="nil"/>
              <w:bottom w:val="single" w:sz="4" w:space="0" w:color="auto"/>
              <w:right w:val="nil"/>
            </w:tcBorders>
            <w:vAlign w:val="center"/>
          </w:tcPr>
          <w:p w14:paraId="24034DAC"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Н. Сладкову «Осенние подарки».</w:t>
            </w:r>
          </w:p>
        </w:tc>
        <w:tc>
          <w:tcPr>
            <w:tcW w:w="1559" w:type="dxa"/>
            <w:tcBorders>
              <w:top w:val="single" w:sz="4" w:space="0" w:color="auto"/>
              <w:left w:val="single" w:sz="4" w:space="0" w:color="auto"/>
              <w:bottom w:val="single" w:sz="4" w:space="0" w:color="auto"/>
              <w:right w:val="single" w:sz="4" w:space="0" w:color="auto"/>
            </w:tcBorders>
          </w:tcPr>
          <w:p w14:paraId="2DC7826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9E23E6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780A37F" w14:textId="77777777" w:rsidR="00965F6B" w:rsidRDefault="00965F6B" w:rsidP="00D212A1">
            <w:pPr>
              <w:rPr>
                <w:rFonts w:ascii="Times New Roman" w:hAnsi="Times New Roman" w:cs="Times New Roman"/>
                <w:sz w:val="24"/>
                <w:szCs w:val="24"/>
              </w:rPr>
            </w:pPr>
          </w:p>
        </w:tc>
      </w:tr>
      <w:tr w:rsidR="00965F6B" w14:paraId="48A1384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E97718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tcBorders>
              <w:top w:val="single" w:sz="4" w:space="0" w:color="auto"/>
              <w:left w:val="nil"/>
              <w:bottom w:val="single" w:sz="4" w:space="0" w:color="auto"/>
              <w:right w:val="nil"/>
            </w:tcBorders>
            <w:vAlign w:val="center"/>
          </w:tcPr>
          <w:p w14:paraId="12EBE18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парке».</w:t>
            </w:r>
          </w:p>
        </w:tc>
        <w:tc>
          <w:tcPr>
            <w:tcW w:w="1559" w:type="dxa"/>
            <w:tcBorders>
              <w:top w:val="single" w:sz="4" w:space="0" w:color="auto"/>
              <w:left w:val="single" w:sz="4" w:space="0" w:color="auto"/>
              <w:bottom w:val="single" w:sz="4" w:space="0" w:color="auto"/>
              <w:right w:val="single" w:sz="4" w:space="0" w:color="auto"/>
            </w:tcBorders>
          </w:tcPr>
          <w:p w14:paraId="7E38A20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DACF58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F534595" w14:textId="77777777" w:rsidR="00965F6B" w:rsidRDefault="00965F6B" w:rsidP="00D212A1">
            <w:pPr>
              <w:rPr>
                <w:rFonts w:ascii="Times New Roman" w:hAnsi="Times New Roman" w:cs="Times New Roman"/>
                <w:sz w:val="24"/>
                <w:szCs w:val="24"/>
              </w:rPr>
            </w:pPr>
          </w:p>
        </w:tc>
      </w:tr>
      <w:tr w:rsidR="00965F6B" w14:paraId="535CE0B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BF9AD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w:t>
            </w:r>
          </w:p>
        </w:tc>
        <w:tc>
          <w:tcPr>
            <w:tcW w:w="7371" w:type="dxa"/>
            <w:tcBorders>
              <w:top w:val="single" w:sz="4" w:space="0" w:color="auto"/>
              <w:left w:val="nil"/>
              <w:bottom w:val="single" w:sz="4" w:space="0" w:color="auto"/>
              <w:right w:val="nil"/>
            </w:tcBorders>
            <w:vAlign w:val="center"/>
          </w:tcPr>
          <w:p w14:paraId="6479455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 Ивенсен «Падают, падают листья..»</w:t>
            </w:r>
          </w:p>
        </w:tc>
        <w:tc>
          <w:tcPr>
            <w:tcW w:w="1559" w:type="dxa"/>
            <w:tcBorders>
              <w:top w:val="single" w:sz="4" w:space="0" w:color="auto"/>
              <w:left w:val="single" w:sz="4" w:space="0" w:color="auto"/>
              <w:bottom w:val="single" w:sz="4" w:space="0" w:color="auto"/>
              <w:right w:val="single" w:sz="4" w:space="0" w:color="auto"/>
            </w:tcBorders>
          </w:tcPr>
          <w:p w14:paraId="1B65546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9639F5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DE41DED" w14:textId="77777777" w:rsidR="00965F6B" w:rsidRDefault="00965F6B" w:rsidP="00D212A1">
            <w:pPr>
              <w:rPr>
                <w:rFonts w:ascii="Times New Roman" w:hAnsi="Times New Roman" w:cs="Times New Roman"/>
                <w:sz w:val="24"/>
                <w:szCs w:val="24"/>
              </w:rPr>
            </w:pPr>
          </w:p>
        </w:tc>
      </w:tr>
      <w:tr w:rsidR="00965F6B" w14:paraId="1E7E48D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D25C19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Borders>
              <w:top w:val="single" w:sz="4" w:space="0" w:color="auto"/>
              <w:left w:val="nil"/>
              <w:bottom w:val="single" w:sz="4" w:space="0" w:color="auto"/>
              <w:right w:val="nil"/>
            </w:tcBorders>
            <w:vAlign w:val="center"/>
          </w:tcPr>
          <w:p w14:paraId="1C80BA6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А.С. Пушкин.</w:t>
            </w:r>
          </w:p>
        </w:tc>
        <w:tc>
          <w:tcPr>
            <w:tcW w:w="1559" w:type="dxa"/>
            <w:tcBorders>
              <w:top w:val="single" w:sz="4" w:space="0" w:color="auto"/>
              <w:left w:val="single" w:sz="4" w:space="0" w:color="auto"/>
              <w:bottom w:val="single" w:sz="4" w:space="0" w:color="auto"/>
              <w:right w:val="single" w:sz="4" w:space="0" w:color="auto"/>
            </w:tcBorders>
          </w:tcPr>
          <w:p w14:paraId="117B3D7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FF1950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EE4FF5" w14:textId="77777777" w:rsidR="00965F6B" w:rsidRDefault="00965F6B" w:rsidP="00D212A1">
            <w:pPr>
              <w:rPr>
                <w:rFonts w:ascii="Times New Roman" w:hAnsi="Times New Roman" w:cs="Times New Roman"/>
                <w:sz w:val="24"/>
                <w:szCs w:val="24"/>
              </w:rPr>
            </w:pPr>
          </w:p>
        </w:tc>
      </w:tr>
      <w:tr w:rsidR="00965F6B" w14:paraId="52F3326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DBE1E7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Borders>
              <w:top w:val="single" w:sz="4" w:space="0" w:color="auto"/>
              <w:left w:val="nil"/>
              <w:bottom w:val="single" w:sz="4" w:space="0" w:color="auto"/>
              <w:right w:val="nil"/>
            </w:tcBorders>
            <w:vAlign w:val="center"/>
          </w:tcPr>
          <w:p w14:paraId="31A4002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Корабельникову «Осенний лес».</w:t>
            </w:r>
          </w:p>
        </w:tc>
        <w:tc>
          <w:tcPr>
            <w:tcW w:w="1559" w:type="dxa"/>
            <w:tcBorders>
              <w:top w:val="single" w:sz="4" w:space="0" w:color="auto"/>
              <w:left w:val="single" w:sz="4" w:space="0" w:color="auto"/>
              <w:bottom w:val="single" w:sz="4" w:space="0" w:color="auto"/>
              <w:right w:val="single" w:sz="4" w:space="0" w:color="auto"/>
            </w:tcBorders>
          </w:tcPr>
          <w:p w14:paraId="7BA64C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CDF7C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9A6E6DB" w14:textId="77777777" w:rsidR="00965F6B" w:rsidRDefault="00965F6B" w:rsidP="00D212A1">
            <w:pPr>
              <w:rPr>
                <w:rFonts w:ascii="Times New Roman" w:hAnsi="Times New Roman" w:cs="Times New Roman"/>
                <w:sz w:val="24"/>
                <w:szCs w:val="24"/>
              </w:rPr>
            </w:pPr>
          </w:p>
        </w:tc>
      </w:tr>
      <w:tr w:rsidR="00965F6B" w14:paraId="47AAB4D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6E27BC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Borders>
              <w:top w:val="single" w:sz="4" w:space="0" w:color="auto"/>
              <w:left w:val="nil"/>
              <w:bottom w:val="single" w:sz="4" w:space="0" w:color="auto"/>
              <w:right w:val="nil"/>
            </w:tcBorders>
            <w:vAlign w:val="center"/>
          </w:tcPr>
          <w:p w14:paraId="49B2742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К.Ушинскому «Каждой вещи своё место».</w:t>
            </w:r>
          </w:p>
        </w:tc>
        <w:tc>
          <w:tcPr>
            <w:tcW w:w="1559" w:type="dxa"/>
            <w:tcBorders>
              <w:top w:val="single" w:sz="4" w:space="0" w:color="auto"/>
              <w:left w:val="single" w:sz="4" w:space="0" w:color="auto"/>
              <w:bottom w:val="single" w:sz="4" w:space="0" w:color="auto"/>
              <w:right w:val="single" w:sz="4" w:space="0" w:color="auto"/>
            </w:tcBorders>
          </w:tcPr>
          <w:p w14:paraId="5E1DE7B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C4FF7A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2DCB222" w14:textId="77777777" w:rsidR="00965F6B" w:rsidRDefault="00965F6B" w:rsidP="00D212A1">
            <w:pPr>
              <w:rPr>
                <w:rFonts w:ascii="Times New Roman" w:hAnsi="Times New Roman" w:cs="Times New Roman"/>
                <w:sz w:val="24"/>
                <w:szCs w:val="24"/>
              </w:rPr>
            </w:pPr>
          </w:p>
        </w:tc>
      </w:tr>
      <w:tr w:rsidR="00965F6B" w14:paraId="301CAC42"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AE88AE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tcBorders>
              <w:top w:val="single" w:sz="4" w:space="0" w:color="auto"/>
              <w:left w:val="nil"/>
              <w:bottom w:val="single" w:sz="4" w:space="0" w:color="auto"/>
              <w:right w:val="nil"/>
            </w:tcBorders>
            <w:vAlign w:val="center"/>
          </w:tcPr>
          <w:p w14:paraId="4626726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 Летнёва «Хозяин в доме».</w:t>
            </w:r>
          </w:p>
        </w:tc>
        <w:tc>
          <w:tcPr>
            <w:tcW w:w="1559" w:type="dxa"/>
            <w:tcBorders>
              <w:top w:val="single" w:sz="4" w:space="0" w:color="auto"/>
              <w:left w:val="single" w:sz="4" w:space="0" w:color="auto"/>
              <w:bottom w:val="single" w:sz="4" w:space="0" w:color="auto"/>
              <w:right w:val="single" w:sz="4" w:space="0" w:color="auto"/>
            </w:tcBorders>
          </w:tcPr>
          <w:p w14:paraId="4BFEA36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2D011D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3495A5F" w14:textId="77777777" w:rsidR="00965F6B" w:rsidRDefault="00965F6B" w:rsidP="00D212A1">
            <w:pPr>
              <w:rPr>
                <w:rFonts w:ascii="Times New Roman" w:hAnsi="Times New Roman" w:cs="Times New Roman"/>
                <w:sz w:val="24"/>
                <w:szCs w:val="24"/>
              </w:rPr>
            </w:pPr>
          </w:p>
        </w:tc>
      </w:tr>
      <w:tr w:rsidR="00965F6B" w14:paraId="31A5FD3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7091DD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tcBorders>
              <w:top w:val="single" w:sz="4" w:space="0" w:color="auto"/>
              <w:left w:val="nil"/>
              <w:bottom w:val="single" w:sz="4" w:space="0" w:color="auto"/>
              <w:right w:val="nil"/>
            </w:tcBorders>
            <w:vAlign w:val="center"/>
          </w:tcPr>
          <w:p w14:paraId="13CB7AD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Голявкину «Зачем дети ходят в школу?»</w:t>
            </w:r>
          </w:p>
        </w:tc>
        <w:tc>
          <w:tcPr>
            <w:tcW w:w="1559" w:type="dxa"/>
            <w:tcBorders>
              <w:top w:val="single" w:sz="4" w:space="0" w:color="auto"/>
              <w:left w:val="single" w:sz="4" w:space="0" w:color="auto"/>
              <w:bottom w:val="single" w:sz="4" w:space="0" w:color="auto"/>
              <w:right w:val="single" w:sz="4" w:space="0" w:color="auto"/>
            </w:tcBorders>
          </w:tcPr>
          <w:p w14:paraId="0034052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6B6D02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5D7033" w14:textId="77777777" w:rsidR="00965F6B" w:rsidRDefault="00965F6B" w:rsidP="00D212A1">
            <w:pPr>
              <w:rPr>
                <w:rFonts w:ascii="Times New Roman" w:hAnsi="Times New Roman" w:cs="Times New Roman"/>
                <w:sz w:val="24"/>
                <w:szCs w:val="24"/>
              </w:rPr>
            </w:pPr>
          </w:p>
        </w:tc>
      </w:tr>
      <w:tr w:rsidR="00965F6B" w14:paraId="24638A1A"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7EFF2A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16.</w:t>
            </w:r>
          </w:p>
        </w:tc>
        <w:tc>
          <w:tcPr>
            <w:tcW w:w="7371" w:type="dxa"/>
            <w:tcBorders>
              <w:top w:val="single" w:sz="4" w:space="0" w:color="auto"/>
              <w:left w:val="nil"/>
              <w:bottom w:val="single" w:sz="4" w:space="0" w:color="auto"/>
              <w:right w:val="nil"/>
            </w:tcBorders>
            <w:vAlign w:val="center"/>
          </w:tcPr>
          <w:p w14:paraId="5B3D026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А. Тумбасову «Серый вечер».</w:t>
            </w:r>
          </w:p>
        </w:tc>
        <w:tc>
          <w:tcPr>
            <w:tcW w:w="1559" w:type="dxa"/>
            <w:tcBorders>
              <w:top w:val="single" w:sz="4" w:space="0" w:color="auto"/>
              <w:left w:val="single" w:sz="4" w:space="0" w:color="auto"/>
              <w:bottom w:val="single" w:sz="4" w:space="0" w:color="auto"/>
              <w:right w:val="single" w:sz="4" w:space="0" w:color="auto"/>
            </w:tcBorders>
          </w:tcPr>
          <w:p w14:paraId="4E920E6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440196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A1A7767" w14:textId="77777777" w:rsidR="00965F6B" w:rsidRDefault="00965F6B" w:rsidP="00D212A1">
            <w:pPr>
              <w:rPr>
                <w:rFonts w:ascii="Times New Roman" w:hAnsi="Times New Roman" w:cs="Times New Roman"/>
                <w:sz w:val="24"/>
                <w:szCs w:val="24"/>
              </w:rPr>
            </w:pPr>
          </w:p>
        </w:tc>
      </w:tr>
      <w:tr w:rsidR="00965F6B" w14:paraId="4029F285"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9B5DF9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Borders>
              <w:top w:val="single" w:sz="4" w:space="0" w:color="auto"/>
              <w:left w:val="nil"/>
              <w:bottom w:val="single" w:sz="4" w:space="0" w:color="auto"/>
              <w:right w:val="nil"/>
            </w:tcBorders>
            <w:vAlign w:val="center"/>
          </w:tcPr>
          <w:p w14:paraId="714E622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«Осень пришла – в школу пора!»</w:t>
            </w:r>
          </w:p>
        </w:tc>
        <w:tc>
          <w:tcPr>
            <w:tcW w:w="1559" w:type="dxa"/>
            <w:tcBorders>
              <w:top w:val="single" w:sz="4" w:space="0" w:color="auto"/>
              <w:left w:val="single" w:sz="4" w:space="0" w:color="auto"/>
              <w:bottom w:val="single" w:sz="4" w:space="0" w:color="auto"/>
              <w:right w:val="single" w:sz="4" w:space="0" w:color="auto"/>
            </w:tcBorders>
          </w:tcPr>
          <w:p w14:paraId="6718D0B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E0B758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8A8008C" w14:textId="77777777" w:rsidR="00965F6B" w:rsidRDefault="00965F6B" w:rsidP="00D212A1">
            <w:pPr>
              <w:rPr>
                <w:rFonts w:ascii="Times New Roman" w:hAnsi="Times New Roman" w:cs="Times New Roman"/>
                <w:sz w:val="24"/>
                <w:szCs w:val="24"/>
              </w:rPr>
            </w:pPr>
          </w:p>
        </w:tc>
      </w:tr>
      <w:tr w:rsidR="00965F6B" w14:paraId="1D841D0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449B53B" w14:textId="77777777" w:rsidR="004C5128" w:rsidRDefault="004C5128" w:rsidP="00D212A1">
            <w:pPr>
              <w:jc w:val="center"/>
              <w:rPr>
                <w:rFonts w:ascii="Times New Roman" w:hAnsi="Times New Roman" w:cs="Times New Roman"/>
                <w:sz w:val="24"/>
                <w:szCs w:val="24"/>
              </w:rPr>
            </w:pPr>
          </w:p>
          <w:p w14:paraId="3ABA54E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top w:val="single" w:sz="4" w:space="0" w:color="auto"/>
              <w:left w:val="nil"/>
              <w:bottom w:val="single" w:sz="4" w:space="0" w:color="auto"/>
              <w:right w:val="nil"/>
            </w:tcBorders>
            <w:vAlign w:val="center"/>
          </w:tcPr>
          <w:p w14:paraId="1957EBCD" w14:textId="77777777"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«Почитаем – поиграем».</w:t>
            </w:r>
          </w:p>
          <w:p w14:paraId="5CFDCEB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А.Шибаеву «Одна буква».</w:t>
            </w:r>
          </w:p>
        </w:tc>
        <w:tc>
          <w:tcPr>
            <w:tcW w:w="1559" w:type="dxa"/>
            <w:tcBorders>
              <w:top w:val="single" w:sz="4" w:space="0" w:color="auto"/>
              <w:left w:val="single" w:sz="4" w:space="0" w:color="auto"/>
              <w:bottom w:val="single" w:sz="4" w:space="0" w:color="auto"/>
              <w:right w:val="single" w:sz="4" w:space="0" w:color="auto"/>
            </w:tcBorders>
          </w:tcPr>
          <w:p w14:paraId="0FEF577C" w14:textId="77777777" w:rsidR="004C5128" w:rsidRDefault="004C5128" w:rsidP="00D212A1">
            <w:pPr>
              <w:jc w:val="center"/>
              <w:rPr>
                <w:rFonts w:ascii="Times New Roman" w:hAnsi="Times New Roman" w:cs="Times New Roman"/>
                <w:sz w:val="24"/>
                <w:szCs w:val="24"/>
              </w:rPr>
            </w:pPr>
          </w:p>
          <w:p w14:paraId="6BFBFB3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CE0B47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378D4B0" w14:textId="77777777" w:rsidR="00965F6B" w:rsidRDefault="00965F6B" w:rsidP="00D212A1">
            <w:pPr>
              <w:rPr>
                <w:rFonts w:ascii="Times New Roman" w:hAnsi="Times New Roman" w:cs="Times New Roman"/>
                <w:sz w:val="24"/>
                <w:szCs w:val="24"/>
              </w:rPr>
            </w:pPr>
          </w:p>
        </w:tc>
      </w:tr>
      <w:tr w:rsidR="00965F6B" w14:paraId="11E5BD2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05AA57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top w:val="single" w:sz="4" w:space="0" w:color="auto"/>
              <w:left w:val="nil"/>
              <w:bottom w:val="single" w:sz="4" w:space="0" w:color="auto"/>
              <w:right w:val="nil"/>
            </w:tcBorders>
            <w:vAlign w:val="center"/>
          </w:tcPr>
          <w:p w14:paraId="608B36E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 Усачёв «Слоги».</w:t>
            </w:r>
          </w:p>
        </w:tc>
        <w:tc>
          <w:tcPr>
            <w:tcW w:w="1559" w:type="dxa"/>
            <w:tcBorders>
              <w:top w:val="single" w:sz="4" w:space="0" w:color="auto"/>
              <w:left w:val="single" w:sz="4" w:space="0" w:color="auto"/>
              <w:bottom w:val="single" w:sz="4" w:space="0" w:color="auto"/>
              <w:right w:val="single" w:sz="4" w:space="0" w:color="auto"/>
            </w:tcBorders>
          </w:tcPr>
          <w:p w14:paraId="57C5FFE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1F62AE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BD9141F" w14:textId="77777777" w:rsidR="00965F6B" w:rsidRDefault="00965F6B" w:rsidP="00D212A1">
            <w:pPr>
              <w:rPr>
                <w:rFonts w:ascii="Times New Roman" w:hAnsi="Times New Roman" w:cs="Times New Roman"/>
                <w:sz w:val="24"/>
                <w:szCs w:val="24"/>
              </w:rPr>
            </w:pPr>
          </w:p>
        </w:tc>
      </w:tr>
      <w:tr w:rsidR="00965F6B" w14:paraId="32E2E996"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597785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20.</w:t>
            </w:r>
          </w:p>
        </w:tc>
        <w:tc>
          <w:tcPr>
            <w:tcW w:w="7371" w:type="dxa"/>
            <w:tcBorders>
              <w:top w:val="single" w:sz="4" w:space="0" w:color="auto"/>
              <w:left w:val="nil"/>
              <w:bottom w:val="single" w:sz="4" w:space="0" w:color="auto"/>
              <w:right w:val="nil"/>
            </w:tcBorders>
            <w:vAlign w:val="center"/>
          </w:tcPr>
          <w:p w14:paraId="0EF040E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Иванову «Дразнилка».</w:t>
            </w:r>
          </w:p>
        </w:tc>
        <w:tc>
          <w:tcPr>
            <w:tcW w:w="1559" w:type="dxa"/>
            <w:tcBorders>
              <w:top w:val="single" w:sz="4" w:space="0" w:color="auto"/>
              <w:left w:val="single" w:sz="4" w:space="0" w:color="auto"/>
              <w:bottom w:val="single" w:sz="4" w:space="0" w:color="auto"/>
              <w:right w:val="single" w:sz="4" w:space="0" w:color="auto"/>
            </w:tcBorders>
          </w:tcPr>
          <w:p w14:paraId="31F79B1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30596C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8760678" w14:textId="77777777" w:rsidR="00965F6B" w:rsidRDefault="00965F6B" w:rsidP="00D212A1">
            <w:pPr>
              <w:rPr>
                <w:rFonts w:ascii="Times New Roman" w:hAnsi="Times New Roman" w:cs="Times New Roman"/>
                <w:sz w:val="24"/>
                <w:szCs w:val="24"/>
              </w:rPr>
            </w:pPr>
          </w:p>
        </w:tc>
      </w:tr>
      <w:tr w:rsidR="00965F6B" w14:paraId="3D42DF6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627EE9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tcBorders>
              <w:top w:val="single" w:sz="4" w:space="0" w:color="auto"/>
              <w:left w:val="nil"/>
              <w:bottom w:val="single" w:sz="4" w:space="0" w:color="auto"/>
              <w:right w:val="nil"/>
            </w:tcBorders>
            <w:vAlign w:val="center"/>
          </w:tcPr>
          <w:p w14:paraId="04F99A1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К.Чуковский «Черепаха».</w:t>
            </w:r>
          </w:p>
        </w:tc>
        <w:tc>
          <w:tcPr>
            <w:tcW w:w="1559" w:type="dxa"/>
            <w:tcBorders>
              <w:top w:val="single" w:sz="4" w:space="0" w:color="auto"/>
              <w:left w:val="single" w:sz="4" w:space="0" w:color="auto"/>
              <w:bottom w:val="single" w:sz="4" w:space="0" w:color="auto"/>
              <w:right w:val="single" w:sz="4" w:space="0" w:color="auto"/>
            </w:tcBorders>
          </w:tcPr>
          <w:p w14:paraId="769879F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28B888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E01FC8F" w14:textId="77777777" w:rsidR="00965F6B" w:rsidRDefault="00965F6B" w:rsidP="00D212A1">
            <w:pPr>
              <w:rPr>
                <w:rFonts w:ascii="Times New Roman" w:hAnsi="Times New Roman" w:cs="Times New Roman"/>
                <w:sz w:val="24"/>
                <w:szCs w:val="24"/>
              </w:rPr>
            </w:pPr>
          </w:p>
        </w:tc>
      </w:tr>
      <w:tr w:rsidR="00965F6B" w14:paraId="7B03F6F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9814A0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Borders>
              <w:top w:val="single" w:sz="4" w:space="0" w:color="auto"/>
              <w:left w:val="nil"/>
              <w:bottom w:val="single" w:sz="4" w:space="0" w:color="auto"/>
              <w:right w:val="nil"/>
            </w:tcBorders>
            <w:vAlign w:val="center"/>
          </w:tcPr>
          <w:p w14:paraId="0001158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Дж. Ривз «Шумный Ба – Бах».</w:t>
            </w:r>
          </w:p>
        </w:tc>
        <w:tc>
          <w:tcPr>
            <w:tcW w:w="1559" w:type="dxa"/>
            <w:tcBorders>
              <w:top w:val="single" w:sz="4" w:space="0" w:color="auto"/>
              <w:left w:val="single" w:sz="4" w:space="0" w:color="auto"/>
              <w:bottom w:val="single" w:sz="4" w:space="0" w:color="auto"/>
              <w:right w:val="single" w:sz="4" w:space="0" w:color="auto"/>
            </w:tcBorders>
          </w:tcPr>
          <w:p w14:paraId="44A3BDF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8BBE2C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AF8EF60" w14:textId="77777777" w:rsidR="00965F6B" w:rsidRDefault="00965F6B" w:rsidP="00D212A1">
            <w:pPr>
              <w:rPr>
                <w:rFonts w:ascii="Times New Roman" w:hAnsi="Times New Roman" w:cs="Times New Roman"/>
                <w:sz w:val="24"/>
                <w:szCs w:val="24"/>
              </w:rPr>
            </w:pPr>
          </w:p>
        </w:tc>
      </w:tr>
      <w:tr w:rsidR="00965F6B" w14:paraId="51508E25"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2271BD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tcBorders>
              <w:top w:val="single" w:sz="4" w:space="0" w:color="auto"/>
              <w:left w:val="nil"/>
              <w:bottom w:val="single" w:sz="4" w:space="0" w:color="auto"/>
              <w:right w:val="nil"/>
            </w:tcBorders>
            <w:vAlign w:val="center"/>
          </w:tcPr>
          <w:p w14:paraId="11637EA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Загадки.</w:t>
            </w:r>
          </w:p>
        </w:tc>
        <w:tc>
          <w:tcPr>
            <w:tcW w:w="1559" w:type="dxa"/>
            <w:tcBorders>
              <w:top w:val="single" w:sz="4" w:space="0" w:color="auto"/>
              <w:left w:val="single" w:sz="4" w:space="0" w:color="auto"/>
              <w:bottom w:val="single" w:sz="4" w:space="0" w:color="auto"/>
              <w:right w:val="single" w:sz="4" w:space="0" w:color="auto"/>
            </w:tcBorders>
          </w:tcPr>
          <w:p w14:paraId="30FE1F4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002245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D38A64D" w14:textId="77777777" w:rsidR="00965F6B" w:rsidRDefault="00965F6B" w:rsidP="00D212A1">
            <w:pPr>
              <w:rPr>
                <w:rFonts w:ascii="Times New Roman" w:hAnsi="Times New Roman" w:cs="Times New Roman"/>
                <w:sz w:val="24"/>
                <w:szCs w:val="24"/>
              </w:rPr>
            </w:pPr>
          </w:p>
        </w:tc>
      </w:tr>
      <w:tr w:rsidR="00965F6B" w14:paraId="73A81C0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A6A07C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tcBorders>
              <w:top w:val="single" w:sz="4" w:space="0" w:color="auto"/>
              <w:left w:val="nil"/>
              <w:bottom w:val="single" w:sz="4" w:space="0" w:color="auto"/>
              <w:right w:val="nil"/>
            </w:tcBorders>
            <w:vAlign w:val="center"/>
          </w:tcPr>
          <w:p w14:paraId="70B9D53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«Доскажи словечко».</w:t>
            </w:r>
          </w:p>
        </w:tc>
        <w:tc>
          <w:tcPr>
            <w:tcW w:w="1559" w:type="dxa"/>
            <w:tcBorders>
              <w:top w:val="single" w:sz="4" w:space="0" w:color="auto"/>
              <w:left w:val="single" w:sz="4" w:space="0" w:color="auto"/>
              <w:bottom w:val="single" w:sz="4" w:space="0" w:color="auto"/>
              <w:right w:val="single" w:sz="4" w:space="0" w:color="auto"/>
            </w:tcBorders>
          </w:tcPr>
          <w:p w14:paraId="243614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9AFB5D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4E0EB19" w14:textId="77777777" w:rsidR="00965F6B" w:rsidRDefault="00965F6B" w:rsidP="00D212A1">
            <w:pPr>
              <w:rPr>
                <w:rFonts w:ascii="Times New Roman" w:hAnsi="Times New Roman" w:cs="Times New Roman"/>
                <w:sz w:val="24"/>
                <w:szCs w:val="24"/>
              </w:rPr>
            </w:pPr>
          </w:p>
        </w:tc>
      </w:tr>
      <w:tr w:rsidR="00965F6B" w14:paraId="5A5EE304"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3486C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tcBorders>
              <w:top w:val="single" w:sz="4" w:space="0" w:color="auto"/>
              <w:left w:val="nil"/>
              <w:bottom w:val="single" w:sz="4" w:space="0" w:color="auto"/>
              <w:right w:val="nil"/>
            </w:tcBorders>
            <w:vAlign w:val="center"/>
          </w:tcPr>
          <w:p w14:paraId="5C69B06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«Кто квакает, кто крякает, а кто каркает».</w:t>
            </w:r>
          </w:p>
        </w:tc>
        <w:tc>
          <w:tcPr>
            <w:tcW w:w="1559" w:type="dxa"/>
            <w:tcBorders>
              <w:top w:val="single" w:sz="4" w:space="0" w:color="auto"/>
              <w:left w:val="single" w:sz="4" w:space="0" w:color="auto"/>
              <w:bottom w:val="single" w:sz="4" w:space="0" w:color="auto"/>
              <w:right w:val="single" w:sz="4" w:space="0" w:color="auto"/>
            </w:tcBorders>
          </w:tcPr>
          <w:p w14:paraId="5DA1BEB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11DE45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2CCEAF8" w14:textId="77777777" w:rsidR="00965F6B" w:rsidRDefault="00965F6B" w:rsidP="00D212A1">
            <w:pPr>
              <w:rPr>
                <w:rFonts w:ascii="Times New Roman" w:hAnsi="Times New Roman" w:cs="Times New Roman"/>
                <w:sz w:val="24"/>
                <w:szCs w:val="24"/>
              </w:rPr>
            </w:pPr>
          </w:p>
        </w:tc>
      </w:tr>
      <w:tr w:rsidR="00965F6B" w14:paraId="3154E47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537EFC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26.</w:t>
            </w:r>
          </w:p>
        </w:tc>
        <w:tc>
          <w:tcPr>
            <w:tcW w:w="7371" w:type="dxa"/>
            <w:tcBorders>
              <w:top w:val="single" w:sz="4" w:space="0" w:color="auto"/>
              <w:left w:val="nil"/>
              <w:bottom w:val="single" w:sz="4" w:space="0" w:color="auto"/>
              <w:right w:val="nil"/>
            </w:tcBorders>
            <w:vAlign w:val="center"/>
          </w:tcPr>
          <w:p w14:paraId="4DF5E7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«Почитаем – поиграем».</w:t>
            </w:r>
          </w:p>
        </w:tc>
        <w:tc>
          <w:tcPr>
            <w:tcW w:w="1559" w:type="dxa"/>
            <w:tcBorders>
              <w:top w:val="single" w:sz="4" w:space="0" w:color="auto"/>
              <w:left w:val="single" w:sz="4" w:space="0" w:color="auto"/>
              <w:bottom w:val="single" w:sz="4" w:space="0" w:color="auto"/>
              <w:right w:val="single" w:sz="4" w:space="0" w:color="auto"/>
            </w:tcBorders>
          </w:tcPr>
          <w:p w14:paraId="6DBE12C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FE345D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CFC2CF1" w14:textId="77777777" w:rsidR="00965F6B" w:rsidRDefault="00965F6B" w:rsidP="00D212A1">
            <w:pPr>
              <w:rPr>
                <w:rFonts w:ascii="Times New Roman" w:hAnsi="Times New Roman" w:cs="Times New Roman"/>
                <w:sz w:val="24"/>
                <w:szCs w:val="24"/>
              </w:rPr>
            </w:pPr>
          </w:p>
        </w:tc>
      </w:tr>
      <w:tr w:rsidR="00965F6B" w14:paraId="0B2233F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0CE0EBD" w14:textId="77777777" w:rsidR="004C5128" w:rsidRDefault="004C5128" w:rsidP="00D212A1">
            <w:pPr>
              <w:jc w:val="center"/>
              <w:rPr>
                <w:rFonts w:ascii="Times New Roman" w:hAnsi="Times New Roman" w:cs="Times New Roman"/>
                <w:sz w:val="24"/>
                <w:szCs w:val="24"/>
              </w:rPr>
            </w:pPr>
          </w:p>
          <w:p w14:paraId="1C182A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27.</w:t>
            </w:r>
          </w:p>
        </w:tc>
        <w:tc>
          <w:tcPr>
            <w:tcW w:w="7371" w:type="dxa"/>
            <w:tcBorders>
              <w:top w:val="single" w:sz="4" w:space="0" w:color="auto"/>
              <w:left w:val="nil"/>
              <w:bottom w:val="single" w:sz="4" w:space="0" w:color="auto"/>
              <w:right w:val="nil"/>
            </w:tcBorders>
            <w:vAlign w:val="center"/>
          </w:tcPr>
          <w:p w14:paraId="6615C433" w14:textId="77777777"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«В гостях у сказки».</w:t>
            </w:r>
          </w:p>
          <w:p w14:paraId="6C14D4E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«Лиса и волк».</w:t>
            </w:r>
          </w:p>
        </w:tc>
        <w:tc>
          <w:tcPr>
            <w:tcW w:w="1559" w:type="dxa"/>
            <w:tcBorders>
              <w:top w:val="single" w:sz="4" w:space="0" w:color="auto"/>
              <w:left w:val="single" w:sz="4" w:space="0" w:color="auto"/>
              <w:bottom w:val="single" w:sz="4" w:space="0" w:color="auto"/>
              <w:right w:val="single" w:sz="4" w:space="0" w:color="auto"/>
            </w:tcBorders>
          </w:tcPr>
          <w:p w14:paraId="7638B633" w14:textId="77777777" w:rsidR="004C5128" w:rsidRDefault="004C5128" w:rsidP="00D212A1">
            <w:pPr>
              <w:jc w:val="center"/>
              <w:rPr>
                <w:rFonts w:ascii="Times New Roman" w:hAnsi="Times New Roman" w:cs="Times New Roman"/>
                <w:sz w:val="24"/>
                <w:szCs w:val="24"/>
              </w:rPr>
            </w:pPr>
          </w:p>
          <w:p w14:paraId="78B2AE5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9D774D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9AADE62" w14:textId="77777777" w:rsidR="00965F6B" w:rsidRDefault="00965F6B" w:rsidP="00D212A1">
            <w:pPr>
              <w:rPr>
                <w:rFonts w:ascii="Times New Roman" w:hAnsi="Times New Roman" w:cs="Times New Roman"/>
                <w:sz w:val="24"/>
                <w:szCs w:val="24"/>
              </w:rPr>
            </w:pPr>
          </w:p>
        </w:tc>
      </w:tr>
      <w:tr w:rsidR="00965F6B" w14:paraId="134A636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A2F4BF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28.</w:t>
            </w:r>
          </w:p>
        </w:tc>
        <w:tc>
          <w:tcPr>
            <w:tcW w:w="7371" w:type="dxa"/>
            <w:tcBorders>
              <w:top w:val="single" w:sz="4" w:space="0" w:color="auto"/>
              <w:left w:val="nil"/>
              <w:bottom w:val="single" w:sz="4" w:space="0" w:color="auto"/>
              <w:right w:val="nil"/>
            </w:tcBorders>
            <w:vAlign w:val="center"/>
          </w:tcPr>
          <w:p w14:paraId="43820B0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«Гуси и лиса».</w:t>
            </w:r>
          </w:p>
        </w:tc>
        <w:tc>
          <w:tcPr>
            <w:tcW w:w="1559" w:type="dxa"/>
            <w:tcBorders>
              <w:top w:val="single" w:sz="4" w:space="0" w:color="auto"/>
              <w:left w:val="single" w:sz="4" w:space="0" w:color="auto"/>
              <w:bottom w:val="single" w:sz="4" w:space="0" w:color="auto"/>
              <w:right w:val="single" w:sz="4" w:space="0" w:color="auto"/>
            </w:tcBorders>
          </w:tcPr>
          <w:p w14:paraId="6EEE3CF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4A5FB1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E9E8B15" w14:textId="77777777" w:rsidR="00965F6B" w:rsidRDefault="00965F6B" w:rsidP="00D212A1">
            <w:pPr>
              <w:rPr>
                <w:rFonts w:ascii="Times New Roman" w:hAnsi="Times New Roman" w:cs="Times New Roman"/>
                <w:sz w:val="24"/>
                <w:szCs w:val="24"/>
              </w:rPr>
            </w:pPr>
          </w:p>
        </w:tc>
      </w:tr>
      <w:tr w:rsidR="00965F6B" w14:paraId="58EFEA34"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7D4E1F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29.</w:t>
            </w:r>
          </w:p>
        </w:tc>
        <w:tc>
          <w:tcPr>
            <w:tcW w:w="7371" w:type="dxa"/>
            <w:tcBorders>
              <w:top w:val="single" w:sz="4" w:space="0" w:color="auto"/>
              <w:left w:val="nil"/>
              <w:bottom w:val="single" w:sz="4" w:space="0" w:color="auto"/>
              <w:right w:val="nil"/>
            </w:tcBorders>
            <w:vAlign w:val="center"/>
          </w:tcPr>
          <w:p w14:paraId="2CED1E9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«Лиса и козёл».</w:t>
            </w:r>
          </w:p>
        </w:tc>
        <w:tc>
          <w:tcPr>
            <w:tcW w:w="1559" w:type="dxa"/>
            <w:tcBorders>
              <w:top w:val="single" w:sz="4" w:space="0" w:color="auto"/>
              <w:left w:val="single" w:sz="4" w:space="0" w:color="auto"/>
              <w:bottom w:val="single" w:sz="4" w:space="0" w:color="auto"/>
              <w:right w:val="single" w:sz="4" w:space="0" w:color="auto"/>
            </w:tcBorders>
          </w:tcPr>
          <w:p w14:paraId="1FBA5AB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B38227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38ED0E0" w14:textId="77777777" w:rsidR="00965F6B" w:rsidRDefault="00965F6B" w:rsidP="00D212A1">
            <w:pPr>
              <w:rPr>
                <w:rFonts w:ascii="Times New Roman" w:hAnsi="Times New Roman" w:cs="Times New Roman"/>
                <w:sz w:val="24"/>
                <w:szCs w:val="24"/>
              </w:rPr>
            </w:pPr>
          </w:p>
        </w:tc>
      </w:tr>
      <w:tr w:rsidR="00965F6B" w14:paraId="0B8BDD8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6F8BC0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30.</w:t>
            </w:r>
          </w:p>
        </w:tc>
        <w:tc>
          <w:tcPr>
            <w:tcW w:w="7371" w:type="dxa"/>
            <w:tcBorders>
              <w:top w:val="single" w:sz="4" w:space="0" w:color="auto"/>
              <w:left w:val="nil"/>
              <w:bottom w:val="single" w:sz="4" w:space="0" w:color="auto"/>
              <w:right w:val="nil"/>
            </w:tcBorders>
            <w:vAlign w:val="center"/>
          </w:tcPr>
          <w:p w14:paraId="0F5180E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Л.Толстому «Мышка вышла гулять».</w:t>
            </w:r>
          </w:p>
        </w:tc>
        <w:tc>
          <w:tcPr>
            <w:tcW w:w="1559" w:type="dxa"/>
            <w:tcBorders>
              <w:top w:val="single" w:sz="4" w:space="0" w:color="auto"/>
              <w:left w:val="single" w:sz="4" w:space="0" w:color="auto"/>
              <w:bottom w:val="single" w:sz="4" w:space="0" w:color="auto"/>
              <w:right w:val="single" w:sz="4" w:space="0" w:color="auto"/>
            </w:tcBorders>
          </w:tcPr>
          <w:p w14:paraId="44C9FDA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4148ED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3B89728" w14:textId="77777777" w:rsidR="00965F6B" w:rsidRDefault="00965F6B" w:rsidP="00D212A1">
            <w:pPr>
              <w:rPr>
                <w:rFonts w:ascii="Times New Roman" w:hAnsi="Times New Roman" w:cs="Times New Roman"/>
                <w:sz w:val="24"/>
                <w:szCs w:val="24"/>
              </w:rPr>
            </w:pPr>
          </w:p>
        </w:tc>
      </w:tr>
      <w:tr w:rsidR="00965F6B" w14:paraId="71FED94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FBF6C8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Borders>
              <w:top w:val="single" w:sz="4" w:space="0" w:color="auto"/>
              <w:left w:val="nil"/>
              <w:bottom w:val="single" w:sz="4" w:space="0" w:color="auto"/>
              <w:right w:val="nil"/>
            </w:tcBorders>
            <w:vAlign w:val="center"/>
          </w:tcPr>
          <w:p w14:paraId="3DB325A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сказка «Волк и баран».</w:t>
            </w:r>
          </w:p>
        </w:tc>
        <w:tc>
          <w:tcPr>
            <w:tcW w:w="1559" w:type="dxa"/>
            <w:tcBorders>
              <w:top w:val="single" w:sz="4" w:space="0" w:color="auto"/>
              <w:left w:val="single" w:sz="4" w:space="0" w:color="auto"/>
              <w:bottom w:val="single" w:sz="4" w:space="0" w:color="auto"/>
              <w:right w:val="single" w:sz="4" w:space="0" w:color="auto"/>
            </w:tcBorders>
          </w:tcPr>
          <w:p w14:paraId="1CB82A6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03F3D6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5239B04" w14:textId="77777777" w:rsidR="00965F6B" w:rsidRDefault="00965F6B" w:rsidP="00D212A1">
            <w:pPr>
              <w:rPr>
                <w:rFonts w:ascii="Times New Roman" w:hAnsi="Times New Roman" w:cs="Times New Roman"/>
                <w:sz w:val="24"/>
                <w:szCs w:val="24"/>
              </w:rPr>
            </w:pPr>
          </w:p>
        </w:tc>
      </w:tr>
      <w:tr w:rsidR="00965F6B" w14:paraId="31D7BE2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8E3015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Borders>
              <w:top w:val="single" w:sz="4" w:space="0" w:color="auto"/>
              <w:left w:val="nil"/>
              <w:bottom w:val="single" w:sz="4" w:space="0" w:color="auto"/>
              <w:right w:val="nil"/>
            </w:tcBorders>
            <w:vAlign w:val="center"/>
          </w:tcPr>
          <w:p w14:paraId="17B8350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К.И.Чуковский.</w:t>
            </w:r>
          </w:p>
        </w:tc>
        <w:tc>
          <w:tcPr>
            <w:tcW w:w="1559" w:type="dxa"/>
            <w:tcBorders>
              <w:top w:val="single" w:sz="4" w:space="0" w:color="auto"/>
              <w:left w:val="single" w:sz="4" w:space="0" w:color="auto"/>
              <w:bottom w:val="single" w:sz="4" w:space="0" w:color="auto"/>
              <w:right w:val="single" w:sz="4" w:space="0" w:color="auto"/>
            </w:tcBorders>
          </w:tcPr>
          <w:p w14:paraId="10D680F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01E6B8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A0F23A7" w14:textId="77777777" w:rsidR="00965F6B" w:rsidRDefault="00965F6B" w:rsidP="00D212A1">
            <w:pPr>
              <w:rPr>
                <w:rFonts w:ascii="Times New Roman" w:hAnsi="Times New Roman" w:cs="Times New Roman"/>
                <w:sz w:val="24"/>
                <w:szCs w:val="24"/>
              </w:rPr>
            </w:pPr>
          </w:p>
        </w:tc>
      </w:tr>
      <w:tr w:rsidR="00965F6B" w14:paraId="50047070"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CA7653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33.</w:t>
            </w:r>
          </w:p>
        </w:tc>
        <w:tc>
          <w:tcPr>
            <w:tcW w:w="7371" w:type="dxa"/>
            <w:tcBorders>
              <w:top w:val="single" w:sz="4" w:space="0" w:color="auto"/>
              <w:left w:val="nil"/>
              <w:bottom w:val="single" w:sz="4" w:space="0" w:color="auto"/>
              <w:right w:val="nil"/>
            </w:tcBorders>
            <w:vAlign w:val="center"/>
          </w:tcPr>
          <w:p w14:paraId="7CE3CB6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С.Прокофьевой «Сказка о том, как зайцы испугали серого волка».</w:t>
            </w:r>
          </w:p>
        </w:tc>
        <w:tc>
          <w:tcPr>
            <w:tcW w:w="1559" w:type="dxa"/>
            <w:tcBorders>
              <w:top w:val="single" w:sz="4" w:space="0" w:color="auto"/>
              <w:left w:val="single" w:sz="4" w:space="0" w:color="auto"/>
              <w:bottom w:val="single" w:sz="4" w:space="0" w:color="auto"/>
              <w:right w:val="single" w:sz="4" w:space="0" w:color="auto"/>
            </w:tcBorders>
          </w:tcPr>
          <w:p w14:paraId="49FED3A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00AB88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554352" w14:textId="77777777" w:rsidR="00965F6B" w:rsidRDefault="00965F6B" w:rsidP="00D212A1">
            <w:pPr>
              <w:rPr>
                <w:rFonts w:ascii="Times New Roman" w:hAnsi="Times New Roman" w:cs="Times New Roman"/>
                <w:sz w:val="24"/>
                <w:szCs w:val="24"/>
              </w:rPr>
            </w:pPr>
          </w:p>
        </w:tc>
      </w:tr>
      <w:tr w:rsidR="00965F6B" w14:paraId="3E84BD1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55A55B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tcBorders>
              <w:top w:val="single" w:sz="4" w:space="0" w:color="auto"/>
              <w:left w:val="nil"/>
              <w:bottom w:val="single" w:sz="4" w:space="0" w:color="auto"/>
              <w:right w:val="nil"/>
            </w:tcBorders>
            <w:vAlign w:val="center"/>
          </w:tcPr>
          <w:p w14:paraId="0598712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сказка «Рак и ворона».</w:t>
            </w:r>
          </w:p>
        </w:tc>
        <w:tc>
          <w:tcPr>
            <w:tcW w:w="1559" w:type="dxa"/>
            <w:tcBorders>
              <w:top w:val="single" w:sz="4" w:space="0" w:color="auto"/>
              <w:left w:val="single" w:sz="4" w:space="0" w:color="auto"/>
              <w:bottom w:val="single" w:sz="4" w:space="0" w:color="auto"/>
              <w:right w:val="single" w:sz="4" w:space="0" w:color="auto"/>
            </w:tcBorders>
          </w:tcPr>
          <w:p w14:paraId="4439CD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880C8F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FAA2CC7" w14:textId="77777777" w:rsidR="00965F6B" w:rsidRDefault="00965F6B" w:rsidP="00D212A1">
            <w:pPr>
              <w:rPr>
                <w:rFonts w:ascii="Times New Roman" w:hAnsi="Times New Roman" w:cs="Times New Roman"/>
                <w:sz w:val="24"/>
                <w:szCs w:val="24"/>
              </w:rPr>
            </w:pPr>
          </w:p>
        </w:tc>
      </w:tr>
      <w:tr w:rsidR="00965F6B" w14:paraId="682581B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557CDE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371" w:type="dxa"/>
            <w:tcBorders>
              <w:top w:val="single" w:sz="4" w:space="0" w:color="auto"/>
              <w:left w:val="nil"/>
              <w:bottom w:val="single" w:sz="4" w:space="0" w:color="auto"/>
              <w:right w:val="nil"/>
            </w:tcBorders>
            <w:vAlign w:val="center"/>
          </w:tcPr>
          <w:p w14:paraId="14825AD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Казахская сказка «Заяц и черепаха».</w:t>
            </w:r>
          </w:p>
        </w:tc>
        <w:tc>
          <w:tcPr>
            <w:tcW w:w="1559" w:type="dxa"/>
            <w:tcBorders>
              <w:top w:val="single" w:sz="4" w:space="0" w:color="auto"/>
              <w:left w:val="single" w:sz="4" w:space="0" w:color="auto"/>
              <w:bottom w:val="single" w:sz="4" w:space="0" w:color="auto"/>
              <w:right w:val="single" w:sz="4" w:space="0" w:color="auto"/>
            </w:tcBorders>
          </w:tcPr>
          <w:p w14:paraId="67E336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BF1FF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93A99A7" w14:textId="77777777" w:rsidR="00965F6B" w:rsidRDefault="00965F6B" w:rsidP="00D212A1">
            <w:pPr>
              <w:rPr>
                <w:rFonts w:ascii="Times New Roman" w:hAnsi="Times New Roman" w:cs="Times New Roman"/>
                <w:sz w:val="24"/>
                <w:szCs w:val="24"/>
              </w:rPr>
            </w:pPr>
          </w:p>
        </w:tc>
      </w:tr>
      <w:tr w:rsidR="00965F6B" w14:paraId="0826778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1EE58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36.</w:t>
            </w:r>
          </w:p>
        </w:tc>
        <w:tc>
          <w:tcPr>
            <w:tcW w:w="7371" w:type="dxa"/>
            <w:tcBorders>
              <w:top w:val="single" w:sz="4" w:space="0" w:color="auto"/>
              <w:left w:val="nil"/>
              <w:bottom w:val="single" w:sz="4" w:space="0" w:color="auto"/>
              <w:right w:val="nil"/>
            </w:tcBorders>
            <w:vAlign w:val="center"/>
          </w:tcPr>
          <w:p w14:paraId="2FD2362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Мордовская сказка «Благодарный медведь».</w:t>
            </w:r>
          </w:p>
        </w:tc>
        <w:tc>
          <w:tcPr>
            <w:tcW w:w="1559" w:type="dxa"/>
            <w:tcBorders>
              <w:top w:val="single" w:sz="4" w:space="0" w:color="auto"/>
              <w:left w:val="single" w:sz="4" w:space="0" w:color="auto"/>
              <w:bottom w:val="single" w:sz="4" w:space="0" w:color="auto"/>
              <w:right w:val="single" w:sz="4" w:space="0" w:color="auto"/>
            </w:tcBorders>
          </w:tcPr>
          <w:p w14:paraId="2E73283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D9C3F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7404867" w14:textId="77777777" w:rsidR="00965F6B" w:rsidRDefault="00965F6B" w:rsidP="00D212A1">
            <w:pPr>
              <w:rPr>
                <w:rFonts w:ascii="Times New Roman" w:hAnsi="Times New Roman" w:cs="Times New Roman"/>
                <w:sz w:val="24"/>
                <w:szCs w:val="24"/>
              </w:rPr>
            </w:pPr>
          </w:p>
        </w:tc>
      </w:tr>
      <w:tr w:rsidR="00965F6B" w14:paraId="05B2C4A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6C537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37.</w:t>
            </w:r>
          </w:p>
        </w:tc>
        <w:tc>
          <w:tcPr>
            <w:tcW w:w="7371" w:type="dxa"/>
            <w:tcBorders>
              <w:top w:val="single" w:sz="4" w:space="0" w:color="auto"/>
              <w:left w:val="nil"/>
              <w:bottom w:val="single" w:sz="4" w:space="0" w:color="auto"/>
              <w:right w:val="nil"/>
            </w:tcBorders>
            <w:vAlign w:val="center"/>
          </w:tcPr>
          <w:p w14:paraId="16F9F28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Якутская сказка «Как белка и заяц друг друга не узнали».</w:t>
            </w:r>
          </w:p>
        </w:tc>
        <w:tc>
          <w:tcPr>
            <w:tcW w:w="1559" w:type="dxa"/>
            <w:tcBorders>
              <w:top w:val="single" w:sz="4" w:space="0" w:color="auto"/>
              <w:left w:val="single" w:sz="4" w:space="0" w:color="auto"/>
              <w:bottom w:val="single" w:sz="4" w:space="0" w:color="auto"/>
              <w:right w:val="single" w:sz="4" w:space="0" w:color="auto"/>
            </w:tcBorders>
          </w:tcPr>
          <w:p w14:paraId="0DD952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54EFE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2893B40" w14:textId="77777777" w:rsidR="00965F6B" w:rsidRDefault="00965F6B" w:rsidP="00D212A1">
            <w:pPr>
              <w:rPr>
                <w:rFonts w:ascii="Times New Roman" w:hAnsi="Times New Roman" w:cs="Times New Roman"/>
                <w:sz w:val="24"/>
                <w:szCs w:val="24"/>
              </w:rPr>
            </w:pPr>
          </w:p>
        </w:tc>
      </w:tr>
      <w:tr w:rsidR="00965F6B" w14:paraId="58A5E1F6"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62F935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38.</w:t>
            </w:r>
          </w:p>
        </w:tc>
        <w:tc>
          <w:tcPr>
            <w:tcW w:w="7371" w:type="dxa"/>
            <w:tcBorders>
              <w:top w:val="single" w:sz="4" w:space="0" w:color="auto"/>
              <w:left w:val="nil"/>
              <w:bottom w:val="single" w:sz="4" w:space="0" w:color="auto"/>
              <w:right w:val="nil"/>
            </w:tcBorders>
            <w:vAlign w:val="center"/>
          </w:tcPr>
          <w:p w14:paraId="5A3515F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Армянская сказка «Волк и ягненок».</w:t>
            </w:r>
          </w:p>
        </w:tc>
        <w:tc>
          <w:tcPr>
            <w:tcW w:w="1559" w:type="dxa"/>
            <w:tcBorders>
              <w:top w:val="single" w:sz="4" w:space="0" w:color="auto"/>
              <w:left w:val="single" w:sz="4" w:space="0" w:color="auto"/>
              <w:bottom w:val="single" w:sz="4" w:space="0" w:color="auto"/>
              <w:right w:val="single" w:sz="4" w:space="0" w:color="auto"/>
            </w:tcBorders>
          </w:tcPr>
          <w:p w14:paraId="4197E9D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BF2996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4F4A68B" w14:textId="77777777" w:rsidR="00965F6B" w:rsidRDefault="00965F6B" w:rsidP="00D212A1">
            <w:pPr>
              <w:rPr>
                <w:rFonts w:ascii="Times New Roman" w:hAnsi="Times New Roman" w:cs="Times New Roman"/>
                <w:sz w:val="24"/>
                <w:szCs w:val="24"/>
              </w:rPr>
            </w:pPr>
          </w:p>
        </w:tc>
      </w:tr>
      <w:tr w:rsidR="00965F6B" w14:paraId="1880A68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DA6E6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39.</w:t>
            </w:r>
          </w:p>
        </w:tc>
        <w:tc>
          <w:tcPr>
            <w:tcW w:w="7371" w:type="dxa"/>
            <w:tcBorders>
              <w:top w:val="single" w:sz="4" w:space="0" w:color="auto"/>
              <w:left w:val="nil"/>
              <w:bottom w:val="single" w:sz="4" w:space="0" w:color="auto"/>
              <w:right w:val="nil"/>
            </w:tcBorders>
            <w:vAlign w:val="center"/>
          </w:tcPr>
          <w:p w14:paraId="4CCB90E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«Умей обождать!»</w:t>
            </w:r>
          </w:p>
        </w:tc>
        <w:tc>
          <w:tcPr>
            <w:tcW w:w="1559" w:type="dxa"/>
            <w:tcBorders>
              <w:top w:val="single" w:sz="4" w:space="0" w:color="auto"/>
              <w:left w:val="single" w:sz="4" w:space="0" w:color="auto"/>
              <w:bottom w:val="single" w:sz="4" w:space="0" w:color="auto"/>
              <w:right w:val="single" w:sz="4" w:space="0" w:color="auto"/>
            </w:tcBorders>
          </w:tcPr>
          <w:p w14:paraId="388211F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0F8A8E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742373" w14:textId="77777777" w:rsidR="00965F6B" w:rsidRDefault="00965F6B" w:rsidP="00D212A1">
            <w:pPr>
              <w:rPr>
                <w:rFonts w:ascii="Times New Roman" w:hAnsi="Times New Roman" w:cs="Times New Roman"/>
                <w:sz w:val="24"/>
                <w:szCs w:val="24"/>
              </w:rPr>
            </w:pPr>
          </w:p>
        </w:tc>
      </w:tr>
      <w:tr w:rsidR="00965F6B" w14:paraId="2F92F52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A825CC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40.</w:t>
            </w:r>
          </w:p>
        </w:tc>
        <w:tc>
          <w:tcPr>
            <w:tcW w:w="7371" w:type="dxa"/>
            <w:tcBorders>
              <w:top w:val="single" w:sz="4" w:space="0" w:color="auto"/>
              <w:left w:val="nil"/>
              <w:bottom w:val="single" w:sz="4" w:space="0" w:color="auto"/>
              <w:right w:val="nil"/>
            </w:tcBorders>
            <w:vAlign w:val="center"/>
          </w:tcPr>
          <w:p w14:paraId="162DBA7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«В гостях у сказки».</w:t>
            </w:r>
          </w:p>
        </w:tc>
        <w:tc>
          <w:tcPr>
            <w:tcW w:w="1559" w:type="dxa"/>
            <w:tcBorders>
              <w:top w:val="single" w:sz="4" w:space="0" w:color="auto"/>
              <w:left w:val="single" w:sz="4" w:space="0" w:color="auto"/>
              <w:bottom w:val="single" w:sz="4" w:space="0" w:color="auto"/>
              <w:right w:val="single" w:sz="4" w:space="0" w:color="auto"/>
            </w:tcBorders>
          </w:tcPr>
          <w:p w14:paraId="735783A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F638E3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954A6E2" w14:textId="77777777" w:rsidR="00965F6B" w:rsidRDefault="00965F6B" w:rsidP="00D212A1">
            <w:pPr>
              <w:rPr>
                <w:rFonts w:ascii="Times New Roman" w:hAnsi="Times New Roman" w:cs="Times New Roman"/>
                <w:sz w:val="24"/>
                <w:szCs w:val="24"/>
              </w:rPr>
            </w:pPr>
          </w:p>
        </w:tc>
      </w:tr>
      <w:tr w:rsidR="00965F6B" w14:paraId="36122A0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3D3DD3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41.</w:t>
            </w:r>
          </w:p>
        </w:tc>
        <w:tc>
          <w:tcPr>
            <w:tcW w:w="7371" w:type="dxa"/>
            <w:tcBorders>
              <w:top w:val="single" w:sz="4" w:space="0" w:color="auto"/>
              <w:left w:val="nil"/>
              <w:bottom w:val="single" w:sz="4" w:space="0" w:color="auto"/>
              <w:right w:val="nil"/>
            </w:tcBorders>
            <w:vAlign w:val="center"/>
          </w:tcPr>
          <w:p w14:paraId="61D97C9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С.Я.Маршак.</w:t>
            </w:r>
          </w:p>
        </w:tc>
        <w:tc>
          <w:tcPr>
            <w:tcW w:w="1559" w:type="dxa"/>
            <w:tcBorders>
              <w:top w:val="single" w:sz="4" w:space="0" w:color="auto"/>
              <w:left w:val="single" w:sz="4" w:space="0" w:color="auto"/>
              <w:bottom w:val="single" w:sz="4" w:space="0" w:color="auto"/>
              <w:right w:val="single" w:sz="4" w:space="0" w:color="auto"/>
            </w:tcBorders>
          </w:tcPr>
          <w:p w14:paraId="6F8D73E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0A3AC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228E626" w14:textId="77777777" w:rsidR="00965F6B" w:rsidRDefault="00965F6B" w:rsidP="00D212A1">
            <w:pPr>
              <w:rPr>
                <w:rFonts w:ascii="Times New Roman" w:hAnsi="Times New Roman" w:cs="Times New Roman"/>
                <w:sz w:val="24"/>
                <w:szCs w:val="24"/>
              </w:rPr>
            </w:pPr>
          </w:p>
        </w:tc>
      </w:tr>
      <w:tr w:rsidR="00965F6B" w14:paraId="140DBE5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1E4244A" w14:textId="77777777" w:rsidR="00051302" w:rsidRDefault="00051302" w:rsidP="00D212A1">
            <w:pPr>
              <w:jc w:val="center"/>
              <w:rPr>
                <w:rFonts w:ascii="Times New Roman" w:hAnsi="Times New Roman" w:cs="Times New Roman"/>
                <w:sz w:val="24"/>
                <w:szCs w:val="24"/>
              </w:rPr>
            </w:pPr>
          </w:p>
          <w:p w14:paraId="5851167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42.</w:t>
            </w:r>
          </w:p>
        </w:tc>
        <w:tc>
          <w:tcPr>
            <w:tcW w:w="7371" w:type="dxa"/>
            <w:tcBorders>
              <w:top w:val="single" w:sz="4" w:space="0" w:color="auto"/>
              <w:left w:val="nil"/>
              <w:bottom w:val="single" w:sz="4" w:space="0" w:color="auto"/>
              <w:right w:val="nil"/>
            </w:tcBorders>
            <w:vAlign w:val="center"/>
          </w:tcPr>
          <w:p w14:paraId="39D8403B"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«Животные рядом с нами».</w:t>
            </w:r>
          </w:p>
          <w:p w14:paraId="3824DF3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Индийская сказка «Умная собака».</w:t>
            </w:r>
          </w:p>
        </w:tc>
        <w:tc>
          <w:tcPr>
            <w:tcW w:w="1559" w:type="dxa"/>
            <w:tcBorders>
              <w:top w:val="single" w:sz="4" w:space="0" w:color="auto"/>
              <w:left w:val="single" w:sz="4" w:space="0" w:color="auto"/>
              <w:bottom w:val="single" w:sz="4" w:space="0" w:color="auto"/>
              <w:right w:val="single" w:sz="4" w:space="0" w:color="auto"/>
            </w:tcBorders>
          </w:tcPr>
          <w:p w14:paraId="79941B44" w14:textId="77777777" w:rsidR="00051302" w:rsidRDefault="00051302" w:rsidP="00D212A1">
            <w:pPr>
              <w:jc w:val="center"/>
              <w:rPr>
                <w:rFonts w:ascii="Times New Roman" w:hAnsi="Times New Roman" w:cs="Times New Roman"/>
                <w:sz w:val="24"/>
                <w:szCs w:val="24"/>
              </w:rPr>
            </w:pPr>
          </w:p>
          <w:p w14:paraId="41E6FB2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53F211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1E5B2EA" w14:textId="77777777" w:rsidR="00965F6B" w:rsidRDefault="00965F6B" w:rsidP="00D212A1">
            <w:pPr>
              <w:rPr>
                <w:rFonts w:ascii="Times New Roman" w:hAnsi="Times New Roman" w:cs="Times New Roman"/>
                <w:sz w:val="24"/>
                <w:szCs w:val="24"/>
              </w:rPr>
            </w:pPr>
          </w:p>
        </w:tc>
      </w:tr>
      <w:tr w:rsidR="00965F6B" w14:paraId="0E21F9EA"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4C92E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43.</w:t>
            </w:r>
          </w:p>
        </w:tc>
        <w:tc>
          <w:tcPr>
            <w:tcW w:w="7371" w:type="dxa"/>
            <w:tcBorders>
              <w:top w:val="single" w:sz="4" w:space="0" w:color="auto"/>
              <w:left w:val="nil"/>
              <w:bottom w:val="single" w:sz="4" w:space="0" w:color="auto"/>
              <w:right w:val="nil"/>
            </w:tcBorders>
            <w:vAlign w:val="center"/>
          </w:tcPr>
          <w:p w14:paraId="0AADA78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Шиму «Я домой пришла!»</w:t>
            </w:r>
          </w:p>
        </w:tc>
        <w:tc>
          <w:tcPr>
            <w:tcW w:w="1559" w:type="dxa"/>
            <w:tcBorders>
              <w:top w:val="single" w:sz="4" w:space="0" w:color="auto"/>
              <w:left w:val="single" w:sz="4" w:space="0" w:color="auto"/>
              <w:bottom w:val="single" w:sz="4" w:space="0" w:color="auto"/>
              <w:right w:val="single" w:sz="4" w:space="0" w:color="auto"/>
            </w:tcBorders>
          </w:tcPr>
          <w:p w14:paraId="4301A61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14C857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FA9BF6F" w14:textId="77777777" w:rsidR="00965F6B" w:rsidRDefault="00965F6B" w:rsidP="00D212A1">
            <w:pPr>
              <w:rPr>
                <w:rFonts w:ascii="Times New Roman" w:hAnsi="Times New Roman" w:cs="Times New Roman"/>
                <w:sz w:val="24"/>
                <w:szCs w:val="24"/>
              </w:rPr>
            </w:pPr>
          </w:p>
        </w:tc>
      </w:tr>
      <w:tr w:rsidR="00965F6B" w14:paraId="1F35EA9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87D51C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44.</w:t>
            </w:r>
          </w:p>
        </w:tc>
        <w:tc>
          <w:tcPr>
            <w:tcW w:w="7371" w:type="dxa"/>
            <w:tcBorders>
              <w:top w:val="single" w:sz="4" w:space="0" w:color="auto"/>
              <w:left w:val="nil"/>
              <w:bottom w:val="single" w:sz="4" w:space="0" w:color="auto"/>
              <w:right w:val="nil"/>
            </w:tcBorders>
            <w:vAlign w:val="center"/>
          </w:tcPr>
          <w:p w14:paraId="0AB671D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присказка «Лошадка».</w:t>
            </w:r>
          </w:p>
        </w:tc>
        <w:tc>
          <w:tcPr>
            <w:tcW w:w="1559" w:type="dxa"/>
            <w:tcBorders>
              <w:top w:val="single" w:sz="4" w:space="0" w:color="auto"/>
              <w:left w:val="single" w:sz="4" w:space="0" w:color="auto"/>
              <w:bottom w:val="single" w:sz="4" w:space="0" w:color="auto"/>
              <w:right w:val="single" w:sz="4" w:space="0" w:color="auto"/>
            </w:tcBorders>
          </w:tcPr>
          <w:p w14:paraId="14393FD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351BCB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1C1B47D" w14:textId="77777777" w:rsidR="00965F6B" w:rsidRDefault="00965F6B" w:rsidP="00D212A1">
            <w:pPr>
              <w:rPr>
                <w:rFonts w:ascii="Times New Roman" w:hAnsi="Times New Roman" w:cs="Times New Roman"/>
                <w:sz w:val="24"/>
                <w:szCs w:val="24"/>
              </w:rPr>
            </w:pPr>
          </w:p>
        </w:tc>
      </w:tr>
      <w:tr w:rsidR="00965F6B" w14:paraId="468BFB5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274774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45.</w:t>
            </w:r>
          </w:p>
        </w:tc>
        <w:tc>
          <w:tcPr>
            <w:tcW w:w="7371" w:type="dxa"/>
            <w:tcBorders>
              <w:top w:val="single" w:sz="4" w:space="0" w:color="auto"/>
              <w:left w:val="nil"/>
              <w:bottom w:val="single" w:sz="4" w:space="0" w:color="auto"/>
              <w:right w:val="nil"/>
            </w:tcBorders>
            <w:vAlign w:val="center"/>
          </w:tcPr>
          <w:p w14:paraId="79106D8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Чарушину «Кролики».</w:t>
            </w:r>
          </w:p>
        </w:tc>
        <w:tc>
          <w:tcPr>
            <w:tcW w:w="1559" w:type="dxa"/>
            <w:tcBorders>
              <w:top w:val="single" w:sz="4" w:space="0" w:color="auto"/>
              <w:left w:val="single" w:sz="4" w:space="0" w:color="auto"/>
              <w:bottom w:val="single" w:sz="4" w:space="0" w:color="auto"/>
              <w:right w:val="single" w:sz="4" w:space="0" w:color="auto"/>
            </w:tcBorders>
          </w:tcPr>
          <w:p w14:paraId="0647B23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78B87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DCC55B" w14:textId="77777777" w:rsidR="00965F6B" w:rsidRDefault="00965F6B" w:rsidP="00D212A1">
            <w:pPr>
              <w:rPr>
                <w:rFonts w:ascii="Times New Roman" w:hAnsi="Times New Roman" w:cs="Times New Roman"/>
                <w:sz w:val="24"/>
                <w:szCs w:val="24"/>
              </w:rPr>
            </w:pPr>
          </w:p>
        </w:tc>
      </w:tr>
      <w:tr w:rsidR="00965F6B" w14:paraId="5DA019D5"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335224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46.</w:t>
            </w:r>
          </w:p>
        </w:tc>
        <w:tc>
          <w:tcPr>
            <w:tcW w:w="7371" w:type="dxa"/>
            <w:tcBorders>
              <w:top w:val="single" w:sz="4" w:space="0" w:color="auto"/>
              <w:left w:val="nil"/>
              <w:bottom w:val="single" w:sz="4" w:space="0" w:color="auto"/>
              <w:right w:val="nil"/>
            </w:tcBorders>
            <w:vAlign w:val="center"/>
          </w:tcPr>
          <w:p w14:paraId="2871AF9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Лифшиц «Баран».</w:t>
            </w:r>
          </w:p>
        </w:tc>
        <w:tc>
          <w:tcPr>
            <w:tcW w:w="1559" w:type="dxa"/>
            <w:tcBorders>
              <w:top w:val="single" w:sz="4" w:space="0" w:color="auto"/>
              <w:left w:val="single" w:sz="4" w:space="0" w:color="auto"/>
              <w:bottom w:val="single" w:sz="4" w:space="0" w:color="auto"/>
              <w:right w:val="single" w:sz="4" w:space="0" w:color="auto"/>
            </w:tcBorders>
          </w:tcPr>
          <w:p w14:paraId="2C697EC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632A4F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FEF626F" w14:textId="77777777" w:rsidR="00965F6B" w:rsidRDefault="00965F6B" w:rsidP="00D212A1">
            <w:pPr>
              <w:rPr>
                <w:rFonts w:ascii="Times New Roman" w:hAnsi="Times New Roman" w:cs="Times New Roman"/>
                <w:sz w:val="24"/>
                <w:szCs w:val="24"/>
              </w:rPr>
            </w:pPr>
          </w:p>
        </w:tc>
      </w:tr>
      <w:tr w:rsidR="00965F6B" w14:paraId="5B8883C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20BF49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47.</w:t>
            </w:r>
          </w:p>
        </w:tc>
        <w:tc>
          <w:tcPr>
            <w:tcW w:w="7371" w:type="dxa"/>
            <w:tcBorders>
              <w:top w:val="single" w:sz="4" w:space="0" w:color="auto"/>
              <w:left w:val="nil"/>
              <w:bottom w:val="single" w:sz="4" w:space="0" w:color="auto"/>
              <w:right w:val="nil"/>
            </w:tcBorders>
            <w:vAlign w:val="center"/>
          </w:tcPr>
          <w:p w14:paraId="7FB33A7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Б.Житкову «Храбрый утёнок».</w:t>
            </w:r>
          </w:p>
        </w:tc>
        <w:tc>
          <w:tcPr>
            <w:tcW w:w="1559" w:type="dxa"/>
            <w:tcBorders>
              <w:top w:val="single" w:sz="4" w:space="0" w:color="auto"/>
              <w:left w:val="single" w:sz="4" w:space="0" w:color="auto"/>
              <w:bottom w:val="single" w:sz="4" w:space="0" w:color="auto"/>
              <w:right w:val="single" w:sz="4" w:space="0" w:color="auto"/>
            </w:tcBorders>
          </w:tcPr>
          <w:p w14:paraId="19D7D45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7FA862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0F9002D" w14:textId="77777777" w:rsidR="00965F6B" w:rsidRDefault="00965F6B" w:rsidP="00D212A1">
            <w:pPr>
              <w:rPr>
                <w:rFonts w:ascii="Times New Roman" w:hAnsi="Times New Roman" w:cs="Times New Roman"/>
                <w:sz w:val="24"/>
                <w:szCs w:val="24"/>
              </w:rPr>
            </w:pPr>
          </w:p>
        </w:tc>
      </w:tr>
      <w:tr w:rsidR="00965F6B" w14:paraId="22B4BAE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F355E4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48.</w:t>
            </w:r>
          </w:p>
        </w:tc>
        <w:tc>
          <w:tcPr>
            <w:tcW w:w="7371" w:type="dxa"/>
            <w:tcBorders>
              <w:top w:val="single" w:sz="4" w:space="0" w:color="auto"/>
              <w:left w:val="nil"/>
              <w:bottom w:val="single" w:sz="4" w:space="0" w:color="auto"/>
              <w:right w:val="nil"/>
            </w:tcBorders>
            <w:vAlign w:val="center"/>
          </w:tcPr>
          <w:p w14:paraId="5D6EF84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Э.Шиму «Всё умеют сами».</w:t>
            </w:r>
          </w:p>
        </w:tc>
        <w:tc>
          <w:tcPr>
            <w:tcW w:w="1559" w:type="dxa"/>
            <w:tcBorders>
              <w:top w:val="single" w:sz="4" w:space="0" w:color="auto"/>
              <w:left w:val="single" w:sz="4" w:space="0" w:color="auto"/>
              <w:bottom w:val="single" w:sz="4" w:space="0" w:color="auto"/>
              <w:right w:val="single" w:sz="4" w:space="0" w:color="auto"/>
            </w:tcBorders>
          </w:tcPr>
          <w:p w14:paraId="05387D6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32F098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E8D02E5" w14:textId="77777777" w:rsidR="00965F6B" w:rsidRDefault="00965F6B" w:rsidP="00D212A1">
            <w:pPr>
              <w:rPr>
                <w:rFonts w:ascii="Times New Roman" w:hAnsi="Times New Roman" w:cs="Times New Roman"/>
                <w:sz w:val="24"/>
                <w:szCs w:val="24"/>
              </w:rPr>
            </w:pPr>
          </w:p>
        </w:tc>
      </w:tr>
      <w:tr w:rsidR="00965F6B" w14:paraId="332E0F3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A73BE4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49.</w:t>
            </w:r>
          </w:p>
        </w:tc>
        <w:tc>
          <w:tcPr>
            <w:tcW w:w="7371" w:type="dxa"/>
            <w:tcBorders>
              <w:top w:val="single" w:sz="4" w:space="0" w:color="auto"/>
              <w:left w:val="nil"/>
              <w:bottom w:val="single" w:sz="4" w:space="0" w:color="auto"/>
              <w:right w:val="nil"/>
            </w:tcBorders>
            <w:vAlign w:val="center"/>
          </w:tcPr>
          <w:p w14:paraId="1556D19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 Бородицкая «Котёнок».</w:t>
            </w:r>
          </w:p>
        </w:tc>
        <w:tc>
          <w:tcPr>
            <w:tcW w:w="1559" w:type="dxa"/>
            <w:tcBorders>
              <w:top w:val="single" w:sz="4" w:space="0" w:color="auto"/>
              <w:left w:val="single" w:sz="4" w:space="0" w:color="auto"/>
              <w:bottom w:val="single" w:sz="4" w:space="0" w:color="auto"/>
              <w:right w:val="single" w:sz="4" w:space="0" w:color="auto"/>
            </w:tcBorders>
          </w:tcPr>
          <w:p w14:paraId="3EB3E2C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610B4D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F6FBFE" w14:textId="77777777" w:rsidR="00965F6B" w:rsidRDefault="00965F6B" w:rsidP="00D212A1">
            <w:pPr>
              <w:rPr>
                <w:rFonts w:ascii="Times New Roman" w:hAnsi="Times New Roman" w:cs="Times New Roman"/>
                <w:sz w:val="24"/>
                <w:szCs w:val="24"/>
              </w:rPr>
            </w:pPr>
          </w:p>
        </w:tc>
      </w:tr>
      <w:tr w:rsidR="00965F6B" w14:paraId="5118F7D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90AD04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50.</w:t>
            </w:r>
          </w:p>
        </w:tc>
        <w:tc>
          <w:tcPr>
            <w:tcW w:w="7371" w:type="dxa"/>
            <w:tcBorders>
              <w:top w:val="single" w:sz="4" w:space="0" w:color="auto"/>
              <w:left w:val="nil"/>
              <w:bottom w:val="single" w:sz="4" w:space="0" w:color="auto"/>
              <w:right w:val="nil"/>
            </w:tcBorders>
            <w:vAlign w:val="center"/>
          </w:tcPr>
          <w:p w14:paraId="7EE5141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Сутееву «Три котёнка».</w:t>
            </w:r>
          </w:p>
        </w:tc>
        <w:tc>
          <w:tcPr>
            <w:tcW w:w="1559" w:type="dxa"/>
            <w:tcBorders>
              <w:top w:val="single" w:sz="4" w:space="0" w:color="auto"/>
              <w:left w:val="single" w:sz="4" w:space="0" w:color="auto"/>
              <w:bottom w:val="single" w:sz="4" w:space="0" w:color="auto"/>
              <w:right w:val="single" w:sz="4" w:space="0" w:color="auto"/>
            </w:tcBorders>
          </w:tcPr>
          <w:p w14:paraId="354006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4426DA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3760134" w14:textId="77777777" w:rsidR="00965F6B" w:rsidRDefault="00965F6B" w:rsidP="00D212A1">
            <w:pPr>
              <w:rPr>
                <w:rFonts w:ascii="Times New Roman" w:hAnsi="Times New Roman" w:cs="Times New Roman"/>
                <w:sz w:val="24"/>
                <w:szCs w:val="24"/>
              </w:rPr>
            </w:pPr>
          </w:p>
        </w:tc>
      </w:tr>
      <w:tr w:rsidR="00965F6B" w14:paraId="5C22EEF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5E8C5A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51.</w:t>
            </w:r>
          </w:p>
        </w:tc>
        <w:tc>
          <w:tcPr>
            <w:tcW w:w="7371" w:type="dxa"/>
            <w:tcBorders>
              <w:top w:val="single" w:sz="4" w:space="0" w:color="auto"/>
              <w:left w:val="nil"/>
              <w:bottom w:val="single" w:sz="4" w:space="0" w:color="auto"/>
              <w:right w:val="nil"/>
            </w:tcBorders>
            <w:vAlign w:val="center"/>
          </w:tcPr>
          <w:p w14:paraId="0DF45E2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К.Ушинскому «Петушок с семьёй».</w:t>
            </w:r>
          </w:p>
        </w:tc>
        <w:tc>
          <w:tcPr>
            <w:tcW w:w="1559" w:type="dxa"/>
            <w:tcBorders>
              <w:top w:val="single" w:sz="4" w:space="0" w:color="auto"/>
              <w:left w:val="single" w:sz="4" w:space="0" w:color="auto"/>
              <w:bottom w:val="single" w:sz="4" w:space="0" w:color="auto"/>
              <w:right w:val="single" w:sz="4" w:space="0" w:color="auto"/>
            </w:tcBorders>
          </w:tcPr>
          <w:p w14:paraId="72CC017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761E8A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227638D" w14:textId="77777777" w:rsidR="00965F6B" w:rsidRDefault="00965F6B" w:rsidP="00D212A1">
            <w:pPr>
              <w:rPr>
                <w:rFonts w:ascii="Times New Roman" w:hAnsi="Times New Roman" w:cs="Times New Roman"/>
                <w:sz w:val="24"/>
                <w:szCs w:val="24"/>
              </w:rPr>
            </w:pPr>
          </w:p>
        </w:tc>
      </w:tr>
      <w:tr w:rsidR="00965F6B" w14:paraId="5BE6E57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33746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52.</w:t>
            </w:r>
          </w:p>
        </w:tc>
        <w:tc>
          <w:tcPr>
            <w:tcW w:w="7371" w:type="dxa"/>
            <w:tcBorders>
              <w:top w:val="single" w:sz="4" w:space="0" w:color="auto"/>
              <w:left w:val="nil"/>
              <w:bottom w:val="single" w:sz="4" w:space="0" w:color="auto"/>
              <w:right w:val="nil"/>
            </w:tcBorders>
            <w:vAlign w:val="center"/>
          </w:tcPr>
          <w:p w14:paraId="3AA375E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«Упрямые козлята».</w:t>
            </w:r>
          </w:p>
        </w:tc>
        <w:tc>
          <w:tcPr>
            <w:tcW w:w="1559" w:type="dxa"/>
            <w:tcBorders>
              <w:top w:val="single" w:sz="4" w:space="0" w:color="auto"/>
              <w:left w:val="single" w:sz="4" w:space="0" w:color="auto"/>
              <w:bottom w:val="single" w:sz="4" w:space="0" w:color="auto"/>
              <w:right w:val="single" w:sz="4" w:space="0" w:color="auto"/>
            </w:tcBorders>
          </w:tcPr>
          <w:p w14:paraId="2BEF9D9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27DDFA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1F916A7" w14:textId="77777777" w:rsidR="00965F6B" w:rsidRDefault="00965F6B" w:rsidP="00D212A1">
            <w:pPr>
              <w:rPr>
                <w:rFonts w:ascii="Times New Roman" w:hAnsi="Times New Roman" w:cs="Times New Roman"/>
                <w:sz w:val="24"/>
                <w:szCs w:val="24"/>
              </w:rPr>
            </w:pPr>
          </w:p>
        </w:tc>
      </w:tr>
      <w:tr w:rsidR="00965F6B" w14:paraId="223C314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3FE46D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53.</w:t>
            </w:r>
          </w:p>
        </w:tc>
        <w:tc>
          <w:tcPr>
            <w:tcW w:w="7371" w:type="dxa"/>
            <w:tcBorders>
              <w:top w:val="single" w:sz="4" w:space="0" w:color="auto"/>
              <w:left w:val="nil"/>
              <w:bottom w:val="single" w:sz="4" w:space="0" w:color="auto"/>
              <w:right w:val="nil"/>
            </w:tcBorders>
            <w:vAlign w:val="center"/>
          </w:tcPr>
          <w:p w14:paraId="0CF1B2C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Лифшиц «Пёс».</w:t>
            </w:r>
          </w:p>
        </w:tc>
        <w:tc>
          <w:tcPr>
            <w:tcW w:w="1559" w:type="dxa"/>
            <w:tcBorders>
              <w:top w:val="single" w:sz="4" w:space="0" w:color="auto"/>
              <w:left w:val="single" w:sz="4" w:space="0" w:color="auto"/>
              <w:bottom w:val="single" w:sz="4" w:space="0" w:color="auto"/>
              <w:right w:val="single" w:sz="4" w:space="0" w:color="auto"/>
            </w:tcBorders>
          </w:tcPr>
          <w:p w14:paraId="2F6446F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04822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901B9A9" w14:textId="77777777" w:rsidR="00965F6B" w:rsidRDefault="00965F6B" w:rsidP="00D212A1">
            <w:pPr>
              <w:rPr>
                <w:rFonts w:ascii="Times New Roman" w:hAnsi="Times New Roman" w:cs="Times New Roman"/>
                <w:sz w:val="24"/>
                <w:szCs w:val="24"/>
              </w:rPr>
            </w:pPr>
          </w:p>
        </w:tc>
      </w:tr>
      <w:tr w:rsidR="00965F6B" w14:paraId="670DA54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A3C5DE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54.</w:t>
            </w:r>
          </w:p>
        </w:tc>
        <w:tc>
          <w:tcPr>
            <w:tcW w:w="7371" w:type="dxa"/>
            <w:tcBorders>
              <w:top w:val="single" w:sz="4" w:space="0" w:color="auto"/>
              <w:left w:val="nil"/>
              <w:bottom w:val="single" w:sz="4" w:space="0" w:color="auto"/>
              <w:right w:val="nil"/>
            </w:tcBorders>
            <w:vAlign w:val="center"/>
          </w:tcPr>
          <w:p w14:paraId="78EBDF6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«Животные рядом с нами».</w:t>
            </w:r>
          </w:p>
        </w:tc>
        <w:tc>
          <w:tcPr>
            <w:tcW w:w="1559" w:type="dxa"/>
            <w:tcBorders>
              <w:top w:val="single" w:sz="4" w:space="0" w:color="auto"/>
              <w:left w:val="single" w:sz="4" w:space="0" w:color="auto"/>
              <w:bottom w:val="single" w:sz="4" w:space="0" w:color="auto"/>
              <w:right w:val="single" w:sz="4" w:space="0" w:color="auto"/>
            </w:tcBorders>
          </w:tcPr>
          <w:p w14:paraId="0BE5725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C6149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B592C84" w14:textId="77777777" w:rsidR="00965F6B" w:rsidRDefault="00965F6B" w:rsidP="00D212A1">
            <w:pPr>
              <w:rPr>
                <w:rFonts w:ascii="Times New Roman" w:hAnsi="Times New Roman" w:cs="Times New Roman"/>
                <w:sz w:val="24"/>
                <w:szCs w:val="24"/>
              </w:rPr>
            </w:pPr>
          </w:p>
        </w:tc>
      </w:tr>
      <w:tr w:rsidR="00965F6B" w14:paraId="70E268B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18AB97D" w14:textId="77777777" w:rsidR="00051302" w:rsidRDefault="00051302" w:rsidP="00D212A1">
            <w:pPr>
              <w:jc w:val="center"/>
              <w:rPr>
                <w:rFonts w:ascii="Times New Roman" w:hAnsi="Times New Roman" w:cs="Times New Roman"/>
                <w:sz w:val="24"/>
                <w:szCs w:val="24"/>
              </w:rPr>
            </w:pPr>
          </w:p>
          <w:p w14:paraId="11FAAD5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55.</w:t>
            </w:r>
          </w:p>
        </w:tc>
        <w:tc>
          <w:tcPr>
            <w:tcW w:w="7371" w:type="dxa"/>
            <w:tcBorders>
              <w:top w:val="single" w:sz="4" w:space="0" w:color="auto"/>
              <w:left w:val="nil"/>
              <w:bottom w:val="single" w:sz="4" w:space="0" w:color="auto"/>
              <w:right w:val="nil"/>
            </w:tcBorders>
            <w:vAlign w:val="center"/>
          </w:tcPr>
          <w:p w14:paraId="58D83CD7"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«Ой, ты зимушка – зима!»</w:t>
            </w:r>
          </w:p>
          <w:p w14:paraId="7AA2EF5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Аким «Первый снег».</w:t>
            </w:r>
          </w:p>
        </w:tc>
        <w:tc>
          <w:tcPr>
            <w:tcW w:w="1559" w:type="dxa"/>
            <w:tcBorders>
              <w:top w:val="single" w:sz="4" w:space="0" w:color="auto"/>
              <w:left w:val="single" w:sz="4" w:space="0" w:color="auto"/>
              <w:bottom w:val="single" w:sz="4" w:space="0" w:color="auto"/>
              <w:right w:val="single" w:sz="4" w:space="0" w:color="auto"/>
            </w:tcBorders>
          </w:tcPr>
          <w:p w14:paraId="57C44095" w14:textId="77777777" w:rsidR="00051302" w:rsidRDefault="00051302" w:rsidP="00D212A1">
            <w:pPr>
              <w:jc w:val="center"/>
              <w:rPr>
                <w:rFonts w:ascii="Times New Roman" w:hAnsi="Times New Roman" w:cs="Times New Roman"/>
                <w:sz w:val="24"/>
                <w:szCs w:val="24"/>
              </w:rPr>
            </w:pPr>
          </w:p>
          <w:p w14:paraId="1EEE70A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C65101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C27E0A9" w14:textId="77777777" w:rsidR="00965F6B" w:rsidRDefault="00965F6B" w:rsidP="00D212A1">
            <w:pPr>
              <w:rPr>
                <w:rFonts w:ascii="Times New Roman" w:hAnsi="Times New Roman" w:cs="Times New Roman"/>
                <w:sz w:val="24"/>
                <w:szCs w:val="24"/>
              </w:rPr>
            </w:pPr>
          </w:p>
        </w:tc>
      </w:tr>
      <w:tr w:rsidR="00965F6B" w14:paraId="339692E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8D9277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56.</w:t>
            </w:r>
          </w:p>
        </w:tc>
        <w:tc>
          <w:tcPr>
            <w:tcW w:w="7371" w:type="dxa"/>
            <w:tcBorders>
              <w:top w:val="single" w:sz="4" w:space="0" w:color="auto"/>
              <w:left w:val="nil"/>
              <w:bottom w:val="single" w:sz="4" w:space="0" w:color="auto"/>
              <w:right w:val="nil"/>
            </w:tcBorders>
            <w:vAlign w:val="center"/>
          </w:tcPr>
          <w:p w14:paraId="7DCB4C4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Киселёвой «Большой снег».</w:t>
            </w:r>
          </w:p>
        </w:tc>
        <w:tc>
          <w:tcPr>
            <w:tcW w:w="1559" w:type="dxa"/>
            <w:tcBorders>
              <w:top w:val="single" w:sz="4" w:space="0" w:color="auto"/>
              <w:left w:val="single" w:sz="4" w:space="0" w:color="auto"/>
              <w:bottom w:val="single" w:sz="4" w:space="0" w:color="auto"/>
              <w:right w:val="single" w:sz="4" w:space="0" w:color="auto"/>
            </w:tcBorders>
          </w:tcPr>
          <w:p w14:paraId="7B3B2AE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7E9760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2618E22" w14:textId="77777777" w:rsidR="00965F6B" w:rsidRDefault="00965F6B" w:rsidP="00D212A1">
            <w:pPr>
              <w:rPr>
                <w:rFonts w:ascii="Times New Roman" w:hAnsi="Times New Roman" w:cs="Times New Roman"/>
                <w:sz w:val="24"/>
                <w:szCs w:val="24"/>
              </w:rPr>
            </w:pPr>
          </w:p>
        </w:tc>
      </w:tr>
      <w:tr w:rsidR="00965F6B" w14:paraId="123A7B1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28E9EF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57.</w:t>
            </w:r>
          </w:p>
        </w:tc>
        <w:tc>
          <w:tcPr>
            <w:tcW w:w="7371" w:type="dxa"/>
            <w:tcBorders>
              <w:top w:val="single" w:sz="4" w:space="0" w:color="auto"/>
              <w:left w:val="nil"/>
              <w:bottom w:val="single" w:sz="4" w:space="0" w:color="auto"/>
              <w:right w:val="nil"/>
            </w:tcBorders>
            <w:vAlign w:val="center"/>
          </w:tcPr>
          <w:p w14:paraId="2475CEB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Н. Калининой «Снежный колобок».</w:t>
            </w:r>
          </w:p>
        </w:tc>
        <w:tc>
          <w:tcPr>
            <w:tcW w:w="1559" w:type="dxa"/>
            <w:tcBorders>
              <w:top w:val="single" w:sz="4" w:space="0" w:color="auto"/>
              <w:left w:val="single" w:sz="4" w:space="0" w:color="auto"/>
              <w:bottom w:val="single" w:sz="4" w:space="0" w:color="auto"/>
              <w:right w:val="single" w:sz="4" w:space="0" w:color="auto"/>
            </w:tcBorders>
          </w:tcPr>
          <w:p w14:paraId="5687F98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97D837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F2965FE" w14:textId="77777777" w:rsidR="00965F6B" w:rsidRDefault="00965F6B" w:rsidP="00D212A1">
            <w:pPr>
              <w:rPr>
                <w:rFonts w:ascii="Times New Roman" w:hAnsi="Times New Roman" w:cs="Times New Roman"/>
                <w:sz w:val="24"/>
                <w:szCs w:val="24"/>
              </w:rPr>
            </w:pPr>
          </w:p>
        </w:tc>
      </w:tr>
      <w:tr w:rsidR="00965F6B" w14:paraId="78083C1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892106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58.</w:t>
            </w:r>
          </w:p>
        </w:tc>
        <w:tc>
          <w:tcPr>
            <w:tcW w:w="7371" w:type="dxa"/>
            <w:tcBorders>
              <w:top w:val="single" w:sz="4" w:space="0" w:color="auto"/>
              <w:left w:val="nil"/>
              <w:bottom w:val="single" w:sz="4" w:space="0" w:color="auto"/>
              <w:right w:val="nil"/>
            </w:tcBorders>
            <w:vAlign w:val="center"/>
          </w:tcPr>
          <w:p w14:paraId="468D205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Вангели «Снеговик – новосел».</w:t>
            </w:r>
          </w:p>
        </w:tc>
        <w:tc>
          <w:tcPr>
            <w:tcW w:w="1559" w:type="dxa"/>
            <w:tcBorders>
              <w:top w:val="single" w:sz="4" w:space="0" w:color="auto"/>
              <w:left w:val="single" w:sz="4" w:space="0" w:color="auto"/>
              <w:bottom w:val="single" w:sz="4" w:space="0" w:color="auto"/>
              <w:right w:val="single" w:sz="4" w:space="0" w:color="auto"/>
            </w:tcBorders>
          </w:tcPr>
          <w:p w14:paraId="2F1E249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26E61D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FAB41CD" w14:textId="77777777" w:rsidR="00965F6B" w:rsidRDefault="00965F6B" w:rsidP="00D212A1">
            <w:pPr>
              <w:rPr>
                <w:rFonts w:ascii="Times New Roman" w:hAnsi="Times New Roman" w:cs="Times New Roman"/>
                <w:sz w:val="24"/>
                <w:szCs w:val="24"/>
              </w:rPr>
            </w:pPr>
          </w:p>
        </w:tc>
      </w:tr>
      <w:tr w:rsidR="00965F6B" w14:paraId="206A290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F76B9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59.</w:t>
            </w:r>
          </w:p>
        </w:tc>
        <w:tc>
          <w:tcPr>
            <w:tcW w:w="7371" w:type="dxa"/>
            <w:tcBorders>
              <w:top w:val="single" w:sz="4" w:space="0" w:color="auto"/>
              <w:left w:val="nil"/>
              <w:bottom w:val="single" w:sz="4" w:space="0" w:color="auto"/>
              <w:right w:val="nil"/>
            </w:tcBorders>
            <w:vAlign w:val="center"/>
          </w:tcPr>
          <w:p w14:paraId="24E87E1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Шведеру «Воробышкин домик».</w:t>
            </w:r>
          </w:p>
        </w:tc>
        <w:tc>
          <w:tcPr>
            <w:tcW w:w="1559" w:type="dxa"/>
            <w:tcBorders>
              <w:top w:val="single" w:sz="4" w:space="0" w:color="auto"/>
              <w:left w:val="single" w:sz="4" w:space="0" w:color="auto"/>
              <w:bottom w:val="single" w:sz="4" w:space="0" w:color="auto"/>
              <w:right w:val="single" w:sz="4" w:space="0" w:color="auto"/>
            </w:tcBorders>
          </w:tcPr>
          <w:p w14:paraId="06391A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7C544D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5EFED29" w14:textId="77777777" w:rsidR="00965F6B" w:rsidRDefault="00965F6B" w:rsidP="00D212A1">
            <w:pPr>
              <w:rPr>
                <w:rFonts w:ascii="Times New Roman" w:hAnsi="Times New Roman" w:cs="Times New Roman"/>
                <w:sz w:val="24"/>
                <w:szCs w:val="24"/>
              </w:rPr>
            </w:pPr>
          </w:p>
        </w:tc>
      </w:tr>
      <w:tr w:rsidR="00965F6B" w14:paraId="2C23E72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3B55B1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60.</w:t>
            </w:r>
          </w:p>
        </w:tc>
        <w:tc>
          <w:tcPr>
            <w:tcW w:w="7371" w:type="dxa"/>
            <w:tcBorders>
              <w:top w:val="single" w:sz="4" w:space="0" w:color="auto"/>
              <w:left w:val="nil"/>
              <w:bottom w:val="single" w:sz="4" w:space="0" w:color="auto"/>
              <w:right w:val="nil"/>
            </w:tcBorders>
            <w:vAlign w:val="center"/>
          </w:tcPr>
          <w:p w14:paraId="7F74883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Галина «Зимние картинки».</w:t>
            </w:r>
          </w:p>
        </w:tc>
        <w:tc>
          <w:tcPr>
            <w:tcW w:w="1559" w:type="dxa"/>
            <w:tcBorders>
              <w:top w:val="single" w:sz="4" w:space="0" w:color="auto"/>
              <w:left w:val="single" w:sz="4" w:space="0" w:color="auto"/>
              <w:bottom w:val="single" w:sz="4" w:space="0" w:color="auto"/>
              <w:right w:val="single" w:sz="4" w:space="0" w:color="auto"/>
            </w:tcBorders>
          </w:tcPr>
          <w:p w14:paraId="349AF11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720A97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B133D4F" w14:textId="77777777" w:rsidR="00965F6B" w:rsidRDefault="00965F6B" w:rsidP="00D212A1">
            <w:pPr>
              <w:rPr>
                <w:rFonts w:ascii="Times New Roman" w:hAnsi="Times New Roman" w:cs="Times New Roman"/>
                <w:sz w:val="24"/>
                <w:szCs w:val="24"/>
              </w:rPr>
            </w:pPr>
          </w:p>
        </w:tc>
      </w:tr>
      <w:tr w:rsidR="00965F6B" w14:paraId="61EC45B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8687D5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61.</w:t>
            </w:r>
          </w:p>
        </w:tc>
        <w:tc>
          <w:tcPr>
            <w:tcW w:w="7371" w:type="dxa"/>
            <w:tcBorders>
              <w:top w:val="single" w:sz="4" w:space="0" w:color="auto"/>
              <w:left w:val="nil"/>
              <w:bottom w:val="single" w:sz="4" w:space="0" w:color="auto"/>
              <w:right w:val="nil"/>
            </w:tcBorders>
            <w:vAlign w:val="center"/>
          </w:tcPr>
          <w:p w14:paraId="5B9D643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Е. Самойлова «Миша и Шура».</w:t>
            </w:r>
          </w:p>
        </w:tc>
        <w:tc>
          <w:tcPr>
            <w:tcW w:w="1559" w:type="dxa"/>
            <w:tcBorders>
              <w:top w:val="single" w:sz="4" w:space="0" w:color="auto"/>
              <w:left w:val="single" w:sz="4" w:space="0" w:color="auto"/>
              <w:bottom w:val="single" w:sz="4" w:space="0" w:color="auto"/>
              <w:right w:val="single" w:sz="4" w:space="0" w:color="auto"/>
            </w:tcBorders>
          </w:tcPr>
          <w:p w14:paraId="4019BA1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604DBB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36E1A1A" w14:textId="77777777" w:rsidR="00965F6B" w:rsidRDefault="00965F6B" w:rsidP="00D212A1">
            <w:pPr>
              <w:rPr>
                <w:rFonts w:ascii="Times New Roman" w:hAnsi="Times New Roman" w:cs="Times New Roman"/>
                <w:sz w:val="24"/>
                <w:szCs w:val="24"/>
              </w:rPr>
            </w:pPr>
          </w:p>
        </w:tc>
      </w:tr>
      <w:tr w:rsidR="00965F6B" w14:paraId="2BFD128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03C4BE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62.</w:t>
            </w:r>
          </w:p>
        </w:tc>
        <w:tc>
          <w:tcPr>
            <w:tcW w:w="7371" w:type="dxa"/>
            <w:tcBorders>
              <w:top w:val="single" w:sz="4" w:space="0" w:color="auto"/>
              <w:left w:val="nil"/>
              <w:bottom w:val="single" w:sz="4" w:space="0" w:color="auto"/>
              <w:right w:val="nil"/>
            </w:tcBorders>
            <w:vAlign w:val="center"/>
          </w:tcPr>
          <w:p w14:paraId="6438105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Ш. Галиев «Купили снег».</w:t>
            </w:r>
          </w:p>
        </w:tc>
        <w:tc>
          <w:tcPr>
            <w:tcW w:w="1559" w:type="dxa"/>
            <w:tcBorders>
              <w:top w:val="single" w:sz="4" w:space="0" w:color="auto"/>
              <w:left w:val="single" w:sz="4" w:space="0" w:color="auto"/>
              <w:bottom w:val="single" w:sz="4" w:space="0" w:color="auto"/>
              <w:right w:val="single" w:sz="4" w:space="0" w:color="auto"/>
            </w:tcBorders>
          </w:tcPr>
          <w:p w14:paraId="55D7C16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122960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6E28B0C" w14:textId="77777777" w:rsidR="00965F6B" w:rsidRDefault="00965F6B" w:rsidP="00D212A1">
            <w:pPr>
              <w:rPr>
                <w:rFonts w:ascii="Times New Roman" w:hAnsi="Times New Roman" w:cs="Times New Roman"/>
                <w:sz w:val="24"/>
                <w:szCs w:val="24"/>
              </w:rPr>
            </w:pPr>
          </w:p>
        </w:tc>
      </w:tr>
      <w:tr w:rsidR="00965F6B" w14:paraId="661533D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6BD27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63.</w:t>
            </w:r>
          </w:p>
        </w:tc>
        <w:tc>
          <w:tcPr>
            <w:tcW w:w="7371" w:type="dxa"/>
            <w:tcBorders>
              <w:top w:val="single" w:sz="4" w:space="0" w:color="auto"/>
              <w:left w:val="nil"/>
              <w:bottom w:val="single" w:sz="4" w:space="0" w:color="auto"/>
              <w:right w:val="nil"/>
            </w:tcBorders>
            <w:vAlign w:val="center"/>
          </w:tcPr>
          <w:p w14:paraId="419D6A2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Юдину«Буратиний нос».</w:t>
            </w:r>
          </w:p>
        </w:tc>
        <w:tc>
          <w:tcPr>
            <w:tcW w:w="1559" w:type="dxa"/>
            <w:tcBorders>
              <w:top w:val="single" w:sz="4" w:space="0" w:color="auto"/>
              <w:left w:val="single" w:sz="4" w:space="0" w:color="auto"/>
              <w:bottom w:val="single" w:sz="4" w:space="0" w:color="auto"/>
              <w:right w:val="single" w:sz="4" w:space="0" w:color="auto"/>
            </w:tcBorders>
          </w:tcPr>
          <w:p w14:paraId="4EFDCB1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965B77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E3BC584" w14:textId="77777777" w:rsidR="00965F6B" w:rsidRDefault="00965F6B" w:rsidP="00D212A1">
            <w:pPr>
              <w:rPr>
                <w:rFonts w:ascii="Times New Roman" w:hAnsi="Times New Roman" w:cs="Times New Roman"/>
                <w:sz w:val="24"/>
                <w:szCs w:val="24"/>
              </w:rPr>
            </w:pPr>
          </w:p>
        </w:tc>
      </w:tr>
      <w:tr w:rsidR="00965F6B" w14:paraId="3FC6501A"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672A59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64.</w:t>
            </w:r>
          </w:p>
        </w:tc>
        <w:tc>
          <w:tcPr>
            <w:tcW w:w="7371" w:type="dxa"/>
            <w:tcBorders>
              <w:top w:val="single" w:sz="4" w:space="0" w:color="auto"/>
              <w:left w:val="nil"/>
              <w:bottom w:val="single" w:sz="4" w:space="0" w:color="auto"/>
              <w:right w:val="nil"/>
            </w:tcBorders>
            <w:vAlign w:val="center"/>
          </w:tcPr>
          <w:p w14:paraId="074817BC"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 Токмакова «Живи, ёлочка!»</w:t>
            </w:r>
          </w:p>
        </w:tc>
        <w:tc>
          <w:tcPr>
            <w:tcW w:w="1559" w:type="dxa"/>
            <w:tcBorders>
              <w:top w:val="single" w:sz="4" w:space="0" w:color="auto"/>
              <w:left w:val="single" w:sz="4" w:space="0" w:color="auto"/>
              <w:bottom w:val="single" w:sz="4" w:space="0" w:color="auto"/>
              <w:right w:val="single" w:sz="4" w:space="0" w:color="auto"/>
            </w:tcBorders>
          </w:tcPr>
          <w:p w14:paraId="73C334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2BE3A9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6DAB7B3" w14:textId="77777777" w:rsidR="00965F6B" w:rsidRDefault="00965F6B" w:rsidP="00D212A1">
            <w:pPr>
              <w:rPr>
                <w:rFonts w:ascii="Times New Roman" w:hAnsi="Times New Roman" w:cs="Times New Roman"/>
                <w:sz w:val="24"/>
                <w:szCs w:val="24"/>
              </w:rPr>
            </w:pPr>
          </w:p>
        </w:tc>
      </w:tr>
      <w:tr w:rsidR="00965F6B" w14:paraId="336E5FD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5FBDBE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65.</w:t>
            </w:r>
          </w:p>
        </w:tc>
        <w:tc>
          <w:tcPr>
            <w:tcW w:w="7371" w:type="dxa"/>
            <w:tcBorders>
              <w:top w:val="single" w:sz="4" w:space="0" w:color="auto"/>
              <w:left w:val="nil"/>
              <w:bottom w:val="single" w:sz="4" w:space="0" w:color="auto"/>
              <w:right w:val="nil"/>
            </w:tcBorders>
            <w:vAlign w:val="center"/>
          </w:tcPr>
          <w:p w14:paraId="1A2EDF7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Сутееву «Про ёлки».</w:t>
            </w:r>
          </w:p>
        </w:tc>
        <w:tc>
          <w:tcPr>
            <w:tcW w:w="1559" w:type="dxa"/>
            <w:tcBorders>
              <w:top w:val="single" w:sz="4" w:space="0" w:color="auto"/>
              <w:left w:val="single" w:sz="4" w:space="0" w:color="auto"/>
              <w:bottom w:val="single" w:sz="4" w:space="0" w:color="auto"/>
              <w:right w:val="single" w:sz="4" w:space="0" w:color="auto"/>
            </w:tcBorders>
          </w:tcPr>
          <w:p w14:paraId="133FAF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D48F21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27C3E49" w14:textId="77777777" w:rsidR="00965F6B" w:rsidRDefault="00965F6B" w:rsidP="00D212A1">
            <w:pPr>
              <w:rPr>
                <w:rFonts w:ascii="Times New Roman" w:hAnsi="Times New Roman" w:cs="Times New Roman"/>
                <w:sz w:val="24"/>
                <w:szCs w:val="24"/>
              </w:rPr>
            </w:pPr>
          </w:p>
        </w:tc>
      </w:tr>
      <w:tr w:rsidR="00965F6B" w14:paraId="68770133" w14:textId="77777777" w:rsidTr="00D212A1">
        <w:trPr>
          <w:trHeight w:val="225"/>
        </w:trPr>
        <w:tc>
          <w:tcPr>
            <w:tcW w:w="959" w:type="dxa"/>
            <w:tcBorders>
              <w:top w:val="single" w:sz="4" w:space="0" w:color="auto"/>
              <w:left w:val="single" w:sz="4" w:space="0" w:color="auto"/>
              <w:bottom w:val="single" w:sz="4" w:space="0" w:color="auto"/>
              <w:right w:val="single" w:sz="4" w:space="0" w:color="auto"/>
            </w:tcBorders>
            <w:hideMark/>
          </w:tcPr>
          <w:p w14:paraId="2C60B05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7371" w:type="dxa"/>
            <w:tcBorders>
              <w:top w:val="single" w:sz="4" w:space="0" w:color="auto"/>
              <w:left w:val="nil"/>
              <w:bottom w:val="single" w:sz="4" w:space="0" w:color="auto"/>
              <w:right w:val="nil"/>
            </w:tcBorders>
            <w:vAlign w:val="center"/>
          </w:tcPr>
          <w:p w14:paraId="145930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Л.Н.Толстой.</w:t>
            </w:r>
          </w:p>
        </w:tc>
        <w:tc>
          <w:tcPr>
            <w:tcW w:w="1559" w:type="dxa"/>
            <w:tcBorders>
              <w:top w:val="single" w:sz="4" w:space="0" w:color="auto"/>
              <w:left w:val="single" w:sz="4" w:space="0" w:color="auto"/>
              <w:bottom w:val="single" w:sz="4" w:space="0" w:color="auto"/>
              <w:right w:val="single" w:sz="4" w:space="0" w:color="auto"/>
            </w:tcBorders>
          </w:tcPr>
          <w:p w14:paraId="3CA5875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47133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2B803D0" w14:textId="77777777" w:rsidR="00965F6B" w:rsidRDefault="00965F6B" w:rsidP="00D212A1">
            <w:pPr>
              <w:rPr>
                <w:rFonts w:ascii="Times New Roman" w:hAnsi="Times New Roman" w:cs="Times New Roman"/>
                <w:sz w:val="24"/>
                <w:szCs w:val="24"/>
              </w:rPr>
            </w:pPr>
          </w:p>
        </w:tc>
      </w:tr>
      <w:tr w:rsidR="00965F6B" w14:paraId="68816385" w14:textId="77777777" w:rsidTr="00D212A1">
        <w:trPr>
          <w:trHeight w:val="210"/>
        </w:trPr>
        <w:tc>
          <w:tcPr>
            <w:tcW w:w="959" w:type="dxa"/>
            <w:tcBorders>
              <w:top w:val="single" w:sz="4" w:space="0" w:color="auto"/>
              <w:left w:val="single" w:sz="4" w:space="0" w:color="auto"/>
              <w:bottom w:val="single" w:sz="4" w:space="0" w:color="auto"/>
              <w:right w:val="single" w:sz="4" w:space="0" w:color="auto"/>
            </w:tcBorders>
            <w:hideMark/>
          </w:tcPr>
          <w:p w14:paraId="3875FC0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67.</w:t>
            </w:r>
          </w:p>
        </w:tc>
        <w:tc>
          <w:tcPr>
            <w:tcW w:w="7371" w:type="dxa"/>
            <w:tcBorders>
              <w:top w:val="single" w:sz="4" w:space="0" w:color="auto"/>
              <w:left w:val="nil"/>
              <w:bottom w:val="single" w:sz="4" w:space="0" w:color="auto"/>
              <w:right w:val="nil"/>
            </w:tcBorders>
            <w:vAlign w:val="center"/>
          </w:tcPr>
          <w:p w14:paraId="2152D57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Голявкину «Коньки купили не напрасно».</w:t>
            </w:r>
          </w:p>
        </w:tc>
        <w:tc>
          <w:tcPr>
            <w:tcW w:w="1559" w:type="dxa"/>
            <w:tcBorders>
              <w:top w:val="single" w:sz="4" w:space="0" w:color="auto"/>
              <w:left w:val="single" w:sz="4" w:space="0" w:color="auto"/>
              <w:bottom w:val="single" w:sz="4" w:space="0" w:color="auto"/>
              <w:right w:val="single" w:sz="4" w:space="0" w:color="auto"/>
            </w:tcBorders>
          </w:tcPr>
          <w:p w14:paraId="01D3004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6BF894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D023393" w14:textId="77777777" w:rsidR="00965F6B" w:rsidRDefault="00965F6B" w:rsidP="00D212A1">
            <w:pPr>
              <w:rPr>
                <w:rFonts w:ascii="Times New Roman" w:hAnsi="Times New Roman" w:cs="Times New Roman"/>
                <w:sz w:val="24"/>
                <w:szCs w:val="24"/>
              </w:rPr>
            </w:pPr>
          </w:p>
        </w:tc>
      </w:tr>
      <w:tr w:rsidR="00965F6B" w14:paraId="4B434C92" w14:textId="77777777" w:rsidTr="00D212A1">
        <w:trPr>
          <w:trHeight w:val="267"/>
        </w:trPr>
        <w:tc>
          <w:tcPr>
            <w:tcW w:w="959" w:type="dxa"/>
            <w:tcBorders>
              <w:top w:val="single" w:sz="4" w:space="0" w:color="auto"/>
              <w:left w:val="single" w:sz="4" w:space="0" w:color="auto"/>
              <w:bottom w:val="single" w:sz="4" w:space="0" w:color="auto"/>
              <w:right w:val="single" w:sz="4" w:space="0" w:color="auto"/>
            </w:tcBorders>
            <w:hideMark/>
          </w:tcPr>
          <w:p w14:paraId="46D3CC5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68.</w:t>
            </w:r>
          </w:p>
        </w:tc>
        <w:tc>
          <w:tcPr>
            <w:tcW w:w="7371" w:type="dxa"/>
            <w:tcBorders>
              <w:top w:val="single" w:sz="4" w:space="0" w:color="auto"/>
              <w:left w:val="nil"/>
              <w:bottom w:val="single" w:sz="4" w:space="0" w:color="auto"/>
              <w:right w:val="nil"/>
            </w:tcBorders>
            <w:vAlign w:val="center"/>
          </w:tcPr>
          <w:p w14:paraId="46531C7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Пляцковскому «Ромашки в январе».</w:t>
            </w:r>
          </w:p>
        </w:tc>
        <w:tc>
          <w:tcPr>
            <w:tcW w:w="1559" w:type="dxa"/>
            <w:tcBorders>
              <w:top w:val="single" w:sz="4" w:space="0" w:color="auto"/>
              <w:left w:val="single" w:sz="4" w:space="0" w:color="auto"/>
              <w:bottom w:val="single" w:sz="4" w:space="0" w:color="auto"/>
              <w:right w:val="single" w:sz="4" w:space="0" w:color="auto"/>
            </w:tcBorders>
          </w:tcPr>
          <w:p w14:paraId="7D76F80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8165B1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CB0874B" w14:textId="77777777" w:rsidR="00965F6B" w:rsidRDefault="00965F6B" w:rsidP="00D212A1">
            <w:pPr>
              <w:rPr>
                <w:rFonts w:ascii="Times New Roman" w:hAnsi="Times New Roman" w:cs="Times New Roman"/>
                <w:sz w:val="24"/>
                <w:szCs w:val="24"/>
              </w:rPr>
            </w:pPr>
          </w:p>
        </w:tc>
      </w:tr>
      <w:tr w:rsidR="00965F6B" w14:paraId="00DBFA32"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6FDD4E7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69.</w:t>
            </w:r>
          </w:p>
        </w:tc>
        <w:tc>
          <w:tcPr>
            <w:tcW w:w="7371" w:type="dxa"/>
            <w:tcBorders>
              <w:top w:val="single" w:sz="4" w:space="0" w:color="auto"/>
              <w:left w:val="nil"/>
              <w:bottom w:val="single" w:sz="4" w:space="0" w:color="auto"/>
              <w:right w:val="nil"/>
            </w:tcBorders>
            <w:vAlign w:val="center"/>
          </w:tcPr>
          <w:p w14:paraId="1818D5E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«Мороз и солнце».</w:t>
            </w:r>
          </w:p>
        </w:tc>
        <w:tc>
          <w:tcPr>
            <w:tcW w:w="1559" w:type="dxa"/>
            <w:tcBorders>
              <w:top w:val="single" w:sz="4" w:space="0" w:color="auto"/>
              <w:left w:val="single" w:sz="4" w:space="0" w:color="auto"/>
              <w:bottom w:val="single" w:sz="4" w:space="0" w:color="auto"/>
              <w:right w:val="single" w:sz="4" w:space="0" w:color="auto"/>
            </w:tcBorders>
          </w:tcPr>
          <w:p w14:paraId="0BD28CE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7755F0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CCB5DD7" w14:textId="77777777" w:rsidR="00965F6B" w:rsidRDefault="00965F6B" w:rsidP="00D212A1">
            <w:pPr>
              <w:rPr>
                <w:rFonts w:ascii="Times New Roman" w:hAnsi="Times New Roman" w:cs="Times New Roman"/>
                <w:sz w:val="24"/>
                <w:szCs w:val="24"/>
              </w:rPr>
            </w:pPr>
          </w:p>
        </w:tc>
      </w:tr>
      <w:tr w:rsidR="00965F6B" w14:paraId="31F7B17A"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1219F1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70.</w:t>
            </w:r>
          </w:p>
        </w:tc>
        <w:tc>
          <w:tcPr>
            <w:tcW w:w="7371" w:type="dxa"/>
            <w:tcBorders>
              <w:top w:val="single" w:sz="4" w:space="0" w:color="auto"/>
              <w:left w:val="nil"/>
              <w:bottom w:val="single" w:sz="4" w:space="0" w:color="auto"/>
              <w:right w:val="nil"/>
            </w:tcBorders>
            <w:vAlign w:val="center"/>
          </w:tcPr>
          <w:p w14:paraId="08589B4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народная песенка «Вьюга».</w:t>
            </w:r>
          </w:p>
        </w:tc>
        <w:tc>
          <w:tcPr>
            <w:tcW w:w="1559" w:type="dxa"/>
            <w:tcBorders>
              <w:top w:val="single" w:sz="4" w:space="0" w:color="auto"/>
              <w:left w:val="single" w:sz="4" w:space="0" w:color="auto"/>
              <w:bottom w:val="single" w:sz="4" w:space="0" w:color="auto"/>
              <w:right w:val="single" w:sz="4" w:space="0" w:color="auto"/>
            </w:tcBorders>
          </w:tcPr>
          <w:p w14:paraId="4A4A426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DE1794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DF6D935" w14:textId="77777777" w:rsidR="00965F6B" w:rsidRDefault="00965F6B" w:rsidP="00D212A1">
            <w:pPr>
              <w:rPr>
                <w:rFonts w:ascii="Times New Roman" w:hAnsi="Times New Roman" w:cs="Times New Roman"/>
                <w:sz w:val="24"/>
                <w:szCs w:val="24"/>
              </w:rPr>
            </w:pPr>
          </w:p>
        </w:tc>
      </w:tr>
      <w:tr w:rsidR="00965F6B" w14:paraId="5EC19154"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06606C7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71.</w:t>
            </w:r>
          </w:p>
        </w:tc>
        <w:tc>
          <w:tcPr>
            <w:tcW w:w="7371" w:type="dxa"/>
            <w:tcBorders>
              <w:top w:val="single" w:sz="4" w:space="0" w:color="auto"/>
              <w:left w:val="nil"/>
              <w:bottom w:val="single" w:sz="4" w:space="0" w:color="auto"/>
              <w:right w:val="nil"/>
            </w:tcBorders>
            <w:vAlign w:val="center"/>
          </w:tcPr>
          <w:p w14:paraId="3C2DCE3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Г.Скребицкому «На лесной полянке».</w:t>
            </w:r>
          </w:p>
        </w:tc>
        <w:tc>
          <w:tcPr>
            <w:tcW w:w="1559" w:type="dxa"/>
            <w:tcBorders>
              <w:top w:val="single" w:sz="4" w:space="0" w:color="auto"/>
              <w:left w:val="single" w:sz="4" w:space="0" w:color="auto"/>
              <w:bottom w:val="single" w:sz="4" w:space="0" w:color="auto"/>
              <w:right w:val="single" w:sz="4" w:space="0" w:color="auto"/>
            </w:tcBorders>
          </w:tcPr>
          <w:p w14:paraId="444D350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0F7281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4CA44E4" w14:textId="77777777" w:rsidR="00965F6B" w:rsidRDefault="00965F6B" w:rsidP="00D212A1">
            <w:pPr>
              <w:rPr>
                <w:rFonts w:ascii="Times New Roman" w:hAnsi="Times New Roman" w:cs="Times New Roman"/>
                <w:sz w:val="24"/>
                <w:szCs w:val="24"/>
              </w:rPr>
            </w:pPr>
          </w:p>
        </w:tc>
      </w:tr>
      <w:tr w:rsidR="00965F6B" w14:paraId="1E17AF99"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42F12DB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72.</w:t>
            </w:r>
          </w:p>
        </w:tc>
        <w:tc>
          <w:tcPr>
            <w:tcW w:w="7371" w:type="dxa"/>
            <w:tcBorders>
              <w:top w:val="single" w:sz="4" w:space="0" w:color="auto"/>
              <w:left w:val="nil"/>
              <w:bottom w:val="single" w:sz="4" w:space="0" w:color="auto"/>
              <w:right w:val="nil"/>
            </w:tcBorders>
            <w:vAlign w:val="center"/>
          </w:tcPr>
          <w:p w14:paraId="3972A18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«Ой, ты зимушка – зима!»</w:t>
            </w:r>
          </w:p>
        </w:tc>
        <w:tc>
          <w:tcPr>
            <w:tcW w:w="1559" w:type="dxa"/>
            <w:tcBorders>
              <w:top w:val="single" w:sz="4" w:space="0" w:color="auto"/>
              <w:left w:val="single" w:sz="4" w:space="0" w:color="auto"/>
              <w:bottom w:val="single" w:sz="4" w:space="0" w:color="auto"/>
              <w:right w:val="single" w:sz="4" w:space="0" w:color="auto"/>
            </w:tcBorders>
          </w:tcPr>
          <w:p w14:paraId="7DABF47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8CF329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FD44995" w14:textId="77777777" w:rsidR="00965F6B" w:rsidRDefault="00965F6B" w:rsidP="00D212A1">
            <w:pPr>
              <w:rPr>
                <w:rFonts w:ascii="Times New Roman" w:hAnsi="Times New Roman" w:cs="Times New Roman"/>
                <w:sz w:val="24"/>
                <w:szCs w:val="24"/>
              </w:rPr>
            </w:pPr>
          </w:p>
        </w:tc>
      </w:tr>
      <w:tr w:rsidR="00965F6B" w14:paraId="197298F3"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0DB84B97" w14:textId="77777777" w:rsidR="00051302" w:rsidRDefault="00051302" w:rsidP="00D212A1">
            <w:pPr>
              <w:jc w:val="center"/>
              <w:rPr>
                <w:rFonts w:ascii="Times New Roman" w:hAnsi="Times New Roman" w:cs="Times New Roman"/>
                <w:sz w:val="24"/>
                <w:szCs w:val="24"/>
              </w:rPr>
            </w:pPr>
          </w:p>
          <w:p w14:paraId="72388C8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73.</w:t>
            </w:r>
          </w:p>
        </w:tc>
        <w:tc>
          <w:tcPr>
            <w:tcW w:w="7371" w:type="dxa"/>
            <w:tcBorders>
              <w:top w:val="single" w:sz="4" w:space="0" w:color="auto"/>
              <w:left w:val="nil"/>
              <w:bottom w:val="single" w:sz="4" w:space="0" w:color="auto"/>
              <w:right w:val="nil"/>
            </w:tcBorders>
            <w:vAlign w:val="center"/>
          </w:tcPr>
          <w:p w14:paraId="7E736151"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«Что такое хорошо и что такое плохо?»</w:t>
            </w:r>
          </w:p>
          <w:p w14:paraId="2B6957A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А. Митту «Коля заболел».</w:t>
            </w:r>
          </w:p>
        </w:tc>
        <w:tc>
          <w:tcPr>
            <w:tcW w:w="1559" w:type="dxa"/>
            <w:tcBorders>
              <w:top w:val="single" w:sz="4" w:space="0" w:color="auto"/>
              <w:left w:val="single" w:sz="4" w:space="0" w:color="auto"/>
              <w:bottom w:val="single" w:sz="4" w:space="0" w:color="auto"/>
              <w:right w:val="single" w:sz="4" w:space="0" w:color="auto"/>
            </w:tcBorders>
          </w:tcPr>
          <w:p w14:paraId="0353E1C2" w14:textId="77777777" w:rsidR="00051302" w:rsidRDefault="00051302" w:rsidP="00D212A1">
            <w:pPr>
              <w:jc w:val="center"/>
              <w:rPr>
                <w:rFonts w:ascii="Times New Roman" w:hAnsi="Times New Roman" w:cs="Times New Roman"/>
                <w:sz w:val="24"/>
                <w:szCs w:val="24"/>
              </w:rPr>
            </w:pPr>
          </w:p>
          <w:p w14:paraId="440885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5EDB84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BC46C10" w14:textId="77777777" w:rsidR="00965F6B" w:rsidRDefault="00965F6B" w:rsidP="00D212A1">
            <w:pPr>
              <w:rPr>
                <w:rFonts w:ascii="Times New Roman" w:hAnsi="Times New Roman" w:cs="Times New Roman"/>
                <w:sz w:val="24"/>
                <w:szCs w:val="24"/>
              </w:rPr>
            </w:pPr>
          </w:p>
        </w:tc>
      </w:tr>
      <w:tr w:rsidR="00965F6B" w14:paraId="7AED47F2" w14:textId="77777777" w:rsidTr="00D212A1">
        <w:trPr>
          <w:trHeight w:val="90"/>
        </w:trPr>
        <w:tc>
          <w:tcPr>
            <w:tcW w:w="959" w:type="dxa"/>
            <w:tcBorders>
              <w:top w:val="single" w:sz="4" w:space="0" w:color="auto"/>
              <w:left w:val="single" w:sz="4" w:space="0" w:color="auto"/>
              <w:bottom w:val="single" w:sz="4" w:space="0" w:color="auto"/>
              <w:right w:val="single" w:sz="4" w:space="0" w:color="auto"/>
            </w:tcBorders>
            <w:hideMark/>
          </w:tcPr>
          <w:p w14:paraId="5C6274C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74.</w:t>
            </w:r>
          </w:p>
        </w:tc>
        <w:tc>
          <w:tcPr>
            <w:tcW w:w="7371" w:type="dxa"/>
            <w:tcBorders>
              <w:top w:val="single" w:sz="4" w:space="0" w:color="auto"/>
              <w:left w:val="nil"/>
              <w:bottom w:val="single" w:sz="4" w:space="0" w:color="auto"/>
              <w:right w:val="nil"/>
            </w:tcBorders>
            <w:vAlign w:val="center"/>
          </w:tcPr>
          <w:p w14:paraId="4826A93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 Летнёва «Подружки рассорились».</w:t>
            </w:r>
          </w:p>
        </w:tc>
        <w:tc>
          <w:tcPr>
            <w:tcW w:w="1559" w:type="dxa"/>
            <w:tcBorders>
              <w:top w:val="single" w:sz="4" w:space="0" w:color="auto"/>
              <w:left w:val="single" w:sz="4" w:space="0" w:color="auto"/>
              <w:bottom w:val="single" w:sz="4" w:space="0" w:color="auto"/>
              <w:right w:val="single" w:sz="4" w:space="0" w:color="auto"/>
            </w:tcBorders>
          </w:tcPr>
          <w:p w14:paraId="0E379D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694645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5D94308" w14:textId="77777777" w:rsidR="00965F6B" w:rsidRDefault="00965F6B" w:rsidP="00D212A1">
            <w:pPr>
              <w:rPr>
                <w:rFonts w:ascii="Times New Roman" w:hAnsi="Times New Roman" w:cs="Times New Roman"/>
                <w:sz w:val="24"/>
                <w:szCs w:val="24"/>
              </w:rPr>
            </w:pPr>
          </w:p>
        </w:tc>
      </w:tr>
      <w:tr w:rsidR="00965F6B" w14:paraId="2D690E0F"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7BEDF80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75.</w:t>
            </w:r>
          </w:p>
        </w:tc>
        <w:tc>
          <w:tcPr>
            <w:tcW w:w="7371" w:type="dxa"/>
            <w:tcBorders>
              <w:top w:val="single" w:sz="4" w:space="0" w:color="auto"/>
              <w:left w:val="nil"/>
              <w:bottom w:val="single" w:sz="4" w:space="0" w:color="auto"/>
              <w:right w:val="nil"/>
            </w:tcBorders>
            <w:vAlign w:val="center"/>
          </w:tcPr>
          <w:p w14:paraId="73516B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Голявкину «Вязальщик».</w:t>
            </w:r>
          </w:p>
        </w:tc>
        <w:tc>
          <w:tcPr>
            <w:tcW w:w="1559" w:type="dxa"/>
            <w:tcBorders>
              <w:top w:val="single" w:sz="4" w:space="0" w:color="auto"/>
              <w:left w:val="single" w:sz="4" w:space="0" w:color="auto"/>
              <w:bottom w:val="single" w:sz="4" w:space="0" w:color="auto"/>
              <w:right w:val="single" w:sz="4" w:space="0" w:color="auto"/>
            </w:tcBorders>
          </w:tcPr>
          <w:p w14:paraId="15950B0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1D5C2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0963481" w14:textId="77777777" w:rsidR="00965F6B" w:rsidRDefault="00965F6B" w:rsidP="00D212A1">
            <w:pPr>
              <w:rPr>
                <w:rFonts w:ascii="Times New Roman" w:hAnsi="Times New Roman" w:cs="Times New Roman"/>
                <w:sz w:val="24"/>
                <w:szCs w:val="24"/>
              </w:rPr>
            </w:pPr>
          </w:p>
        </w:tc>
      </w:tr>
      <w:tr w:rsidR="00965F6B" w14:paraId="52C5923F"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324D1D1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76.</w:t>
            </w:r>
          </w:p>
        </w:tc>
        <w:tc>
          <w:tcPr>
            <w:tcW w:w="7371" w:type="dxa"/>
            <w:tcBorders>
              <w:top w:val="single" w:sz="4" w:space="0" w:color="auto"/>
              <w:left w:val="nil"/>
              <w:bottom w:val="single" w:sz="4" w:space="0" w:color="auto"/>
              <w:right w:val="nil"/>
            </w:tcBorders>
            <w:vAlign w:val="center"/>
          </w:tcPr>
          <w:p w14:paraId="53617AF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Ладонщиков «Самокат».</w:t>
            </w:r>
          </w:p>
        </w:tc>
        <w:tc>
          <w:tcPr>
            <w:tcW w:w="1559" w:type="dxa"/>
            <w:tcBorders>
              <w:top w:val="single" w:sz="4" w:space="0" w:color="auto"/>
              <w:left w:val="single" w:sz="4" w:space="0" w:color="auto"/>
              <w:bottom w:val="single" w:sz="4" w:space="0" w:color="auto"/>
              <w:right w:val="single" w:sz="4" w:space="0" w:color="auto"/>
            </w:tcBorders>
          </w:tcPr>
          <w:p w14:paraId="5DB7CC8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F2ED6C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2F24171" w14:textId="77777777" w:rsidR="00965F6B" w:rsidRDefault="00965F6B" w:rsidP="00D212A1">
            <w:pPr>
              <w:rPr>
                <w:rFonts w:ascii="Times New Roman" w:hAnsi="Times New Roman" w:cs="Times New Roman"/>
                <w:sz w:val="24"/>
                <w:szCs w:val="24"/>
              </w:rPr>
            </w:pPr>
          </w:p>
        </w:tc>
      </w:tr>
      <w:tr w:rsidR="00965F6B" w14:paraId="4AF0E823"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0088610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77.</w:t>
            </w:r>
          </w:p>
        </w:tc>
        <w:tc>
          <w:tcPr>
            <w:tcW w:w="7371" w:type="dxa"/>
            <w:tcBorders>
              <w:top w:val="single" w:sz="4" w:space="0" w:color="auto"/>
              <w:left w:val="nil"/>
              <w:bottom w:val="single" w:sz="4" w:space="0" w:color="auto"/>
              <w:right w:val="nil"/>
            </w:tcBorders>
            <w:vAlign w:val="center"/>
          </w:tcPr>
          <w:p w14:paraId="0AFEA00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А.Л. Барто.</w:t>
            </w:r>
          </w:p>
        </w:tc>
        <w:tc>
          <w:tcPr>
            <w:tcW w:w="1559" w:type="dxa"/>
            <w:tcBorders>
              <w:top w:val="single" w:sz="4" w:space="0" w:color="auto"/>
              <w:left w:val="single" w:sz="4" w:space="0" w:color="auto"/>
              <w:bottom w:val="single" w:sz="4" w:space="0" w:color="auto"/>
              <w:right w:val="single" w:sz="4" w:space="0" w:color="auto"/>
            </w:tcBorders>
          </w:tcPr>
          <w:p w14:paraId="654E3AF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5399FF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BB852E" w14:textId="77777777" w:rsidR="00965F6B" w:rsidRDefault="00965F6B" w:rsidP="00D212A1">
            <w:pPr>
              <w:rPr>
                <w:rFonts w:ascii="Times New Roman" w:hAnsi="Times New Roman" w:cs="Times New Roman"/>
                <w:sz w:val="24"/>
                <w:szCs w:val="24"/>
              </w:rPr>
            </w:pPr>
          </w:p>
        </w:tc>
      </w:tr>
      <w:tr w:rsidR="00965F6B" w14:paraId="422B1F8D"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170669E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78.</w:t>
            </w:r>
          </w:p>
        </w:tc>
        <w:tc>
          <w:tcPr>
            <w:tcW w:w="7371" w:type="dxa"/>
            <w:tcBorders>
              <w:top w:val="single" w:sz="4" w:space="0" w:color="auto"/>
              <w:left w:val="nil"/>
              <w:bottom w:val="single" w:sz="4" w:space="0" w:color="auto"/>
              <w:right w:val="nil"/>
            </w:tcBorders>
            <w:vAlign w:val="center"/>
          </w:tcPr>
          <w:p w14:paraId="6C1A491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Киселёвой «Скамейка, прыгуны-гвоздики и Алик».</w:t>
            </w:r>
          </w:p>
        </w:tc>
        <w:tc>
          <w:tcPr>
            <w:tcW w:w="1559" w:type="dxa"/>
            <w:tcBorders>
              <w:top w:val="single" w:sz="4" w:space="0" w:color="auto"/>
              <w:left w:val="single" w:sz="4" w:space="0" w:color="auto"/>
              <w:bottom w:val="single" w:sz="4" w:space="0" w:color="auto"/>
              <w:right w:val="single" w:sz="4" w:space="0" w:color="auto"/>
            </w:tcBorders>
          </w:tcPr>
          <w:p w14:paraId="4772E6B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E0937D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2B12D7E" w14:textId="77777777" w:rsidR="00965F6B" w:rsidRDefault="00965F6B" w:rsidP="00D212A1">
            <w:pPr>
              <w:rPr>
                <w:rFonts w:ascii="Times New Roman" w:hAnsi="Times New Roman" w:cs="Times New Roman"/>
                <w:sz w:val="24"/>
                <w:szCs w:val="24"/>
              </w:rPr>
            </w:pPr>
          </w:p>
        </w:tc>
      </w:tr>
      <w:tr w:rsidR="00965F6B" w14:paraId="02BB05EA"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0B6649D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79.</w:t>
            </w:r>
          </w:p>
        </w:tc>
        <w:tc>
          <w:tcPr>
            <w:tcW w:w="7371" w:type="dxa"/>
            <w:tcBorders>
              <w:top w:val="single" w:sz="4" w:space="0" w:color="auto"/>
              <w:left w:val="nil"/>
              <w:bottom w:val="single" w:sz="4" w:space="0" w:color="auto"/>
              <w:right w:val="nil"/>
            </w:tcBorders>
            <w:vAlign w:val="center"/>
          </w:tcPr>
          <w:p w14:paraId="6E2B092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Пермяку «Торопливый ножик».</w:t>
            </w:r>
          </w:p>
        </w:tc>
        <w:tc>
          <w:tcPr>
            <w:tcW w:w="1559" w:type="dxa"/>
            <w:tcBorders>
              <w:top w:val="single" w:sz="4" w:space="0" w:color="auto"/>
              <w:left w:val="single" w:sz="4" w:space="0" w:color="auto"/>
              <w:bottom w:val="single" w:sz="4" w:space="0" w:color="auto"/>
              <w:right w:val="single" w:sz="4" w:space="0" w:color="auto"/>
            </w:tcBorders>
          </w:tcPr>
          <w:p w14:paraId="040C08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CA621E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C6F3E6E" w14:textId="77777777" w:rsidR="00965F6B" w:rsidRDefault="00965F6B" w:rsidP="00D212A1">
            <w:pPr>
              <w:rPr>
                <w:rFonts w:ascii="Times New Roman" w:hAnsi="Times New Roman" w:cs="Times New Roman"/>
                <w:sz w:val="24"/>
                <w:szCs w:val="24"/>
              </w:rPr>
            </w:pPr>
          </w:p>
        </w:tc>
      </w:tr>
      <w:tr w:rsidR="00965F6B" w14:paraId="40A2573A"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5BDE908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80.</w:t>
            </w:r>
          </w:p>
        </w:tc>
        <w:tc>
          <w:tcPr>
            <w:tcW w:w="7371" w:type="dxa"/>
            <w:tcBorders>
              <w:top w:val="single" w:sz="4" w:space="0" w:color="auto"/>
              <w:left w:val="nil"/>
              <w:bottom w:val="single" w:sz="4" w:space="0" w:color="auto"/>
              <w:right w:val="nil"/>
            </w:tcBorders>
            <w:vAlign w:val="center"/>
          </w:tcPr>
          <w:p w14:paraId="045BD04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Сухомлинскому «Вьюга».</w:t>
            </w:r>
          </w:p>
        </w:tc>
        <w:tc>
          <w:tcPr>
            <w:tcW w:w="1559" w:type="dxa"/>
            <w:tcBorders>
              <w:top w:val="single" w:sz="4" w:space="0" w:color="auto"/>
              <w:left w:val="single" w:sz="4" w:space="0" w:color="auto"/>
              <w:bottom w:val="single" w:sz="4" w:space="0" w:color="auto"/>
              <w:right w:val="single" w:sz="4" w:space="0" w:color="auto"/>
            </w:tcBorders>
          </w:tcPr>
          <w:p w14:paraId="5151417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48D1F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5AAB303" w14:textId="77777777" w:rsidR="00965F6B" w:rsidRDefault="00965F6B" w:rsidP="00D212A1">
            <w:pPr>
              <w:rPr>
                <w:rFonts w:ascii="Times New Roman" w:hAnsi="Times New Roman" w:cs="Times New Roman"/>
                <w:sz w:val="24"/>
                <w:szCs w:val="24"/>
              </w:rPr>
            </w:pPr>
          </w:p>
        </w:tc>
      </w:tr>
      <w:tr w:rsidR="00965F6B" w14:paraId="4A15A149"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2EF91D7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81.</w:t>
            </w:r>
          </w:p>
        </w:tc>
        <w:tc>
          <w:tcPr>
            <w:tcW w:w="7371" w:type="dxa"/>
            <w:tcBorders>
              <w:top w:val="single" w:sz="4" w:space="0" w:color="auto"/>
              <w:left w:val="nil"/>
              <w:bottom w:val="single" w:sz="4" w:space="0" w:color="auto"/>
              <w:right w:val="nil"/>
            </w:tcBorders>
            <w:vAlign w:val="center"/>
          </w:tcPr>
          <w:p w14:paraId="25EB5BE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Бутмину «Трус».</w:t>
            </w:r>
          </w:p>
        </w:tc>
        <w:tc>
          <w:tcPr>
            <w:tcW w:w="1559" w:type="dxa"/>
            <w:tcBorders>
              <w:top w:val="single" w:sz="4" w:space="0" w:color="auto"/>
              <w:left w:val="single" w:sz="4" w:space="0" w:color="auto"/>
              <w:bottom w:val="single" w:sz="4" w:space="0" w:color="auto"/>
              <w:right w:val="single" w:sz="4" w:space="0" w:color="auto"/>
            </w:tcBorders>
          </w:tcPr>
          <w:p w14:paraId="513298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D049A3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49DF039" w14:textId="77777777" w:rsidR="00965F6B" w:rsidRDefault="00965F6B" w:rsidP="00D212A1">
            <w:pPr>
              <w:rPr>
                <w:rFonts w:ascii="Times New Roman" w:hAnsi="Times New Roman" w:cs="Times New Roman"/>
                <w:sz w:val="24"/>
                <w:szCs w:val="24"/>
              </w:rPr>
            </w:pPr>
          </w:p>
        </w:tc>
      </w:tr>
      <w:tr w:rsidR="00965F6B" w14:paraId="6923E42C"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3AD93A8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82.</w:t>
            </w:r>
          </w:p>
        </w:tc>
        <w:tc>
          <w:tcPr>
            <w:tcW w:w="7371" w:type="dxa"/>
            <w:tcBorders>
              <w:top w:val="single" w:sz="4" w:space="0" w:color="auto"/>
              <w:left w:val="nil"/>
              <w:bottom w:val="single" w:sz="4" w:space="0" w:color="auto"/>
              <w:right w:val="nil"/>
            </w:tcBorders>
            <w:vAlign w:val="center"/>
          </w:tcPr>
          <w:p w14:paraId="3AA7DC3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Голявкину «Как я под партой сидел».</w:t>
            </w:r>
          </w:p>
        </w:tc>
        <w:tc>
          <w:tcPr>
            <w:tcW w:w="1559" w:type="dxa"/>
            <w:tcBorders>
              <w:top w:val="single" w:sz="4" w:space="0" w:color="auto"/>
              <w:left w:val="single" w:sz="4" w:space="0" w:color="auto"/>
              <w:bottom w:val="single" w:sz="4" w:space="0" w:color="auto"/>
              <w:right w:val="single" w:sz="4" w:space="0" w:color="auto"/>
            </w:tcBorders>
          </w:tcPr>
          <w:p w14:paraId="54B7C4C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905EDB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37DB8B5" w14:textId="77777777" w:rsidR="00965F6B" w:rsidRDefault="00965F6B" w:rsidP="00D212A1">
            <w:pPr>
              <w:rPr>
                <w:rFonts w:ascii="Times New Roman" w:hAnsi="Times New Roman" w:cs="Times New Roman"/>
                <w:sz w:val="24"/>
                <w:szCs w:val="24"/>
              </w:rPr>
            </w:pPr>
          </w:p>
        </w:tc>
      </w:tr>
      <w:tr w:rsidR="00965F6B" w14:paraId="4C6DB259"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20F565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83.</w:t>
            </w:r>
          </w:p>
        </w:tc>
        <w:tc>
          <w:tcPr>
            <w:tcW w:w="7371" w:type="dxa"/>
            <w:tcBorders>
              <w:top w:val="single" w:sz="4" w:space="0" w:color="auto"/>
              <w:left w:val="nil"/>
              <w:bottom w:val="single" w:sz="4" w:space="0" w:color="auto"/>
              <w:right w:val="nil"/>
            </w:tcBorders>
            <w:vAlign w:val="center"/>
          </w:tcPr>
          <w:p w14:paraId="014FEA1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Б. Заходер «Петя мечтает».</w:t>
            </w:r>
          </w:p>
        </w:tc>
        <w:tc>
          <w:tcPr>
            <w:tcW w:w="1559" w:type="dxa"/>
            <w:tcBorders>
              <w:top w:val="single" w:sz="4" w:space="0" w:color="auto"/>
              <w:left w:val="single" w:sz="4" w:space="0" w:color="auto"/>
              <w:bottom w:val="single" w:sz="4" w:space="0" w:color="auto"/>
              <w:right w:val="single" w:sz="4" w:space="0" w:color="auto"/>
            </w:tcBorders>
          </w:tcPr>
          <w:p w14:paraId="71D4C5D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AB7374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D17B23" w14:textId="77777777" w:rsidR="00965F6B" w:rsidRDefault="00965F6B" w:rsidP="00D212A1">
            <w:pPr>
              <w:rPr>
                <w:rFonts w:ascii="Times New Roman" w:hAnsi="Times New Roman" w:cs="Times New Roman"/>
                <w:sz w:val="24"/>
                <w:szCs w:val="24"/>
              </w:rPr>
            </w:pPr>
          </w:p>
        </w:tc>
      </w:tr>
      <w:tr w:rsidR="00965F6B" w14:paraId="19847967"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275FE8D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84.</w:t>
            </w:r>
          </w:p>
        </w:tc>
        <w:tc>
          <w:tcPr>
            <w:tcW w:w="7371" w:type="dxa"/>
            <w:tcBorders>
              <w:top w:val="single" w:sz="4" w:space="0" w:color="auto"/>
              <w:left w:val="nil"/>
              <w:bottom w:val="single" w:sz="4" w:space="0" w:color="auto"/>
              <w:right w:val="nil"/>
            </w:tcBorders>
            <w:vAlign w:val="center"/>
          </w:tcPr>
          <w:p w14:paraId="2575024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Витка «Мёд в кармане».</w:t>
            </w:r>
          </w:p>
        </w:tc>
        <w:tc>
          <w:tcPr>
            <w:tcW w:w="1559" w:type="dxa"/>
            <w:tcBorders>
              <w:top w:val="single" w:sz="4" w:space="0" w:color="auto"/>
              <w:left w:val="single" w:sz="4" w:space="0" w:color="auto"/>
              <w:bottom w:val="single" w:sz="4" w:space="0" w:color="auto"/>
              <w:right w:val="single" w:sz="4" w:space="0" w:color="auto"/>
            </w:tcBorders>
          </w:tcPr>
          <w:p w14:paraId="14E667F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630463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50204F1" w14:textId="77777777" w:rsidR="00965F6B" w:rsidRDefault="00965F6B" w:rsidP="00D212A1">
            <w:pPr>
              <w:rPr>
                <w:rFonts w:ascii="Times New Roman" w:hAnsi="Times New Roman" w:cs="Times New Roman"/>
                <w:sz w:val="24"/>
                <w:szCs w:val="24"/>
              </w:rPr>
            </w:pPr>
          </w:p>
        </w:tc>
      </w:tr>
      <w:tr w:rsidR="00965F6B" w14:paraId="241F21E6"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0A3234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85.</w:t>
            </w:r>
          </w:p>
        </w:tc>
        <w:tc>
          <w:tcPr>
            <w:tcW w:w="7371" w:type="dxa"/>
            <w:tcBorders>
              <w:top w:val="single" w:sz="4" w:space="0" w:color="auto"/>
              <w:left w:val="nil"/>
              <w:bottom w:val="single" w:sz="4" w:space="0" w:color="auto"/>
              <w:right w:val="nil"/>
            </w:tcBorders>
            <w:vAlign w:val="center"/>
          </w:tcPr>
          <w:p w14:paraId="43210BF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Донниковой «Канавка».</w:t>
            </w:r>
          </w:p>
        </w:tc>
        <w:tc>
          <w:tcPr>
            <w:tcW w:w="1559" w:type="dxa"/>
            <w:tcBorders>
              <w:top w:val="single" w:sz="4" w:space="0" w:color="auto"/>
              <w:left w:val="single" w:sz="4" w:space="0" w:color="auto"/>
              <w:bottom w:val="single" w:sz="4" w:space="0" w:color="auto"/>
              <w:right w:val="single" w:sz="4" w:space="0" w:color="auto"/>
            </w:tcBorders>
          </w:tcPr>
          <w:p w14:paraId="65D40A7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A2895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07BB017" w14:textId="77777777" w:rsidR="00965F6B" w:rsidRDefault="00965F6B" w:rsidP="00D212A1">
            <w:pPr>
              <w:rPr>
                <w:rFonts w:ascii="Times New Roman" w:hAnsi="Times New Roman" w:cs="Times New Roman"/>
                <w:sz w:val="24"/>
                <w:szCs w:val="24"/>
              </w:rPr>
            </w:pPr>
          </w:p>
        </w:tc>
      </w:tr>
      <w:tr w:rsidR="00965F6B" w14:paraId="281A0DF5"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5964293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86.</w:t>
            </w:r>
          </w:p>
        </w:tc>
        <w:tc>
          <w:tcPr>
            <w:tcW w:w="7371" w:type="dxa"/>
            <w:tcBorders>
              <w:top w:val="single" w:sz="4" w:space="0" w:color="auto"/>
              <w:left w:val="nil"/>
              <w:bottom w:val="single" w:sz="4" w:space="0" w:color="auto"/>
              <w:right w:val="nil"/>
            </w:tcBorders>
            <w:vAlign w:val="center"/>
          </w:tcPr>
          <w:p w14:paraId="728E960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Узбекская сказка «Назло Солнцу».</w:t>
            </w:r>
          </w:p>
        </w:tc>
        <w:tc>
          <w:tcPr>
            <w:tcW w:w="1559" w:type="dxa"/>
            <w:tcBorders>
              <w:top w:val="single" w:sz="4" w:space="0" w:color="auto"/>
              <w:left w:val="single" w:sz="4" w:space="0" w:color="auto"/>
              <w:bottom w:val="single" w:sz="4" w:space="0" w:color="auto"/>
              <w:right w:val="single" w:sz="4" w:space="0" w:color="auto"/>
            </w:tcBorders>
          </w:tcPr>
          <w:p w14:paraId="631DBD8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6FC554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608D51" w14:textId="77777777" w:rsidR="00965F6B" w:rsidRDefault="00965F6B" w:rsidP="00D212A1">
            <w:pPr>
              <w:rPr>
                <w:rFonts w:ascii="Times New Roman" w:hAnsi="Times New Roman" w:cs="Times New Roman"/>
                <w:sz w:val="24"/>
                <w:szCs w:val="24"/>
              </w:rPr>
            </w:pPr>
          </w:p>
        </w:tc>
      </w:tr>
      <w:tr w:rsidR="00965F6B" w14:paraId="1A31C1CA" w14:textId="77777777" w:rsidTr="00D212A1">
        <w:trPr>
          <w:trHeight w:val="180"/>
        </w:trPr>
        <w:tc>
          <w:tcPr>
            <w:tcW w:w="959" w:type="dxa"/>
            <w:tcBorders>
              <w:top w:val="single" w:sz="4" w:space="0" w:color="auto"/>
              <w:left w:val="single" w:sz="4" w:space="0" w:color="auto"/>
              <w:bottom w:val="single" w:sz="4" w:space="0" w:color="auto"/>
              <w:right w:val="single" w:sz="4" w:space="0" w:color="auto"/>
            </w:tcBorders>
            <w:hideMark/>
          </w:tcPr>
          <w:p w14:paraId="0A9625F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87.</w:t>
            </w:r>
          </w:p>
        </w:tc>
        <w:tc>
          <w:tcPr>
            <w:tcW w:w="7371" w:type="dxa"/>
            <w:tcBorders>
              <w:top w:val="single" w:sz="4" w:space="0" w:color="auto"/>
              <w:left w:val="nil"/>
              <w:bottom w:val="single" w:sz="4" w:space="0" w:color="auto"/>
              <w:right w:val="nil"/>
            </w:tcBorders>
            <w:vAlign w:val="center"/>
          </w:tcPr>
          <w:p w14:paraId="3D3AD31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 Барто «Мостки».</w:t>
            </w:r>
          </w:p>
        </w:tc>
        <w:tc>
          <w:tcPr>
            <w:tcW w:w="1559" w:type="dxa"/>
            <w:tcBorders>
              <w:top w:val="single" w:sz="4" w:space="0" w:color="auto"/>
              <w:left w:val="single" w:sz="4" w:space="0" w:color="auto"/>
              <w:bottom w:val="single" w:sz="4" w:space="0" w:color="auto"/>
              <w:right w:val="single" w:sz="4" w:space="0" w:color="auto"/>
            </w:tcBorders>
          </w:tcPr>
          <w:p w14:paraId="14C0DDD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60B5BB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CC9864B" w14:textId="77777777" w:rsidR="00965F6B" w:rsidRDefault="00965F6B" w:rsidP="00D212A1">
            <w:pPr>
              <w:rPr>
                <w:rFonts w:ascii="Times New Roman" w:hAnsi="Times New Roman" w:cs="Times New Roman"/>
                <w:sz w:val="24"/>
                <w:szCs w:val="24"/>
              </w:rPr>
            </w:pPr>
          </w:p>
        </w:tc>
      </w:tr>
      <w:tr w:rsidR="00965F6B" w14:paraId="2E1F1D08" w14:textId="77777777" w:rsidTr="00D212A1">
        <w:trPr>
          <w:trHeight w:val="285"/>
        </w:trPr>
        <w:tc>
          <w:tcPr>
            <w:tcW w:w="959" w:type="dxa"/>
            <w:tcBorders>
              <w:top w:val="single" w:sz="4" w:space="0" w:color="auto"/>
              <w:left w:val="single" w:sz="4" w:space="0" w:color="auto"/>
              <w:bottom w:val="single" w:sz="4" w:space="0" w:color="auto"/>
              <w:right w:val="single" w:sz="4" w:space="0" w:color="auto"/>
            </w:tcBorders>
            <w:hideMark/>
          </w:tcPr>
          <w:p w14:paraId="01E4345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88.</w:t>
            </w:r>
          </w:p>
        </w:tc>
        <w:tc>
          <w:tcPr>
            <w:tcW w:w="7371" w:type="dxa"/>
            <w:tcBorders>
              <w:top w:val="single" w:sz="4" w:space="0" w:color="auto"/>
              <w:left w:val="nil"/>
              <w:bottom w:val="single" w:sz="4" w:space="0" w:color="auto"/>
              <w:right w:val="nil"/>
            </w:tcBorders>
            <w:vAlign w:val="center"/>
          </w:tcPr>
          <w:p w14:paraId="2AB955F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Дружининой «Песенка обо всём».</w:t>
            </w:r>
          </w:p>
        </w:tc>
        <w:tc>
          <w:tcPr>
            <w:tcW w:w="1559" w:type="dxa"/>
            <w:tcBorders>
              <w:top w:val="single" w:sz="4" w:space="0" w:color="auto"/>
              <w:left w:val="single" w:sz="4" w:space="0" w:color="auto"/>
              <w:bottom w:val="single" w:sz="4" w:space="0" w:color="auto"/>
              <w:right w:val="single" w:sz="4" w:space="0" w:color="auto"/>
            </w:tcBorders>
          </w:tcPr>
          <w:p w14:paraId="23237C1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35D226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FE8AC9" w14:textId="77777777" w:rsidR="00965F6B" w:rsidRDefault="00965F6B" w:rsidP="00D212A1">
            <w:pPr>
              <w:rPr>
                <w:rFonts w:ascii="Times New Roman" w:hAnsi="Times New Roman" w:cs="Times New Roman"/>
                <w:sz w:val="24"/>
                <w:szCs w:val="24"/>
              </w:rPr>
            </w:pPr>
          </w:p>
        </w:tc>
      </w:tr>
      <w:tr w:rsidR="00965F6B" w14:paraId="2EEDCCB1"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7AA997D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89.</w:t>
            </w:r>
          </w:p>
        </w:tc>
        <w:tc>
          <w:tcPr>
            <w:tcW w:w="7371" w:type="dxa"/>
            <w:tcBorders>
              <w:top w:val="single" w:sz="4" w:space="0" w:color="auto"/>
              <w:left w:val="nil"/>
              <w:bottom w:val="single" w:sz="4" w:space="0" w:color="auto"/>
              <w:right w:val="nil"/>
            </w:tcBorders>
            <w:vAlign w:val="center"/>
          </w:tcPr>
          <w:p w14:paraId="57330E7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 Квитко «Лемеле хозяйничает».</w:t>
            </w:r>
          </w:p>
        </w:tc>
        <w:tc>
          <w:tcPr>
            <w:tcW w:w="1559" w:type="dxa"/>
            <w:tcBorders>
              <w:top w:val="single" w:sz="4" w:space="0" w:color="auto"/>
              <w:left w:val="single" w:sz="4" w:space="0" w:color="auto"/>
              <w:bottom w:val="single" w:sz="4" w:space="0" w:color="auto"/>
              <w:right w:val="single" w:sz="4" w:space="0" w:color="auto"/>
            </w:tcBorders>
          </w:tcPr>
          <w:p w14:paraId="5CBDB7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545E5B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58BCABF" w14:textId="77777777" w:rsidR="00965F6B" w:rsidRDefault="00965F6B" w:rsidP="00D212A1">
            <w:pPr>
              <w:rPr>
                <w:rFonts w:ascii="Times New Roman" w:hAnsi="Times New Roman" w:cs="Times New Roman"/>
                <w:sz w:val="24"/>
                <w:szCs w:val="24"/>
              </w:rPr>
            </w:pPr>
          </w:p>
        </w:tc>
      </w:tr>
      <w:tr w:rsidR="00965F6B" w14:paraId="5DE702E3"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73D26AD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90.</w:t>
            </w:r>
          </w:p>
        </w:tc>
        <w:tc>
          <w:tcPr>
            <w:tcW w:w="7371" w:type="dxa"/>
            <w:tcBorders>
              <w:top w:val="single" w:sz="4" w:space="0" w:color="auto"/>
              <w:left w:val="nil"/>
              <w:bottom w:val="single" w:sz="4" w:space="0" w:color="auto"/>
              <w:right w:val="nil"/>
            </w:tcBorders>
            <w:vAlign w:val="center"/>
          </w:tcPr>
          <w:p w14:paraId="6A59409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Туричину «Неряха».</w:t>
            </w:r>
          </w:p>
        </w:tc>
        <w:tc>
          <w:tcPr>
            <w:tcW w:w="1559" w:type="dxa"/>
            <w:tcBorders>
              <w:top w:val="single" w:sz="4" w:space="0" w:color="auto"/>
              <w:left w:val="single" w:sz="4" w:space="0" w:color="auto"/>
              <w:bottom w:val="single" w:sz="4" w:space="0" w:color="auto"/>
              <w:right w:val="single" w:sz="4" w:space="0" w:color="auto"/>
            </w:tcBorders>
          </w:tcPr>
          <w:p w14:paraId="7D110C7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18495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8C237E4" w14:textId="77777777" w:rsidR="00965F6B" w:rsidRDefault="00965F6B" w:rsidP="00D212A1">
            <w:pPr>
              <w:rPr>
                <w:rFonts w:ascii="Times New Roman" w:hAnsi="Times New Roman" w:cs="Times New Roman"/>
                <w:sz w:val="24"/>
                <w:szCs w:val="24"/>
              </w:rPr>
            </w:pPr>
          </w:p>
        </w:tc>
      </w:tr>
      <w:tr w:rsidR="00965F6B" w14:paraId="09E412E5"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0266AF3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91.</w:t>
            </w:r>
          </w:p>
        </w:tc>
        <w:tc>
          <w:tcPr>
            <w:tcW w:w="7371" w:type="dxa"/>
            <w:tcBorders>
              <w:top w:val="single" w:sz="4" w:space="0" w:color="auto"/>
              <w:left w:val="nil"/>
              <w:bottom w:val="single" w:sz="4" w:space="0" w:color="auto"/>
              <w:right w:val="nil"/>
            </w:tcBorders>
            <w:vAlign w:val="center"/>
          </w:tcPr>
          <w:p w14:paraId="385D526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tcPr>
          <w:p w14:paraId="6F304A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AAD1A2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DD1EFA9" w14:textId="77777777" w:rsidR="00965F6B" w:rsidRDefault="00965F6B" w:rsidP="00D212A1">
            <w:pPr>
              <w:rPr>
                <w:rFonts w:ascii="Times New Roman" w:hAnsi="Times New Roman" w:cs="Times New Roman"/>
                <w:sz w:val="24"/>
                <w:szCs w:val="24"/>
              </w:rPr>
            </w:pPr>
          </w:p>
        </w:tc>
      </w:tr>
      <w:tr w:rsidR="00965F6B" w14:paraId="09A2B492"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0DB58F4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92.</w:t>
            </w:r>
          </w:p>
        </w:tc>
        <w:tc>
          <w:tcPr>
            <w:tcW w:w="7371" w:type="dxa"/>
            <w:tcBorders>
              <w:top w:val="single" w:sz="4" w:space="0" w:color="auto"/>
              <w:left w:val="nil"/>
              <w:bottom w:val="single" w:sz="4" w:space="0" w:color="auto"/>
              <w:right w:val="nil"/>
            </w:tcBorders>
            <w:vAlign w:val="center"/>
          </w:tcPr>
          <w:p w14:paraId="094606C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В.В.Маяковский.</w:t>
            </w:r>
          </w:p>
        </w:tc>
        <w:tc>
          <w:tcPr>
            <w:tcW w:w="1559" w:type="dxa"/>
            <w:tcBorders>
              <w:top w:val="single" w:sz="4" w:space="0" w:color="auto"/>
              <w:left w:val="single" w:sz="4" w:space="0" w:color="auto"/>
              <w:bottom w:val="single" w:sz="4" w:space="0" w:color="auto"/>
              <w:right w:val="single" w:sz="4" w:space="0" w:color="auto"/>
            </w:tcBorders>
          </w:tcPr>
          <w:p w14:paraId="5E7E1F4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7821E9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5DB5041" w14:textId="77777777" w:rsidR="00965F6B" w:rsidRDefault="00965F6B" w:rsidP="00D212A1">
            <w:pPr>
              <w:rPr>
                <w:rFonts w:ascii="Times New Roman" w:hAnsi="Times New Roman" w:cs="Times New Roman"/>
                <w:sz w:val="24"/>
                <w:szCs w:val="24"/>
              </w:rPr>
            </w:pPr>
          </w:p>
        </w:tc>
      </w:tr>
      <w:tr w:rsidR="00965F6B" w14:paraId="07C6799C"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41F5E82E" w14:textId="77777777" w:rsidR="00051302" w:rsidRDefault="00051302" w:rsidP="00D212A1">
            <w:pPr>
              <w:jc w:val="center"/>
              <w:rPr>
                <w:rFonts w:ascii="Times New Roman" w:hAnsi="Times New Roman" w:cs="Times New Roman"/>
                <w:sz w:val="24"/>
                <w:szCs w:val="24"/>
              </w:rPr>
            </w:pPr>
          </w:p>
          <w:p w14:paraId="11D90D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93.</w:t>
            </w:r>
          </w:p>
        </w:tc>
        <w:tc>
          <w:tcPr>
            <w:tcW w:w="7371" w:type="dxa"/>
            <w:tcBorders>
              <w:top w:val="single" w:sz="4" w:space="0" w:color="auto"/>
              <w:left w:val="nil"/>
              <w:bottom w:val="single" w:sz="4" w:space="0" w:color="auto"/>
              <w:right w:val="nil"/>
            </w:tcBorders>
            <w:vAlign w:val="center"/>
          </w:tcPr>
          <w:p w14:paraId="4EF3F459"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«Весна идёт!»</w:t>
            </w:r>
          </w:p>
          <w:p w14:paraId="7FF1E9F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Аким «Март».</w:t>
            </w:r>
          </w:p>
        </w:tc>
        <w:tc>
          <w:tcPr>
            <w:tcW w:w="1559" w:type="dxa"/>
            <w:tcBorders>
              <w:top w:val="single" w:sz="4" w:space="0" w:color="auto"/>
              <w:left w:val="single" w:sz="4" w:space="0" w:color="auto"/>
              <w:bottom w:val="single" w:sz="4" w:space="0" w:color="auto"/>
              <w:right w:val="single" w:sz="4" w:space="0" w:color="auto"/>
            </w:tcBorders>
          </w:tcPr>
          <w:p w14:paraId="7EA9E805" w14:textId="77777777" w:rsidR="00051302" w:rsidRDefault="00051302" w:rsidP="00D212A1">
            <w:pPr>
              <w:jc w:val="center"/>
              <w:rPr>
                <w:rFonts w:ascii="Times New Roman" w:hAnsi="Times New Roman" w:cs="Times New Roman"/>
                <w:sz w:val="24"/>
                <w:szCs w:val="24"/>
              </w:rPr>
            </w:pPr>
          </w:p>
          <w:p w14:paraId="5736FDA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3AECB6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3BE54C3" w14:textId="77777777" w:rsidR="00965F6B" w:rsidRDefault="00965F6B" w:rsidP="00D212A1">
            <w:pPr>
              <w:rPr>
                <w:rFonts w:ascii="Times New Roman" w:hAnsi="Times New Roman" w:cs="Times New Roman"/>
                <w:sz w:val="24"/>
                <w:szCs w:val="24"/>
              </w:rPr>
            </w:pPr>
          </w:p>
        </w:tc>
      </w:tr>
      <w:tr w:rsidR="00965F6B" w14:paraId="2D9AC32E"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6434150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94.</w:t>
            </w:r>
          </w:p>
        </w:tc>
        <w:tc>
          <w:tcPr>
            <w:tcW w:w="7371" w:type="dxa"/>
            <w:tcBorders>
              <w:top w:val="single" w:sz="4" w:space="0" w:color="auto"/>
              <w:left w:val="nil"/>
              <w:bottom w:val="single" w:sz="4" w:space="0" w:color="auto"/>
              <w:right w:val="nil"/>
            </w:tcBorders>
            <w:vAlign w:val="center"/>
          </w:tcPr>
          <w:p w14:paraId="3D18D3E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Ю. Ковалю «Невидимка».</w:t>
            </w:r>
          </w:p>
        </w:tc>
        <w:tc>
          <w:tcPr>
            <w:tcW w:w="1559" w:type="dxa"/>
            <w:tcBorders>
              <w:top w:val="single" w:sz="4" w:space="0" w:color="auto"/>
              <w:left w:val="single" w:sz="4" w:space="0" w:color="auto"/>
              <w:bottom w:val="single" w:sz="4" w:space="0" w:color="auto"/>
              <w:right w:val="single" w:sz="4" w:space="0" w:color="auto"/>
            </w:tcBorders>
          </w:tcPr>
          <w:p w14:paraId="7C868E5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10EE99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423D477" w14:textId="77777777" w:rsidR="00965F6B" w:rsidRDefault="00965F6B" w:rsidP="00D212A1">
            <w:pPr>
              <w:rPr>
                <w:rFonts w:ascii="Times New Roman" w:hAnsi="Times New Roman" w:cs="Times New Roman"/>
                <w:sz w:val="24"/>
                <w:szCs w:val="24"/>
              </w:rPr>
            </w:pPr>
          </w:p>
        </w:tc>
      </w:tr>
      <w:tr w:rsidR="00965F6B" w14:paraId="7E7AF019"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253E8F6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95.</w:t>
            </w:r>
          </w:p>
        </w:tc>
        <w:tc>
          <w:tcPr>
            <w:tcW w:w="7371" w:type="dxa"/>
            <w:tcBorders>
              <w:top w:val="single" w:sz="4" w:space="0" w:color="auto"/>
              <w:left w:val="nil"/>
              <w:bottom w:val="single" w:sz="4" w:space="0" w:color="auto"/>
              <w:right w:val="nil"/>
            </w:tcBorders>
            <w:vAlign w:val="center"/>
          </w:tcPr>
          <w:p w14:paraId="6C105E7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Берестов «Праздник мам».</w:t>
            </w:r>
          </w:p>
        </w:tc>
        <w:tc>
          <w:tcPr>
            <w:tcW w:w="1559" w:type="dxa"/>
            <w:tcBorders>
              <w:top w:val="single" w:sz="4" w:space="0" w:color="auto"/>
              <w:left w:val="single" w:sz="4" w:space="0" w:color="auto"/>
              <w:bottom w:val="single" w:sz="4" w:space="0" w:color="auto"/>
              <w:right w:val="single" w:sz="4" w:space="0" w:color="auto"/>
            </w:tcBorders>
          </w:tcPr>
          <w:p w14:paraId="4B06268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6019E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736056D" w14:textId="77777777" w:rsidR="00965F6B" w:rsidRDefault="00965F6B" w:rsidP="00D212A1">
            <w:pPr>
              <w:rPr>
                <w:rFonts w:ascii="Times New Roman" w:hAnsi="Times New Roman" w:cs="Times New Roman"/>
                <w:sz w:val="24"/>
                <w:szCs w:val="24"/>
              </w:rPr>
            </w:pPr>
          </w:p>
        </w:tc>
      </w:tr>
      <w:tr w:rsidR="00965F6B" w14:paraId="20B57184"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4D59F68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96.</w:t>
            </w:r>
          </w:p>
        </w:tc>
        <w:tc>
          <w:tcPr>
            <w:tcW w:w="7371" w:type="dxa"/>
            <w:tcBorders>
              <w:top w:val="single" w:sz="4" w:space="0" w:color="auto"/>
              <w:left w:val="nil"/>
              <w:bottom w:val="single" w:sz="4" w:space="0" w:color="auto"/>
              <w:right w:val="nil"/>
            </w:tcBorders>
            <w:vAlign w:val="center"/>
          </w:tcPr>
          <w:p w14:paraId="0F5468A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Драгунскому «Подарок к празднику».</w:t>
            </w:r>
          </w:p>
        </w:tc>
        <w:tc>
          <w:tcPr>
            <w:tcW w:w="1559" w:type="dxa"/>
            <w:tcBorders>
              <w:top w:val="single" w:sz="4" w:space="0" w:color="auto"/>
              <w:left w:val="single" w:sz="4" w:space="0" w:color="auto"/>
              <w:bottom w:val="single" w:sz="4" w:space="0" w:color="auto"/>
              <w:right w:val="single" w:sz="4" w:space="0" w:color="auto"/>
            </w:tcBorders>
          </w:tcPr>
          <w:p w14:paraId="343F719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0F553B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E98A316" w14:textId="77777777" w:rsidR="00965F6B" w:rsidRDefault="00965F6B" w:rsidP="00D212A1">
            <w:pPr>
              <w:rPr>
                <w:rFonts w:ascii="Times New Roman" w:hAnsi="Times New Roman" w:cs="Times New Roman"/>
                <w:sz w:val="24"/>
                <w:szCs w:val="24"/>
              </w:rPr>
            </w:pPr>
          </w:p>
        </w:tc>
      </w:tr>
      <w:tr w:rsidR="00965F6B" w14:paraId="2DB4F0C5"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6BD090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7371" w:type="dxa"/>
            <w:tcBorders>
              <w:top w:val="single" w:sz="4" w:space="0" w:color="auto"/>
              <w:left w:val="nil"/>
              <w:bottom w:val="single" w:sz="4" w:space="0" w:color="auto"/>
              <w:right w:val="nil"/>
            </w:tcBorders>
            <w:vAlign w:val="center"/>
          </w:tcPr>
          <w:p w14:paraId="3B50A72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Бурятская сказка «Снег и заяц».</w:t>
            </w:r>
          </w:p>
        </w:tc>
        <w:tc>
          <w:tcPr>
            <w:tcW w:w="1559" w:type="dxa"/>
            <w:tcBorders>
              <w:top w:val="single" w:sz="4" w:space="0" w:color="auto"/>
              <w:left w:val="single" w:sz="4" w:space="0" w:color="auto"/>
              <w:bottom w:val="single" w:sz="4" w:space="0" w:color="auto"/>
              <w:right w:val="single" w:sz="4" w:space="0" w:color="auto"/>
            </w:tcBorders>
          </w:tcPr>
          <w:p w14:paraId="202935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7E8AC3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422FF9C" w14:textId="77777777" w:rsidR="00965F6B" w:rsidRDefault="00965F6B" w:rsidP="00D212A1">
            <w:pPr>
              <w:rPr>
                <w:rFonts w:ascii="Times New Roman" w:hAnsi="Times New Roman" w:cs="Times New Roman"/>
                <w:sz w:val="24"/>
                <w:szCs w:val="24"/>
              </w:rPr>
            </w:pPr>
          </w:p>
        </w:tc>
      </w:tr>
      <w:tr w:rsidR="00965F6B" w14:paraId="1F5B01BC"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11857B0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98.</w:t>
            </w:r>
          </w:p>
        </w:tc>
        <w:tc>
          <w:tcPr>
            <w:tcW w:w="7371" w:type="dxa"/>
            <w:tcBorders>
              <w:top w:val="single" w:sz="4" w:space="0" w:color="auto"/>
              <w:left w:val="nil"/>
              <w:bottom w:val="single" w:sz="4" w:space="0" w:color="auto"/>
              <w:right w:val="nil"/>
            </w:tcBorders>
            <w:vAlign w:val="center"/>
          </w:tcPr>
          <w:p w14:paraId="48CD7DA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Ладонщиков «Помощники весны».</w:t>
            </w:r>
          </w:p>
        </w:tc>
        <w:tc>
          <w:tcPr>
            <w:tcW w:w="1559" w:type="dxa"/>
            <w:tcBorders>
              <w:top w:val="single" w:sz="4" w:space="0" w:color="auto"/>
              <w:left w:val="single" w:sz="4" w:space="0" w:color="auto"/>
              <w:bottom w:val="single" w:sz="4" w:space="0" w:color="auto"/>
              <w:right w:val="single" w:sz="4" w:space="0" w:color="auto"/>
            </w:tcBorders>
          </w:tcPr>
          <w:p w14:paraId="0E596B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775117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12C663E" w14:textId="77777777" w:rsidR="00965F6B" w:rsidRDefault="00965F6B" w:rsidP="00D212A1">
            <w:pPr>
              <w:rPr>
                <w:rFonts w:ascii="Times New Roman" w:hAnsi="Times New Roman" w:cs="Times New Roman"/>
                <w:sz w:val="24"/>
                <w:szCs w:val="24"/>
              </w:rPr>
            </w:pPr>
          </w:p>
        </w:tc>
      </w:tr>
      <w:tr w:rsidR="00965F6B" w14:paraId="2C060072"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015E5F6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99.</w:t>
            </w:r>
          </w:p>
        </w:tc>
        <w:tc>
          <w:tcPr>
            <w:tcW w:w="7371" w:type="dxa"/>
            <w:tcBorders>
              <w:top w:val="single" w:sz="4" w:space="0" w:color="auto"/>
              <w:left w:val="nil"/>
              <w:bottom w:val="single" w:sz="4" w:space="0" w:color="auto"/>
              <w:right w:val="nil"/>
            </w:tcBorders>
            <w:vAlign w:val="center"/>
          </w:tcPr>
          <w:p w14:paraId="1C7E595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М.Пришвину «Лягушонок».</w:t>
            </w:r>
          </w:p>
        </w:tc>
        <w:tc>
          <w:tcPr>
            <w:tcW w:w="1559" w:type="dxa"/>
            <w:tcBorders>
              <w:top w:val="single" w:sz="4" w:space="0" w:color="auto"/>
              <w:left w:val="single" w:sz="4" w:space="0" w:color="auto"/>
              <w:bottom w:val="single" w:sz="4" w:space="0" w:color="auto"/>
              <w:right w:val="single" w:sz="4" w:space="0" w:color="auto"/>
            </w:tcBorders>
          </w:tcPr>
          <w:p w14:paraId="3636C7F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EA262D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6B79618" w14:textId="77777777" w:rsidR="00965F6B" w:rsidRDefault="00965F6B" w:rsidP="00D212A1">
            <w:pPr>
              <w:rPr>
                <w:rFonts w:ascii="Times New Roman" w:hAnsi="Times New Roman" w:cs="Times New Roman"/>
                <w:sz w:val="24"/>
                <w:szCs w:val="24"/>
              </w:rPr>
            </w:pPr>
          </w:p>
        </w:tc>
      </w:tr>
      <w:tr w:rsidR="00965F6B" w14:paraId="2AA22729"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7D4BD43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100.</w:t>
            </w:r>
          </w:p>
        </w:tc>
        <w:tc>
          <w:tcPr>
            <w:tcW w:w="7371" w:type="dxa"/>
            <w:tcBorders>
              <w:top w:val="single" w:sz="4" w:space="0" w:color="auto"/>
              <w:left w:val="nil"/>
              <w:bottom w:val="single" w:sz="4" w:space="0" w:color="auto"/>
              <w:right w:val="nil"/>
            </w:tcBorders>
            <w:vAlign w:val="center"/>
          </w:tcPr>
          <w:p w14:paraId="6118B0F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Ладонщиков «Весна».</w:t>
            </w:r>
          </w:p>
        </w:tc>
        <w:tc>
          <w:tcPr>
            <w:tcW w:w="1559" w:type="dxa"/>
            <w:tcBorders>
              <w:top w:val="single" w:sz="4" w:space="0" w:color="auto"/>
              <w:left w:val="single" w:sz="4" w:space="0" w:color="auto"/>
              <w:bottom w:val="single" w:sz="4" w:space="0" w:color="auto"/>
              <w:right w:val="single" w:sz="4" w:space="0" w:color="auto"/>
            </w:tcBorders>
          </w:tcPr>
          <w:p w14:paraId="0B4A117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38C768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EAC7F73" w14:textId="77777777" w:rsidR="00965F6B" w:rsidRDefault="00965F6B" w:rsidP="00D212A1">
            <w:pPr>
              <w:rPr>
                <w:rFonts w:ascii="Times New Roman" w:hAnsi="Times New Roman" w:cs="Times New Roman"/>
                <w:sz w:val="24"/>
                <w:szCs w:val="24"/>
              </w:rPr>
            </w:pPr>
          </w:p>
        </w:tc>
      </w:tr>
      <w:tr w:rsidR="00965F6B" w14:paraId="6FE3CB6D"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29C5153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101.</w:t>
            </w:r>
          </w:p>
        </w:tc>
        <w:tc>
          <w:tcPr>
            <w:tcW w:w="7371" w:type="dxa"/>
            <w:tcBorders>
              <w:top w:val="single" w:sz="4" w:space="0" w:color="auto"/>
              <w:left w:val="nil"/>
              <w:bottom w:val="single" w:sz="4" w:space="0" w:color="auto"/>
              <w:right w:val="nil"/>
            </w:tcBorders>
            <w:vAlign w:val="center"/>
          </w:tcPr>
          <w:p w14:paraId="08CB466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Чарушину «Барсук».</w:t>
            </w:r>
          </w:p>
        </w:tc>
        <w:tc>
          <w:tcPr>
            <w:tcW w:w="1559" w:type="dxa"/>
            <w:tcBorders>
              <w:top w:val="single" w:sz="4" w:space="0" w:color="auto"/>
              <w:left w:val="single" w:sz="4" w:space="0" w:color="auto"/>
              <w:bottom w:val="single" w:sz="4" w:space="0" w:color="auto"/>
              <w:right w:val="single" w:sz="4" w:space="0" w:color="auto"/>
            </w:tcBorders>
          </w:tcPr>
          <w:p w14:paraId="7958C77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DE814B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B6F823B" w14:textId="77777777" w:rsidR="00965F6B" w:rsidRDefault="00965F6B" w:rsidP="00D212A1">
            <w:pPr>
              <w:rPr>
                <w:rFonts w:ascii="Times New Roman" w:hAnsi="Times New Roman" w:cs="Times New Roman"/>
                <w:sz w:val="24"/>
                <w:szCs w:val="24"/>
              </w:rPr>
            </w:pPr>
          </w:p>
        </w:tc>
      </w:tr>
      <w:tr w:rsidR="00965F6B" w14:paraId="7CC9B7CE"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1100051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102.</w:t>
            </w:r>
          </w:p>
        </w:tc>
        <w:tc>
          <w:tcPr>
            <w:tcW w:w="7371" w:type="dxa"/>
            <w:tcBorders>
              <w:top w:val="single" w:sz="4" w:space="0" w:color="auto"/>
              <w:left w:val="nil"/>
              <w:bottom w:val="single" w:sz="4" w:space="0" w:color="auto"/>
              <w:right w:val="nil"/>
            </w:tcBorders>
            <w:vAlign w:val="center"/>
          </w:tcPr>
          <w:p w14:paraId="48CF296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Маршак «Весенняя песенка».</w:t>
            </w:r>
          </w:p>
        </w:tc>
        <w:tc>
          <w:tcPr>
            <w:tcW w:w="1559" w:type="dxa"/>
            <w:tcBorders>
              <w:top w:val="single" w:sz="4" w:space="0" w:color="auto"/>
              <w:left w:val="single" w:sz="4" w:space="0" w:color="auto"/>
              <w:bottom w:val="single" w:sz="4" w:space="0" w:color="auto"/>
              <w:right w:val="single" w:sz="4" w:space="0" w:color="auto"/>
            </w:tcBorders>
          </w:tcPr>
          <w:p w14:paraId="4E733D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6116AE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53F69C6" w14:textId="77777777" w:rsidR="00965F6B" w:rsidRDefault="00965F6B" w:rsidP="00D212A1">
            <w:pPr>
              <w:rPr>
                <w:rFonts w:ascii="Times New Roman" w:hAnsi="Times New Roman" w:cs="Times New Roman"/>
                <w:sz w:val="24"/>
                <w:szCs w:val="24"/>
              </w:rPr>
            </w:pPr>
          </w:p>
        </w:tc>
      </w:tr>
      <w:tr w:rsidR="00965F6B" w14:paraId="12B8605D"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619D42B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103.</w:t>
            </w:r>
          </w:p>
        </w:tc>
        <w:tc>
          <w:tcPr>
            <w:tcW w:w="7371" w:type="dxa"/>
            <w:tcBorders>
              <w:top w:val="single" w:sz="4" w:space="0" w:color="auto"/>
              <w:left w:val="nil"/>
              <w:bottom w:val="single" w:sz="4" w:space="0" w:color="auto"/>
              <w:right w:val="nil"/>
            </w:tcBorders>
            <w:vAlign w:val="center"/>
          </w:tcPr>
          <w:p w14:paraId="69160B8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Соколову – Микитову «На краю леса».</w:t>
            </w:r>
          </w:p>
        </w:tc>
        <w:tc>
          <w:tcPr>
            <w:tcW w:w="1559" w:type="dxa"/>
            <w:tcBorders>
              <w:top w:val="single" w:sz="4" w:space="0" w:color="auto"/>
              <w:left w:val="single" w:sz="4" w:space="0" w:color="auto"/>
              <w:bottom w:val="single" w:sz="4" w:space="0" w:color="auto"/>
              <w:right w:val="single" w:sz="4" w:space="0" w:color="auto"/>
            </w:tcBorders>
          </w:tcPr>
          <w:p w14:paraId="0DC4FCB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9205EB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9DF331B" w14:textId="77777777" w:rsidR="00965F6B" w:rsidRDefault="00965F6B" w:rsidP="00D212A1">
            <w:pPr>
              <w:rPr>
                <w:rFonts w:ascii="Times New Roman" w:hAnsi="Times New Roman" w:cs="Times New Roman"/>
                <w:sz w:val="24"/>
                <w:szCs w:val="24"/>
              </w:rPr>
            </w:pPr>
          </w:p>
        </w:tc>
      </w:tr>
      <w:tr w:rsidR="00965F6B" w14:paraId="390F7697"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4655833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104.</w:t>
            </w:r>
          </w:p>
        </w:tc>
        <w:tc>
          <w:tcPr>
            <w:tcW w:w="7371" w:type="dxa"/>
            <w:tcBorders>
              <w:top w:val="single" w:sz="4" w:space="0" w:color="auto"/>
              <w:left w:val="nil"/>
              <w:bottom w:val="single" w:sz="4" w:space="0" w:color="auto"/>
              <w:right w:val="nil"/>
            </w:tcBorders>
            <w:vAlign w:val="center"/>
          </w:tcPr>
          <w:p w14:paraId="5996932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Голявкину «Подходящая вещь».</w:t>
            </w:r>
          </w:p>
        </w:tc>
        <w:tc>
          <w:tcPr>
            <w:tcW w:w="1559" w:type="dxa"/>
            <w:tcBorders>
              <w:top w:val="single" w:sz="4" w:space="0" w:color="auto"/>
              <w:left w:val="single" w:sz="4" w:space="0" w:color="auto"/>
              <w:bottom w:val="single" w:sz="4" w:space="0" w:color="auto"/>
              <w:right w:val="single" w:sz="4" w:space="0" w:color="auto"/>
            </w:tcBorders>
          </w:tcPr>
          <w:p w14:paraId="0097A99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551D3B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F339608" w14:textId="77777777" w:rsidR="00965F6B" w:rsidRDefault="00965F6B" w:rsidP="00D212A1">
            <w:pPr>
              <w:rPr>
                <w:rFonts w:ascii="Times New Roman" w:hAnsi="Times New Roman" w:cs="Times New Roman"/>
                <w:sz w:val="24"/>
                <w:szCs w:val="24"/>
              </w:rPr>
            </w:pPr>
          </w:p>
        </w:tc>
      </w:tr>
      <w:tr w:rsidR="00965F6B" w14:paraId="41C9251C" w14:textId="77777777" w:rsidTr="00D212A1">
        <w:trPr>
          <w:trHeight w:val="165"/>
        </w:trPr>
        <w:tc>
          <w:tcPr>
            <w:tcW w:w="959" w:type="dxa"/>
            <w:tcBorders>
              <w:top w:val="single" w:sz="4" w:space="0" w:color="auto"/>
              <w:left w:val="single" w:sz="4" w:space="0" w:color="auto"/>
              <w:bottom w:val="single" w:sz="4" w:space="0" w:color="auto"/>
              <w:right w:val="single" w:sz="4" w:space="0" w:color="auto"/>
            </w:tcBorders>
            <w:hideMark/>
          </w:tcPr>
          <w:p w14:paraId="214555D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105.</w:t>
            </w:r>
          </w:p>
        </w:tc>
        <w:tc>
          <w:tcPr>
            <w:tcW w:w="7371" w:type="dxa"/>
            <w:tcBorders>
              <w:top w:val="single" w:sz="4" w:space="0" w:color="auto"/>
              <w:left w:val="nil"/>
              <w:bottom w:val="single" w:sz="4" w:space="0" w:color="auto"/>
              <w:right w:val="nil"/>
            </w:tcBorders>
            <w:vAlign w:val="center"/>
          </w:tcPr>
          <w:p w14:paraId="7BFB3B3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Загадки.</w:t>
            </w:r>
          </w:p>
        </w:tc>
        <w:tc>
          <w:tcPr>
            <w:tcW w:w="1559" w:type="dxa"/>
            <w:tcBorders>
              <w:top w:val="single" w:sz="4" w:space="0" w:color="auto"/>
              <w:left w:val="single" w:sz="4" w:space="0" w:color="auto"/>
              <w:bottom w:val="single" w:sz="4" w:space="0" w:color="auto"/>
              <w:right w:val="single" w:sz="4" w:space="0" w:color="auto"/>
            </w:tcBorders>
          </w:tcPr>
          <w:p w14:paraId="701CE2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F351F7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4043DF1" w14:textId="77777777" w:rsidR="00965F6B" w:rsidRDefault="00965F6B" w:rsidP="00D212A1">
            <w:pPr>
              <w:rPr>
                <w:rFonts w:ascii="Times New Roman" w:hAnsi="Times New Roman" w:cs="Times New Roman"/>
                <w:sz w:val="24"/>
                <w:szCs w:val="24"/>
              </w:rPr>
            </w:pPr>
          </w:p>
        </w:tc>
      </w:tr>
      <w:tr w:rsidR="00965F6B" w14:paraId="50DD7B7C"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5CA185D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106.</w:t>
            </w:r>
          </w:p>
        </w:tc>
        <w:tc>
          <w:tcPr>
            <w:tcW w:w="7371" w:type="dxa"/>
            <w:tcBorders>
              <w:top w:val="single" w:sz="4" w:space="0" w:color="auto"/>
              <w:left w:val="nil"/>
              <w:bottom w:val="single" w:sz="4" w:space="0" w:color="auto"/>
              <w:right w:val="nil"/>
            </w:tcBorders>
            <w:vAlign w:val="center"/>
          </w:tcPr>
          <w:p w14:paraId="3B98DE8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 Пляцковский «Деньки стоят погожие…»</w:t>
            </w:r>
          </w:p>
        </w:tc>
        <w:tc>
          <w:tcPr>
            <w:tcW w:w="1559" w:type="dxa"/>
            <w:tcBorders>
              <w:top w:val="single" w:sz="4" w:space="0" w:color="auto"/>
              <w:left w:val="single" w:sz="4" w:space="0" w:color="auto"/>
              <w:bottom w:val="single" w:sz="4" w:space="0" w:color="auto"/>
              <w:right w:val="single" w:sz="4" w:space="0" w:color="auto"/>
            </w:tcBorders>
          </w:tcPr>
          <w:p w14:paraId="729CBA5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1A4FC9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7AD8D7" w14:textId="77777777" w:rsidR="00965F6B" w:rsidRDefault="00965F6B" w:rsidP="00D212A1">
            <w:pPr>
              <w:rPr>
                <w:rFonts w:ascii="Times New Roman" w:hAnsi="Times New Roman" w:cs="Times New Roman"/>
                <w:sz w:val="24"/>
                <w:szCs w:val="24"/>
              </w:rPr>
            </w:pPr>
          </w:p>
        </w:tc>
      </w:tr>
      <w:tr w:rsidR="00965F6B" w14:paraId="3640CCE4"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5BD71F0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107.</w:t>
            </w:r>
          </w:p>
        </w:tc>
        <w:tc>
          <w:tcPr>
            <w:tcW w:w="7371" w:type="dxa"/>
            <w:tcBorders>
              <w:top w:val="single" w:sz="4" w:space="0" w:color="auto"/>
              <w:left w:val="nil"/>
              <w:bottom w:val="single" w:sz="4" w:space="0" w:color="auto"/>
              <w:right w:val="nil"/>
            </w:tcBorders>
            <w:vAlign w:val="center"/>
          </w:tcPr>
          <w:p w14:paraId="66CEED2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«Ручей и камень».</w:t>
            </w:r>
          </w:p>
        </w:tc>
        <w:tc>
          <w:tcPr>
            <w:tcW w:w="1559" w:type="dxa"/>
            <w:tcBorders>
              <w:top w:val="single" w:sz="4" w:space="0" w:color="auto"/>
              <w:left w:val="single" w:sz="4" w:space="0" w:color="auto"/>
              <w:bottom w:val="single" w:sz="4" w:space="0" w:color="auto"/>
              <w:right w:val="single" w:sz="4" w:space="0" w:color="auto"/>
            </w:tcBorders>
          </w:tcPr>
          <w:p w14:paraId="2B6D745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115392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3D3C58" w14:textId="77777777" w:rsidR="00965F6B" w:rsidRDefault="00965F6B" w:rsidP="00D212A1">
            <w:pPr>
              <w:rPr>
                <w:rFonts w:ascii="Times New Roman" w:hAnsi="Times New Roman" w:cs="Times New Roman"/>
                <w:sz w:val="24"/>
                <w:szCs w:val="24"/>
              </w:rPr>
            </w:pPr>
          </w:p>
        </w:tc>
      </w:tr>
      <w:tr w:rsidR="00965F6B" w14:paraId="7E64274C"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6F01274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108.</w:t>
            </w:r>
          </w:p>
        </w:tc>
        <w:tc>
          <w:tcPr>
            <w:tcW w:w="7371" w:type="dxa"/>
            <w:tcBorders>
              <w:top w:val="single" w:sz="4" w:space="0" w:color="auto"/>
              <w:left w:val="nil"/>
              <w:bottom w:val="single" w:sz="4" w:space="0" w:color="auto"/>
              <w:right w:val="nil"/>
            </w:tcBorders>
            <w:vAlign w:val="center"/>
          </w:tcPr>
          <w:p w14:paraId="1A4C066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«Как птицы лису проучили».</w:t>
            </w:r>
          </w:p>
        </w:tc>
        <w:tc>
          <w:tcPr>
            <w:tcW w:w="1559" w:type="dxa"/>
            <w:tcBorders>
              <w:top w:val="single" w:sz="4" w:space="0" w:color="auto"/>
              <w:left w:val="single" w:sz="4" w:space="0" w:color="auto"/>
              <w:bottom w:val="single" w:sz="4" w:space="0" w:color="auto"/>
              <w:right w:val="single" w:sz="4" w:space="0" w:color="auto"/>
            </w:tcBorders>
          </w:tcPr>
          <w:p w14:paraId="719ED8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5EAC88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B1BA3B5" w14:textId="77777777" w:rsidR="00965F6B" w:rsidRDefault="00965F6B" w:rsidP="00D212A1">
            <w:pPr>
              <w:rPr>
                <w:rFonts w:ascii="Times New Roman" w:hAnsi="Times New Roman" w:cs="Times New Roman"/>
                <w:sz w:val="24"/>
                <w:szCs w:val="24"/>
              </w:rPr>
            </w:pPr>
          </w:p>
        </w:tc>
      </w:tr>
      <w:tr w:rsidR="00965F6B" w14:paraId="3943E2AD" w14:textId="77777777" w:rsidTr="00D212A1">
        <w:trPr>
          <w:trHeight w:val="254"/>
        </w:trPr>
        <w:tc>
          <w:tcPr>
            <w:tcW w:w="959" w:type="dxa"/>
            <w:tcBorders>
              <w:top w:val="single" w:sz="4" w:space="0" w:color="auto"/>
              <w:left w:val="single" w:sz="4" w:space="0" w:color="auto"/>
              <w:bottom w:val="single" w:sz="4" w:space="0" w:color="auto"/>
              <w:right w:val="single" w:sz="4" w:space="0" w:color="auto"/>
            </w:tcBorders>
            <w:hideMark/>
          </w:tcPr>
          <w:p w14:paraId="634498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109.</w:t>
            </w:r>
          </w:p>
        </w:tc>
        <w:tc>
          <w:tcPr>
            <w:tcW w:w="7371" w:type="dxa"/>
            <w:tcBorders>
              <w:top w:val="single" w:sz="4" w:space="0" w:color="auto"/>
              <w:left w:val="nil"/>
              <w:bottom w:val="single" w:sz="4" w:space="0" w:color="auto"/>
              <w:right w:val="nil"/>
            </w:tcBorders>
            <w:vAlign w:val="center"/>
          </w:tcPr>
          <w:p w14:paraId="59ABA1E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Т. Шарыгиной «Вкусный урок».</w:t>
            </w:r>
          </w:p>
        </w:tc>
        <w:tc>
          <w:tcPr>
            <w:tcW w:w="1559" w:type="dxa"/>
            <w:tcBorders>
              <w:top w:val="single" w:sz="4" w:space="0" w:color="auto"/>
              <w:left w:val="single" w:sz="4" w:space="0" w:color="auto"/>
              <w:bottom w:val="single" w:sz="4" w:space="0" w:color="auto"/>
              <w:right w:val="single" w:sz="4" w:space="0" w:color="auto"/>
            </w:tcBorders>
          </w:tcPr>
          <w:p w14:paraId="286FD5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551A4D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82CC9BC" w14:textId="77777777" w:rsidR="00965F6B" w:rsidRDefault="00965F6B" w:rsidP="00D212A1">
            <w:pPr>
              <w:rPr>
                <w:rFonts w:ascii="Times New Roman" w:hAnsi="Times New Roman" w:cs="Times New Roman"/>
                <w:sz w:val="24"/>
                <w:szCs w:val="24"/>
              </w:rPr>
            </w:pPr>
          </w:p>
        </w:tc>
      </w:tr>
      <w:tr w:rsidR="00965F6B" w14:paraId="1D3A8B76" w14:textId="77777777" w:rsidTr="00D212A1">
        <w:trPr>
          <w:trHeight w:val="121"/>
        </w:trPr>
        <w:tc>
          <w:tcPr>
            <w:tcW w:w="959" w:type="dxa"/>
            <w:tcBorders>
              <w:top w:val="single" w:sz="4" w:space="0" w:color="auto"/>
              <w:left w:val="single" w:sz="4" w:space="0" w:color="auto"/>
              <w:bottom w:val="single" w:sz="4" w:space="0" w:color="auto"/>
              <w:right w:val="single" w:sz="4" w:space="0" w:color="auto"/>
            </w:tcBorders>
            <w:hideMark/>
          </w:tcPr>
          <w:p w14:paraId="7C5BD53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110.</w:t>
            </w:r>
          </w:p>
        </w:tc>
        <w:tc>
          <w:tcPr>
            <w:tcW w:w="7371" w:type="dxa"/>
            <w:tcBorders>
              <w:top w:val="single" w:sz="4" w:space="0" w:color="auto"/>
              <w:left w:val="nil"/>
              <w:bottom w:val="single" w:sz="4" w:space="0" w:color="auto"/>
              <w:right w:val="nil"/>
            </w:tcBorders>
            <w:vAlign w:val="center"/>
          </w:tcPr>
          <w:p w14:paraId="6A0FC56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Косенко «Почему скворец весёлый?».</w:t>
            </w:r>
          </w:p>
        </w:tc>
        <w:tc>
          <w:tcPr>
            <w:tcW w:w="1559" w:type="dxa"/>
            <w:tcBorders>
              <w:top w:val="single" w:sz="4" w:space="0" w:color="auto"/>
              <w:left w:val="single" w:sz="4" w:space="0" w:color="auto"/>
              <w:bottom w:val="single" w:sz="4" w:space="0" w:color="auto"/>
              <w:right w:val="single" w:sz="4" w:space="0" w:color="auto"/>
            </w:tcBorders>
          </w:tcPr>
          <w:p w14:paraId="7A149DD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3F90FE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4E340D3" w14:textId="77777777" w:rsidR="00965F6B" w:rsidRDefault="00965F6B" w:rsidP="00D212A1">
            <w:pPr>
              <w:rPr>
                <w:rFonts w:ascii="Times New Roman" w:hAnsi="Times New Roman" w:cs="Times New Roman"/>
                <w:sz w:val="24"/>
                <w:szCs w:val="24"/>
              </w:rPr>
            </w:pPr>
          </w:p>
        </w:tc>
      </w:tr>
      <w:tr w:rsidR="00965F6B" w14:paraId="0A3466BA" w14:textId="77777777" w:rsidTr="00D212A1">
        <w:trPr>
          <w:trHeight w:val="119"/>
        </w:trPr>
        <w:tc>
          <w:tcPr>
            <w:tcW w:w="959" w:type="dxa"/>
            <w:tcBorders>
              <w:top w:val="single" w:sz="4" w:space="0" w:color="auto"/>
              <w:left w:val="single" w:sz="4" w:space="0" w:color="auto"/>
              <w:bottom w:val="single" w:sz="4" w:space="0" w:color="auto"/>
              <w:right w:val="single" w:sz="4" w:space="0" w:color="auto"/>
            </w:tcBorders>
            <w:hideMark/>
          </w:tcPr>
          <w:p w14:paraId="6A04F9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111.</w:t>
            </w:r>
          </w:p>
        </w:tc>
        <w:tc>
          <w:tcPr>
            <w:tcW w:w="7371" w:type="dxa"/>
            <w:tcBorders>
              <w:top w:val="single" w:sz="4" w:space="0" w:color="auto"/>
              <w:left w:val="nil"/>
              <w:bottom w:val="single" w:sz="4" w:space="0" w:color="auto"/>
              <w:right w:val="nil"/>
            </w:tcBorders>
            <w:vAlign w:val="center"/>
          </w:tcPr>
          <w:p w14:paraId="5BD7D58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Э. Шим «Храбрый птенец».</w:t>
            </w:r>
          </w:p>
        </w:tc>
        <w:tc>
          <w:tcPr>
            <w:tcW w:w="1559" w:type="dxa"/>
            <w:tcBorders>
              <w:top w:val="single" w:sz="4" w:space="0" w:color="auto"/>
              <w:left w:val="single" w:sz="4" w:space="0" w:color="auto"/>
              <w:bottom w:val="single" w:sz="4" w:space="0" w:color="auto"/>
              <w:right w:val="single" w:sz="4" w:space="0" w:color="auto"/>
            </w:tcBorders>
          </w:tcPr>
          <w:p w14:paraId="0226FC3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CA602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7C636E2" w14:textId="77777777" w:rsidR="00965F6B" w:rsidRDefault="00965F6B" w:rsidP="00D212A1">
            <w:pPr>
              <w:rPr>
                <w:rFonts w:ascii="Times New Roman" w:hAnsi="Times New Roman" w:cs="Times New Roman"/>
                <w:sz w:val="24"/>
                <w:szCs w:val="24"/>
              </w:rPr>
            </w:pPr>
          </w:p>
        </w:tc>
      </w:tr>
      <w:tr w:rsidR="00965F6B" w14:paraId="5D86A249" w14:textId="77777777" w:rsidTr="00D212A1">
        <w:trPr>
          <w:trHeight w:val="97"/>
        </w:trPr>
        <w:tc>
          <w:tcPr>
            <w:tcW w:w="959" w:type="dxa"/>
            <w:tcBorders>
              <w:top w:val="single" w:sz="4" w:space="0" w:color="auto"/>
              <w:left w:val="single" w:sz="4" w:space="0" w:color="auto"/>
              <w:bottom w:val="single" w:sz="4" w:space="0" w:color="auto"/>
              <w:right w:val="single" w:sz="4" w:space="0" w:color="auto"/>
            </w:tcBorders>
            <w:hideMark/>
          </w:tcPr>
          <w:p w14:paraId="1755B35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112.</w:t>
            </w:r>
          </w:p>
        </w:tc>
        <w:tc>
          <w:tcPr>
            <w:tcW w:w="7371" w:type="dxa"/>
            <w:tcBorders>
              <w:top w:val="single" w:sz="4" w:space="0" w:color="auto"/>
              <w:left w:val="nil"/>
              <w:bottom w:val="single" w:sz="4" w:space="0" w:color="auto"/>
              <w:right w:val="nil"/>
            </w:tcBorders>
            <w:vAlign w:val="center"/>
          </w:tcPr>
          <w:p w14:paraId="4DCD7B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Быкову «Кому пригодилась старая Митина шапка».</w:t>
            </w:r>
          </w:p>
        </w:tc>
        <w:tc>
          <w:tcPr>
            <w:tcW w:w="1559" w:type="dxa"/>
            <w:tcBorders>
              <w:top w:val="single" w:sz="4" w:space="0" w:color="auto"/>
              <w:left w:val="single" w:sz="4" w:space="0" w:color="auto"/>
              <w:bottom w:val="single" w:sz="4" w:space="0" w:color="auto"/>
              <w:right w:val="single" w:sz="4" w:space="0" w:color="auto"/>
            </w:tcBorders>
          </w:tcPr>
          <w:p w14:paraId="5F06C89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24B325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9D5E388" w14:textId="77777777" w:rsidR="00965F6B" w:rsidRDefault="00965F6B" w:rsidP="00D212A1">
            <w:pPr>
              <w:rPr>
                <w:rFonts w:ascii="Times New Roman" w:hAnsi="Times New Roman" w:cs="Times New Roman"/>
                <w:sz w:val="24"/>
                <w:szCs w:val="24"/>
              </w:rPr>
            </w:pPr>
          </w:p>
        </w:tc>
      </w:tr>
      <w:tr w:rsidR="00965F6B" w14:paraId="2544BF93"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110CA81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113.</w:t>
            </w:r>
          </w:p>
        </w:tc>
        <w:tc>
          <w:tcPr>
            <w:tcW w:w="7371" w:type="dxa"/>
            <w:tcBorders>
              <w:top w:val="single" w:sz="4" w:space="0" w:color="auto"/>
              <w:left w:val="nil"/>
              <w:bottom w:val="single" w:sz="4" w:space="0" w:color="auto"/>
              <w:right w:val="nil"/>
            </w:tcBorders>
            <w:vAlign w:val="center"/>
          </w:tcPr>
          <w:p w14:paraId="2D99E8A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«Весна идёт!»</w:t>
            </w:r>
          </w:p>
        </w:tc>
        <w:tc>
          <w:tcPr>
            <w:tcW w:w="1559" w:type="dxa"/>
            <w:tcBorders>
              <w:top w:val="single" w:sz="4" w:space="0" w:color="auto"/>
              <w:left w:val="single" w:sz="4" w:space="0" w:color="auto"/>
              <w:bottom w:val="single" w:sz="4" w:space="0" w:color="auto"/>
              <w:right w:val="single" w:sz="4" w:space="0" w:color="auto"/>
            </w:tcBorders>
          </w:tcPr>
          <w:p w14:paraId="047E33A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88FFB8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B19242" w14:textId="77777777" w:rsidR="00965F6B" w:rsidRDefault="00965F6B" w:rsidP="00D212A1">
            <w:pPr>
              <w:rPr>
                <w:rFonts w:ascii="Times New Roman" w:hAnsi="Times New Roman" w:cs="Times New Roman"/>
                <w:sz w:val="24"/>
                <w:szCs w:val="24"/>
              </w:rPr>
            </w:pPr>
          </w:p>
        </w:tc>
      </w:tr>
      <w:tr w:rsidR="00965F6B" w14:paraId="4AA1216E" w14:textId="77777777" w:rsidTr="00D212A1">
        <w:trPr>
          <w:trHeight w:val="61"/>
        </w:trPr>
        <w:tc>
          <w:tcPr>
            <w:tcW w:w="959" w:type="dxa"/>
            <w:tcBorders>
              <w:top w:val="single" w:sz="4" w:space="0" w:color="auto"/>
              <w:left w:val="single" w:sz="4" w:space="0" w:color="auto"/>
              <w:bottom w:val="single" w:sz="4" w:space="0" w:color="auto"/>
              <w:right w:val="single" w:sz="4" w:space="0" w:color="auto"/>
            </w:tcBorders>
            <w:hideMark/>
          </w:tcPr>
          <w:p w14:paraId="59763CD2" w14:textId="77777777" w:rsidR="00051302" w:rsidRDefault="00051302" w:rsidP="00D212A1">
            <w:pPr>
              <w:jc w:val="center"/>
              <w:rPr>
                <w:rFonts w:ascii="Times New Roman" w:hAnsi="Times New Roman" w:cs="Times New Roman"/>
                <w:sz w:val="24"/>
                <w:szCs w:val="24"/>
              </w:rPr>
            </w:pPr>
          </w:p>
          <w:p w14:paraId="28083D0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114.</w:t>
            </w:r>
          </w:p>
        </w:tc>
        <w:tc>
          <w:tcPr>
            <w:tcW w:w="7371" w:type="dxa"/>
            <w:tcBorders>
              <w:top w:val="single" w:sz="4" w:space="0" w:color="auto"/>
              <w:left w:val="nil"/>
              <w:bottom w:val="single" w:sz="4" w:space="0" w:color="auto"/>
              <w:right w:val="nil"/>
            </w:tcBorders>
            <w:vAlign w:val="center"/>
          </w:tcPr>
          <w:p w14:paraId="5F18F460"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«Чудесное рядом».</w:t>
            </w:r>
          </w:p>
          <w:p w14:paraId="5B63FCBC"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Цыферову «Лосёнок».</w:t>
            </w:r>
          </w:p>
        </w:tc>
        <w:tc>
          <w:tcPr>
            <w:tcW w:w="1559" w:type="dxa"/>
            <w:tcBorders>
              <w:top w:val="single" w:sz="4" w:space="0" w:color="auto"/>
              <w:left w:val="single" w:sz="4" w:space="0" w:color="auto"/>
              <w:bottom w:val="single" w:sz="4" w:space="0" w:color="auto"/>
              <w:right w:val="single" w:sz="4" w:space="0" w:color="auto"/>
            </w:tcBorders>
          </w:tcPr>
          <w:p w14:paraId="25E3ADC9" w14:textId="77777777" w:rsidR="00051302" w:rsidRDefault="00051302" w:rsidP="00D212A1">
            <w:pPr>
              <w:jc w:val="center"/>
              <w:rPr>
                <w:rFonts w:ascii="Times New Roman" w:hAnsi="Times New Roman" w:cs="Times New Roman"/>
                <w:sz w:val="24"/>
                <w:szCs w:val="24"/>
              </w:rPr>
            </w:pPr>
          </w:p>
          <w:p w14:paraId="2A8ECAA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301C30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5A3091B" w14:textId="77777777" w:rsidR="00965F6B" w:rsidRDefault="00965F6B" w:rsidP="00D212A1">
            <w:pPr>
              <w:rPr>
                <w:rFonts w:ascii="Times New Roman" w:hAnsi="Times New Roman" w:cs="Times New Roman"/>
                <w:sz w:val="24"/>
                <w:szCs w:val="24"/>
              </w:rPr>
            </w:pPr>
          </w:p>
        </w:tc>
      </w:tr>
      <w:tr w:rsidR="00965F6B" w14:paraId="23C3295A" w14:textId="77777777" w:rsidTr="00D212A1">
        <w:trPr>
          <w:trHeight w:val="206"/>
        </w:trPr>
        <w:tc>
          <w:tcPr>
            <w:tcW w:w="959" w:type="dxa"/>
            <w:tcBorders>
              <w:top w:val="single" w:sz="4" w:space="0" w:color="auto"/>
              <w:left w:val="single" w:sz="4" w:space="0" w:color="auto"/>
              <w:bottom w:val="single" w:sz="4" w:space="0" w:color="auto"/>
              <w:right w:val="single" w:sz="4" w:space="0" w:color="auto"/>
            </w:tcBorders>
            <w:hideMark/>
          </w:tcPr>
          <w:p w14:paraId="228C63E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115.</w:t>
            </w:r>
          </w:p>
        </w:tc>
        <w:tc>
          <w:tcPr>
            <w:tcW w:w="7371" w:type="dxa"/>
            <w:tcBorders>
              <w:top w:val="single" w:sz="4" w:space="0" w:color="auto"/>
              <w:left w:val="nil"/>
              <w:bottom w:val="single" w:sz="4" w:space="0" w:color="auto"/>
              <w:right w:val="nil"/>
            </w:tcBorders>
            <w:vAlign w:val="center"/>
          </w:tcPr>
          <w:p w14:paraId="7EE0B6A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 Дриз «Игра».</w:t>
            </w:r>
          </w:p>
        </w:tc>
        <w:tc>
          <w:tcPr>
            <w:tcW w:w="1559" w:type="dxa"/>
            <w:tcBorders>
              <w:top w:val="single" w:sz="4" w:space="0" w:color="auto"/>
              <w:left w:val="single" w:sz="4" w:space="0" w:color="auto"/>
              <w:bottom w:val="single" w:sz="4" w:space="0" w:color="auto"/>
              <w:right w:val="single" w:sz="4" w:space="0" w:color="auto"/>
            </w:tcBorders>
          </w:tcPr>
          <w:p w14:paraId="0DCC37E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E896FE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9971311" w14:textId="77777777" w:rsidR="00965F6B" w:rsidRDefault="00965F6B" w:rsidP="00D212A1">
            <w:pPr>
              <w:rPr>
                <w:rFonts w:ascii="Times New Roman" w:hAnsi="Times New Roman" w:cs="Times New Roman"/>
                <w:sz w:val="24"/>
                <w:szCs w:val="24"/>
              </w:rPr>
            </w:pPr>
          </w:p>
        </w:tc>
      </w:tr>
      <w:tr w:rsidR="00965F6B" w14:paraId="30F7841E" w14:textId="77777777" w:rsidTr="00D212A1">
        <w:trPr>
          <w:trHeight w:val="95"/>
        </w:trPr>
        <w:tc>
          <w:tcPr>
            <w:tcW w:w="959" w:type="dxa"/>
            <w:tcBorders>
              <w:top w:val="single" w:sz="4" w:space="0" w:color="auto"/>
              <w:left w:val="single" w:sz="4" w:space="0" w:color="auto"/>
              <w:bottom w:val="single" w:sz="4" w:space="0" w:color="auto"/>
              <w:right w:val="single" w:sz="4" w:space="0" w:color="auto"/>
            </w:tcBorders>
            <w:hideMark/>
          </w:tcPr>
          <w:p w14:paraId="111621B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116.</w:t>
            </w:r>
          </w:p>
        </w:tc>
        <w:tc>
          <w:tcPr>
            <w:tcW w:w="7371" w:type="dxa"/>
            <w:tcBorders>
              <w:top w:val="single" w:sz="4" w:space="0" w:color="auto"/>
              <w:left w:val="nil"/>
              <w:bottom w:val="single" w:sz="4" w:space="0" w:color="auto"/>
              <w:right w:val="nil"/>
            </w:tcBorders>
            <w:vAlign w:val="center"/>
          </w:tcPr>
          <w:p w14:paraId="1917151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Цыферов «Удивление первое».</w:t>
            </w:r>
          </w:p>
        </w:tc>
        <w:tc>
          <w:tcPr>
            <w:tcW w:w="1559" w:type="dxa"/>
            <w:tcBorders>
              <w:top w:val="single" w:sz="4" w:space="0" w:color="auto"/>
              <w:left w:val="single" w:sz="4" w:space="0" w:color="auto"/>
              <w:bottom w:val="single" w:sz="4" w:space="0" w:color="auto"/>
              <w:right w:val="single" w:sz="4" w:space="0" w:color="auto"/>
            </w:tcBorders>
          </w:tcPr>
          <w:p w14:paraId="258FBC2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632575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44CCA3E" w14:textId="77777777" w:rsidR="00965F6B" w:rsidRDefault="00965F6B" w:rsidP="00D212A1">
            <w:pPr>
              <w:rPr>
                <w:rFonts w:ascii="Times New Roman" w:hAnsi="Times New Roman" w:cs="Times New Roman"/>
                <w:sz w:val="24"/>
                <w:szCs w:val="24"/>
              </w:rPr>
            </w:pPr>
          </w:p>
        </w:tc>
      </w:tr>
      <w:tr w:rsidR="00965F6B" w14:paraId="0F0D32B2"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2294335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117.</w:t>
            </w:r>
          </w:p>
        </w:tc>
        <w:tc>
          <w:tcPr>
            <w:tcW w:w="7371" w:type="dxa"/>
            <w:tcBorders>
              <w:top w:val="single" w:sz="4" w:space="0" w:color="auto"/>
              <w:left w:val="nil"/>
              <w:bottom w:val="single" w:sz="4" w:space="0" w:color="auto"/>
              <w:right w:val="nil"/>
            </w:tcBorders>
            <w:vAlign w:val="center"/>
          </w:tcPr>
          <w:p w14:paraId="2A824C2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Снегирёв «Осьминожек».</w:t>
            </w:r>
          </w:p>
        </w:tc>
        <w:tc>
          <w:tcPr>
            <w:tcW w:w="1559" w:type="dxa"/>
            <w:tcBorders>
              <w:top w:val="single" w:sz="4" w:space="0" w:color="auto"/>
              <w:left w:val="single" w:sz="4" w:space="0" w:color="auto"/>
              <w:bottom w:val="single" w:sz="4" w:space="0" w:color="auto"/>
              <w:right w:val="single" w:sz="4" w:space="0" w:color="auto"/>
            </w:tcBorders>
          </w:tcPr>
          <w:p w14:paraId="63B11D5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CBF2E8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D69CDE8" w14:textId="77777777" w:rsidR="00965F6B" w:rsidRDefault="00965F6B" w:rsidP="00D212A1">
            <w:pPr>
              <w:rPr>
                <w:rFonts w:ascii="Times New Roman" w:hAnsi="Times New Roman" w:cs="Times New Roman"/>
                <w:sz w:val="24"/>
                <w:szCs w:val="24"/>
              </w:rPr>
            </w:pPr>
          </w:p>
        </w:tc>
      </w:tr>
      <w:tr w:rsidR="00965F6B" w14:paraId="3438F605" w14:textId="77777777" w:rsidTr="00D212A1">
        <w:trPr>
          <w:trHeight w:val="121"/>
        </w:trPr>
        <w:tc>
          <w:tcPr>
            <w:tcW w:w="959" w:type="dxa"/>
            <w:tcBorders>
              <w:top w:val="single" w:sz="4" w:space="0" w:color="auto"/>
              <w:left w:val="single" w:sz="4" w:space="0" w:color="auto"/>
              <w:bottom w:val="single" w:sz="4" w:space="0" w:color="auto"/>
              <w:right w:val="single" w:sz="4" w:space="0" w:color="auto"/>
            </w:tcBorders>
            <w:hideMark/>
          </w:tcPr>
          <w:p w14:paraId="085EA26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118.</w:t>
            </w:r>
          </w:p>
        </w:tc>
        <w:tc>
          <w:tcPr>
            <w:tcW w:w="7371" w:type="dxa"/>
            <w:tcBorders>
              <w:top w:val="single" w:sz="4" w:space="0" w:color="auto"/>
              <w:left w:val="nil"/>
              <w:bottom w:val="single" w:sz="4" w:space="0" w:color="auto"/>
              <w:right w:val="nil"/>
            </w:tcBorders>
            <w:vAlign w:val="center"/>
          </w:tcPr>
          <w:p w14:paraId="3189AED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«Друзья».</w:t>
            </w:r>
          </w:p>
        </w:tc>
        <w:tc>
          <w:tcPr>
            <w:tcW w:w="1559" w:type="dxa"/>
            <w:tcBorders>
              <w:top w:val="single" w:sz="4" w:space="0" w:color="auto"/>
              <w:left w:val="single" w:sz="4" w:space="0" w:color="auto"/>
              <w:bottom w:val="single" w:sz="4" w:space="0" w:color="auto"/>
              <w:right w:val="single" w:sz="4" w:space="0" w:color="auto"/>
            </w:tcBorders>
          </w:tcPr>
          <w:p w14:paraId="0A059BB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433900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2825A5" w14:textId="77777777" w:rsidR="00965F6B" w:rsidRDefault="00965F6B" w:rsidP="00D212A1">
            <w:pPr>
              <w:rPr>
                <w:rFonts w:ascii="Times New Roman" w:hAnsi="Times New Roman" w:cs="Times New Roman"/>
                <w:sz w:val="24"/>
                <w:szCs w:val="24"/>
              </w:rPr>
            </w:pPr>
          </w:p>
        </w:tc>
      </w:tr>
      <w:tr w:rsidR="00965F6B" w14:paraId="3E372159" w14:textId="77777777" w:rsidTr="00D212A1">
        <w:trPr>
          <w:trHeight w:val="145"/>
        </w:trPr>
        <w:tc>
          <w:tcPr>
            <w:tcW w:w="959" w:type="dxa"/>
            <w:tcBorders>
              <w:top w:val="single" w:sz="4" w:space="0" w:color="auto"/>
              <w:left w:val="single" w:sz="4" w:space="0" w:color="auto"/>
              <w:bottom w:val="single" w:sz="4" w:space="0" w:color="auto"/>
              <w:right w:val="single" w:sz="4" w:space="0" w:color="auto"/>
            </w:tcBorders>
            <w:hideMark/>
          </w:tcPr>
          <w:p w14:paraId="0842F7C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119.</w:t>
            </w:r>
          </w:p>
        </w:tc>
        <w:tc>
          <w:tcPr>
            <w:tcW w:w="7371" w:type="dxa"/>
            <w:tcBorders>
              <w:top w:val="single" w:sz="4" w:space="0" w:color="auto"/>
              <w:left w:val="nil"/>
              <w:bottom w:val="single" w:sz="4" w:space="0" w:color="auto"/>
              <w:right w:val="nil"/>
            </w:tcBorders>
            <w:vAlign w:val="center"/>
          </w:tcPr>
          <w:p w14:paraId="0C29797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«Необыкновенная весна».</w:t>
            </w:r>
          </w:p>
        </w:tc>
        <w:tc>
          <w:tcPr>
            <w:tcW w:w="1559" w:type="dxa"/>
            <w:tcBorders>
              <w:top w:val="single" w:sz="4" w:space="0" w:color="auto"/>
              <w:left w:val="single" w:sz="4" w:space="0" w:color="auto"/>
              <w:bottom w:val="single" w:sz="4" w:space="0" w:color="auto"/>
              <w:right w:val="single" w:sz="4" w:space="0" w:color="auto"/>
            </w:tcBorders>
          </w:tcPr>
          <w:p w14:paraId="2E24DB9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707F24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6E6C597" w14:textId="77777777" w:rsidR="00965F6B" w:rsidRDefault="00965F6B" w:rsidP="00D212A1">
            <w:pPr>
              <w:rPr>
                <w:rFonts w:ascii="Times New Roman" w:hAnsi="Times New Roman" w:cs="Times New Roman"/>
                <w:sz w:val="24"/>
                <w:szCs w:val="24"/>
              </w:rPr>
            </w:pPr>
          </w:p>
        </w:tc>
      </w:tr>
      <w:tr w:rsidR="00965F6B" w14:paraId="569AB944"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640737F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120.</w:t>
            </w:r>
          </w:p>
        </w:tc>
        <w:tc>
          <w:tcPr>
            <w:tcW w:w="7371" w:type="dxa"/>
            <w:tcBorders>
              <w:top w:val="single" w:sz="4" w:space="0" w:color="auto"/>
              <w:left w:val="nil"/>
              <w:bottom w:val="single" w:sz="4" w:space="0" w:color="auto"/>
              <w:right w:val="nil"/>
            </w:tcBorders>
            <w:vAlign w:val="center"/>
          </w:tcPr>
          <w:p w14:paraId="03FAB00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Вн. чтение. М. Пришвин.</w:t>
            </w:r>
          </w:p>
        </w:tc>
        <w:tc>
          <w:tcPr>
            <w:tcW w:w="1559" w:type="dxa"/>
            <w:tcBorders>
              <w:top w:val="single" w:sz="4" w:space="0" w:color="auto"/>
              <w:left w:val="single" w:sz="4" w:space="0" w:color="auto"/>
              <w:bottom w:val="single" w:sz="4" w:space="0" w:color="auto"/>
              <w:right w:val="single" w:sz="4" w:space="0" w:color="auto"/>
            </w:tcBorders>
          </w:tcPr>
          <w:p w14:paraId="434010A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BCC9AA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35608C1" w14:textId="77777777" w:rsidR="00965F6B" w:rsidRDefault="00965F6B" w:rsidP="00D212A1">
            <w:pPr>
              <w:rPr>
                <w:rFonts w:ascii="Times New Roman" w:hAnsi="Times New Roman" w:cs="Times New Roman"/>
                <w:sz w:val="24"/>
                <w:szCs w:val="24"/>
              </w:rPr>
            </w:pPr>
          </w:p>
        </w:tc>
      </w:tr>
      <w:tr w:rsidR="00965F6B" w14:paraId="37459C66"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08C247C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121.</w:t>
            </w:r>
          </w:p>
        </w:tc>
        <w:tc>
          <w:tcPr>
            <w:tcW w:w="7371" w:type="dxa"/>
            <w:tcBorders>
              <w:top w:val="single" w:sz="4" w:space="0" w:color="auto"/>
              <w:left w:val="nil"/>
              <w:bottom w:val="single" w:sz="4" w:space="0" w:color="auto"/>
              <w:right w:val="nil"/>
            </w:tcBorders>
            <w:vAlign w:val="center"/>
          </w:tcPr>
          <w:p w14:paraId="2048BAF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Э. Мошковская «Не понимаю».</w:t>
            </w:r>
          </w:p>
        </w:tc>
        <w:tc>
          <w:tcPr>
            <w:tcW w:w="1559" w:type="dxa"/>
            <w:tcBorders>
              <w:top w:val="single" w:sz="4" w:space="0" w:color="auto"/>
              <w:left w:val="single" w:sz="4" w:space="0" w:color="auto"/>
              <w:bottom w:val="single" w:sz="4" w:space="0" w:color="auto"/>
              <w:right w:val="single" w:sz="4" w:space="0" w:color="auto"/>
            </w:tcBorders>
          </w:tcPr>
          <w:p w14:paraId="21388FF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1F8879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677A6C6" w14:textId="77777777" w:rsidR="00965F6B" w:rsidRDefault="00965F6B" w:rsidP="00D212A1">
            <w:pPr>
              <w:rPr>
                <w:rFonts w:ascii="Times New Roman" w:hAnsi="Times New Roman" w:cs="Times New Roman"/>
                <w:sz w:val="24"/>
                <w:szCs w:val="24"/>
              </w:rPr>
            </w:pPr>
          </w:p>
        </w:tc>
      </w:tr>
      <w:tr w:rsidR="00965F6B" w14:paraId="02271458" w14:textId="77777777" w:rsidTr="00D212A1">
        <w:trPr>
          <w:trHeight w:val="107"/>
        </w:trPr>
        <w:tc>
          <w:tcPr>
            <w:tcW w:w="959" w:type="dxa"/>
            <w:tcBorders>
              <w:top w:val="single" w:sz="4" w:space="0" w:color="auto"/>
              <w:left w:val="single" w:sz="4" w:space="0" w:color="auto"/>
              <w:bottom w:val="single" w:sz="4" w:space="0" w:color="auto"/>
              <w:right w:val="single" w:sz="4" w:space="0" w:color="auto"/>
            </w:tcBorders>
            <w:hideMark/>
          </w:tcPr>
          <w:p w14:paraId="048DBDD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122.</w:t>
            </w:r>
          </w:p>
        </w:tc>
        <w:tc>
          <w:tcPr>
            <w:tcW w:w="7371" w:type="dxa"/>
            <w:tcBorders>
              <w:top w:val="single" w:sz="4" w:space="0" w:color="auto"/>
              <w:left w:val="nil"/>
              <w:bottom w:val="single" w:sz="4" w:space="0" w:color="auto"/>
              <w:right w:val="nil"/>
            </w:tcBorders>
            <w:vAlign w:val="center"/>
          </w:tcPr>
          <w:p w14:paraId="4CB7965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Скребицкому «Кот Иваныч».</w:t>
            </w:r>
          </w:p>
        </w:tc>
        <w:tc>
          <w:tcPr>
            <w:tcW w:w="1559" w:type="dxa"/>
            <w:tcBorders>
              <w:top w:val="single" w:sz="4" w:space="0" w:color="auto"/>
              <w:left w:val="single" w:sz="4" w:space="0" w:color="auto"/>
              <w:bottom w:val="single" w:sz="4" w:space="0" w:color="auto"/>
              <w:right w:val="single" w:sz="4" w:space="0" w:color="auto"/>
            </w:tcBorders>
          </w:tcPr>
          <w:p w14:paraId="3A0FC09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95CBFD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388A86" w14:textId="77777777" w:rsidR="00965F6B" w:rsidRDefault="00965F6B" w:rsidP="00D212A1">
            <w:pPr>
              <w:rPr>
                <w:rFonts w:ascii="Times New Roman" w:hAnsi="Times New Roman" w:cs="Times New Roman"/>
                <w:sz w:val="24"/>
                <w:szCs w:val="24"/>
              </w:rPr>
            </w:pPr>
          </w:p>
        </w:tc>
      </w:tr>
      <w:tr w:rsidR="00965F6B" w14:paraId="29CF2B5D" w14:textId="77777777" w:rsidTr="00D212A1">
        <w:trPr>
          <w:trHeight w:val="157"/>
        </w:trPr>
        <w:tc>
          <w:tcPr>
            <w:tcW w:w="959" w:type="dxa"/>
            <w:tcBorders>
              <w:top w:val="single" w:sz="4" w:space="0" w:color="auto"/>
              <w:left w:val="single" w:sz="4" w:space="0" w:color="auto"/>
              <w:bottom w:val="single" w:sz="4" w:space="0" w:color="auto"/>
              <w:right w:val="single" w:sz="4" w:space="0" w:color="auto"/>
            </w:tcBorders>
            <w:hideMark/>
          </w:tcPr>
          <w:p w14:paraId="3044296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123.</w:t>
            </w:r>
          </w:p>
        </w:tc>
        <w:tc>
          <w:tcPr>
            <w:tcW w:w="7371" w:type="dxa"/>
            <w:tcBorders>
              <w:top w:val="single" w:sz="4" w:space="0" w:color="auto"/>
              <w:left w:val="nil"/>
              <w:bottom w:val="single" w:sz="4" w:space="0" w:color="auto"/>
              <w:right w:val="nil"/>
            </w:tcBorders>
            <w:vAlign w:val="center"/>
          </w:tcPr>
          <w:p w14:paraId="41F4CEB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Пришвину «Золотой луг».</w:t>
            </w:r>
          </w:p>
        </w:tc>
        <w:tc>
          <w:tcPr>
            <w:tcW w:w="1559" w:type="dxa"/>
            <w:tcBorders>
              <w:top w:val="single" w:sz="4" w:space="0" w:color="auto"/>
              <w:left w:val="single" w:sz="4" w:space="0" w:color="auto"/>
              <w:bottom w:val="single" w:sz="4" w:space="0" w:color="auto"/>
              <w:right w:val="single" w:sz="4" w:space="0" w:color="auto"/>
            </w:tcBorders>
          </w:tcPr>
          <w:p w14:paraId="67AB878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A7BAE6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5DE3CCC" w14:textId="77777777" w:rsidR="00965F6B" w:rsidRDefault="00965F6B" w:rsidP="00D212A1">
            <w:pPr>
              <w:rPr>
                <w:rFonts w:ascii="Times New Roman" w:hAnsi="Times New Roman" w:cs="Times New Roman"/>
                <w:sz w:val="24"/>
                <w:szCs w:val="24"/>
              </w:rPr>
            </w:pPr>
          </w:p>
        </w:tc>
      </w:tr>
      <w:tr w:rsidR="00965F6B" w14:paraId="0E25D508" w14:textId="77777777" w:rsidTr="00D212A1">
        <w:trPr>
          <w:trHeight w:val="95"/>
        </w:trPr>
        <w:tc>
          <w:tcPr>
            <w:tcW w:w="959" w:type="dxa"/>
            <w:tcBorders>
              <w:top w:val="single" w:sz="4" w:space="0" w:color="auto"/>
              <w:left w:val="single" w:sz="4" w:space="0" w:color="auto"/>
              <w:bottom w:val="single" w:sz="4" w:space="0" w:color="auto"/>
              <w:right w:val="single" w:sz="4" w:space="0" w:color="auto"/>
            </w:tcBorders>
            <w:hideMark/>
          </w:tcPr>
          <w:p w14:paraId="0BBF4CA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124.</w:t>
            </w:r>
          </w:p>
        </w:tc>
        <w:tc>
          <w:tcPr>
            <w:tcW w:w="7371" w:type="dxa"/>
            <w:tcBorders>
              <w:top w:val="single" w:sz="4" w:space="0" w:color="auto"/>
              <w:left w:val="nil"/>
              <w:bottom w:val="single" w:sz="4" w:space="0" w:color="auto"/>
              <w:right w:val="nil"/>
            </w:tcBorders>
            <w:vAlign w:val="center"/>
          </w:tcPr>
          <w:p w14:paraId="44ED640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Бианки «Неродной сын».</w:t>
            </w:r>
          </w:p>
        </w:tc>
        <w:tc>
          <w:tcPr>
            <w:tcW w:w="1559" w:type="dxa"/>
            <w:tcBorders>
              <w:top w:val="single" w:sz="4" w:space="0" w:color="auto"/>
              <w:left w:val="single" w:sz="4" w:space="0" w:color="auto"/>
              <w:bottom w:val="single" w:sz="4" w:space="0" w:color="auto"/>
              <w:right w:val="single" w:sz="4" w:space="0" w:color="auto"/>
            </w:tcBorders>
          </w:tcPr>
          <w:p w14:paraId="6223894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8566B1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6574CAF" w14:textId="77777777" w:rsidR="00965F6B" w:rsidRDefault="00965F6B" w:rsidP="00D212A1">
            <w:pPr>
              <w:rPr>
                <w:rFonts w:ascii="Times New Roman" w:hAnsi="Times New Roman" w:cs="Times New Roman"/>
                <w:sz w:val="24"/>
                <w:szCs w:val="24"/>
              </w:rPr>
            </w:pPr>
          </w:p>
        </w:tc>
      </w:tr>
      <w:tr w:rsidR="00965F6B" w14:paraId="5776D251"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5C6A465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125.</w:t>
            </w:r>
          </w:p>
        </w:tc>
        <w:tc>
          <w:tcPr>
            <w:tcW w:w="7371" w:type="dxa"/>
            <w:tcBorders>
              <w:top w:val="single" w:sz="4" w:space="0" w:color="auto"/>
              <w:left w:val="nil"/>
              <w:bottom w:val="single" w:sz="4" w:space="0" w:color="auto"/>
              <w:right w:val="nil"/>
            </w:tcBorders>
            <w:vAlign w:val="center"/>
          </w:tcPr>
          <w:p w14:paraId="74190E1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Ю. Кушак «Подарок».</w:t>
            </w:r>
          </w:p>
        </w:tc>
        <w:tc>
          <w:tcPr>
            <w:tcW w:w="1559" w:type="dxa"/>
            <w:tcBorders>
              <w:top w:val="single" w:sz="4" w:space="0" w:color="auto"/>
              <w:left w:val="single" w:sz="4" w:space="0" w:color="auto"/>
              <w:bottom w:val="single" w:sz="4" w:space="0" w:color="auto"/>
              <w:right w:val="single" w:sz="4" w:space="0" w:color="auto"/>
            </w:tcBorders>
          </w:tcPr>
          <w:p w14:paraId="003E285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B9ECDC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481C69" w14:textId="77777777" w:rsidR="00965F6B" w:rsidRDefault="00965F6B" w:rsidP="00D212A1">
            <w:pPr>
              <w:rPr>
                <w:rFonts w:ascii="Times New Roman" w:hAnsi="Times New Roman" w:cs="Times New Roman"/>
                <w:sz w:val="24"/>
                <w:szCs w:val="24"/>
              </w:rPr>
            </w:pPr>
          </w:p>
        </w:tc>
      </w:tr>
      <w:tr w:rsidR="00965F6B" w14:paraId="1BA05B87"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046F560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126.</w:t>
            </w:r>
          </w:p>
        </w:tc>
        <w:tc>
          <w:tcPr>
            <w:tcW w:w="7371" w:type="dxa"/>
            <w:tcBorders>
              <w:top w:val="single" w:sz="4" w:space="0" w:color="auto"/>
              <w:left w:val="nil"/>
              <w:bottom w:val="single" w:sz="4" w:space="0" w:color="auto"/>
              <w:right w:val="nil"/>
            </w:tcBorders>
            <w:vAlign w:val="center"/>
          </w:tcPr>
          <w:p w14:paraId="3E4413E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Тайц «Всё здесь».</w:t>
            </w:r>
          </w:p>
        </w:tc>
        <w:tc>
          <w:tcPr>
            <w:tcW w:w="1559" w:type="dxa"/>
            <w:tcBorders>
              <w:top w:val="single" w:sz="4" w:space="0" w:color="auto"/>
              <w:left w:val="single" w:sz="4" w:space="0" w:color="auto"/>
              <w:bottom w:val="single" w:sz="4" w:space="0" w:color="auto"/>
              <w:right w:val="single" w:sz="4" w:space="0" w:color="auto"/>
            </w:tcBorders>
          </w:tcPr>
          <w:p w14:paraId="54BC31B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2CC77D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91F94E9" w14:textId="77777777" w:rsidR="00965F6B" w:rsidRDefault="00965F6B" w:rsidP="00D212A1">
            <w:pPr>
              <w:rPr>
                <w:rFonts w:ascii="Times New Roman" w:hAnsi="Times New Roman" w:cs="Times New Roman"/>
                <w:sz w:val="24"/>
                <w:szCs w:val="24"/>
              </w:rPr>
            </w:pPr>
          </w:p>
        </w:tc>
      </w:tr>
      <w:tr w:rsidR="00965F6B" w14:paraId="107B0FE3" w14:textId="77777777" w:rsidTr="00D212A1">
        <w:trPr>
          <w:trHeight w:val="182"/>
        </w:trPr>
        <w:tc>
          <w:tcPr>
            <w:tcW w:w="959" w:type="dxa"/>
            <w:tcBorders>
              <w:top w:val="single" w:sz="4" w:space="0" w:color="auto"/>
              <w:left w:val="single" w:sz="4" w:space="0" w:color="auto"/>
              <w:bottom w:val="single" w:sz="4" w:space="0" w:color="auto"/>
              <w:right w:val="single" w:sz="4" w:space="0" w:color="auto"/>
            </w:tcBorders>
            <w:hideMark/>
          </w:tcPr>
          <w:p w14:paraId="71E41C5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127.</w:t>
            </w:r>
          </w:p>
        </w:tc>
        <w:tc>
          <w:tcPr>
            <w:tcW w:w="7371" w:type="dxa"/>
            <w:tcBorders>
              <w:top w:val="single" w:sz="4" w:space="0" w:color="auto"/>
              <w:left w:val="nil"/>
              <w:bottom w:val="single" w:sz="4" w:space="0" w:color="auto"/>
              <w:right w:val="nil"/>
            </w:tcBorders>
            <w:vAlign w:val="center"/>
          </w:tcPr>
          <w:p w14:paraId="571F13D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Бианки «Небесный слон».</w:t>
            </w:r>
          </w:p>
        </w:tc>
        <w:tc>
          <w:tcPr>
            <w:tcW w:w="1559" w:type="dxa"/>
            <w:tcBorders>
              <w:top w:val="single" w:sz="4" w:space="0" w:color="auto"/>
              <w:left w:val="single" w:sz="4" w:space="0" w:color="auto"/>
              <w:bottom w:val="single" w:sz="4" w:space="0" w:color="auto"/>
              <w:right w:val="single" w:sz="4" w:space="0" w:color="auto"/>
            </w:tcBorders>
          </w:tcPr>
          <w:p w14:paraId="5E48CC7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9D7BA6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416F9D4" w14:textId="77777777" w:rsidR="00965F6B" w:rsidRDefault="00965F6B" w:rsidP="00D212A1">
            <w:pPr>
              <w:rPr>
                <w:rFonts w:ascii="Times New Roman" w:hAnsi="Times New Roman" w:cs="Times New Roman"/>
                <w:sz w:val="24"/>
                <w:szCs w:val="24"/>
              </w:rPr>
            </w:pPr>
          </w:p>
        </w:tc>
      </w:tr>
      <w:tr w:rsidR="00965F6B" w14:paraId="21752073" w14:textId="77777777" w:rsidTr="00D212A1">
        <w:trPr>
          <w:trHeight w:val="82"/>
        </w:trPr>
        <w:tc>
          <w:tcPr>
            <w:tcW w:w="959" w:type="dxa"/>
            <w:tcBorders>
              <w:top w:val="single" w:sz="4" w:space="0" w:color="auto"/>
              <w:left w:val="single" w:sz="4" w:space="0" w:color="auto"/>
              <w:bottom w:val="single" w:sz="4" w:space="0" w:color="auto"/>
              <w:right w:val="single" w:sz="4" w:space="0" w:color="auto"/>
            </w:tcBorders>
            <w:hideMark/>
          </w:tcPr>
          <w:p w14:paraId="5C1D311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128.</w:t>
            </w:r>
          </w:p>
        </w:tc>
        <w:tc>
          <w:tcPr>
            <w:tcW w:w="7371" w:type="dxa"/>
            <w:tcBorders>
              <w:top w:val="single" w:sz="4" w:space="0" w:color="auto"/>
              <w:left w:val="nil"/>
              <w:bottom w:val="single" w:sz="4" w:space="0" w:color="auto"/>
              <w:right w:val="nil"/>
            </w:tcBorders>
            <w:vAlign w:val="center"/>
          </w:tcPr>
          <w:p w14:paraId="66F0E69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«Чудесное рядом».</w:t>
            </w:r>
          </w:p>
        </w:tc>
        <w:tc>
          <w:tcPr>
            <w:tcW w:w="1559" w:type="dxa"/>
            <w:tcBorders>
              <w:top w:val="single" w:sz="4" w:space="0" w:color="auto"/>
              <w:left w:val="single" w:sz="4" w:space="0" w:color="auto"/>
              <w:bottom w:val="single" w:sz="4" w:space="0" w:color="auto"/>
              <w:right w:val="single" w:sz="4" w:space="0" w:color="auto"/>
            </w:tcBorders>
          </w:tcPr>
          <w:p w14:paraId="42CC1C2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B600AF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E9050B6" w14:textId="77777777" w:rsidR="00965F6B" w:rsidRDefault="00965F6B" w:rsidP="00D212A1">
            <w:pPr>
              <w:rPr>
                <w:rFonts w:ascii="Times New Roman" w:hAnsi="Times New Roman" w:cs="Times New Roman"/>
                <w:sz w:val="24"/>
                <w:szCs w:val="24"/>
              </w:rPr>
            </w:pPr>
          </w:p>
        </w:tc>
      </w:tr>
      <w:tr w:rsidR="00965F6B" w14:paraId="7D43D55A" w14:textId="77777777" w:rsidTr="00D212A1">
        <w:trPr>
          <w:trHeight w:val="250"/>
        </w:trPr>
        <w:tc>
          <w:tcPr>
            <w:tcW w:w="959" w:type="dxa"/>
            <w:tcBorders>
              <w:top w:val="single" w:sz="4" w:space="0" w:color="auto"/>
              <w:left w:val="single" w:sz="4" w:space="0" w:color="auto"/>
              <w:bottom w:val="single" w:sz="4" w:space="0" w:color="auto"/>
              <w:right w:val="single" w:sz="4" w:space="0" w:color="auto"/>
            </w:tcBorders>
            <w:hideMark/>
          </w:tcPr>
          <w:p w14:paraId="256A9673" w14:textId="77777777" w:rsidR="00051302" w:rsidRDefault="00051302" w:rsidP="00D212A1">
            <w:pPr>
              <w:jc w:val="center"/>
              <w:rPr>
                <w:rFonts w:ascii="Times New Roman" w:hAnsi="Times New Roman" w:cs="Times New Roman"/>
                <w:sz w:val="24"/>
                <w:szCs w:val="24"/>
              </w:rPr>
            </w:pPr>
          </w:p>
          <w:p w14:paraId="051A75E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129.</w:t>
            </w:r>
          </w:p>
        </w:tc>
        <w:tc>
          <w:tcPr>
            <w:tcW w:w="7371" w:type="dxa"/>
            <w:tcBorders>
              <w:top w:val="single" w:sz="4" w:space="0" w:color="auto"/>
              <w:left w:val="nil"/>
              <w:bottom w:val="single" w:sz="4" w:space="0" w:color="auto"/>
              <w:right w:val="nil"/>
            </w:tcBorders>
            <w:vAlign w:val="center"/>
          </w:tcPr>
          <w:p w14:paraId="6328B969"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«Лето красное».</w:t>
            </w:r>
          </w:p>
          <w:p w14:paraId="2C5DE35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Соколову-Микитову «Светляки».</w:t>
            </w:r>
          </w:p>
        </w:tc>
        <w:tc>
          <w:tcPr>
            <w:tcW w:w="1559" w:type="dxa"/>
            <w:tcBorders>
              <w:top w:val="single" w:sz="4" w:space="0" w:color="auto"/>
              <w:left w:val="single" w:sz="4" w:space="0" w:color="auto"/>
              <w:bottom w:val="single" w:sz="4" w:space="0" w:color="auto"/>
              <w:right w:val="single" w:sz="4" w:space="0" w:color="auto"/>
            </w:tcBorders>
          </w:tcPr>
          <w:p w14:paraId="28E72D3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7BD673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82CE46C" w14:textId="77777777" w:rsidR="00965F6B" w:rsidRDefault="00965F6B" w:rsidP="00D212A1">
            <w:pPr>
              <w:rPr>
                <w:rFonts w:ascii="Times New Roman" w:hAnsi="Times New Roman" w:cs="Times New Roman"/>
                <w:sz w:val="24"/>
                <w:szCs w:val="24"/>
              </w:rPr>
            </w:pPr>
          </w:p>
        </w:tc>
      </w:tr>
      <w:tr w:rsidR="00965F6B" w14:paraId="0B399691"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2E5CE0E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130.</w:t>
            </w:r>
          </w:p>
        </w:tc>
        <w:tc>
          <w:tcPr>
            <w:tcW w:w="7371" w:type="dxa"/>
            <w:tcBorders>
              <w:top w:val="single" w:sz="4" w:space="0" w:color="auto"/>
              <w:left w:val="nil"/>
              <w:bottom w:val="single" w:sz="4" w:space="0" w:color="auto"/>
              <w:right w:val="nil"/>
            </w:tcBorders>
            <w:vAlign w:val="center"/>
          </w:tcPr>
          <w:p w14:paraId="3C2C8D2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Цыферову «Петушок и солнышко».</w:t>
            </w:r>
          </w:p>
        </w:tc>
        <w:tc>
          <w:tcPr>
            <w:tcW w:w="1559" w:type="dxa"/>
            <w:tcBorders>
              <w:top w:val="single" w:sz="4" w:space="0" w:color="auto"/>
              <w:left w:val="single" w:sz="4" w:space="0" w:color="auto"/>
              <w:bottom w:val="single" w:sz="4" w:space="0" w:color="auto"/>
              <w:right w:val="single" w:sz="4" w:space="0" w:color="auto"/>
            </w:tcBorders>
          </w:tcPr>
          <w:p w14:paraId="142EFFF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A1E331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39AF870" w14:textId="77777777" w:rsidR="00965F6B" w:rsidRDefault="00965F6B" w:rsidP="00D212A1">
            <w:pPr>
              <w:rPr>
                <w:rFonts w:ascii="Times New Roman" w:hAnsi="Times New Roman" w:cs="Times New Roman"/>
                <w:sz w:val="24"/>
                <w:szCs w:val="24"/>
              </w:rPr>
            </w:pPr>
          </w:p>
        </w:tc>
      </w:tr>
      <w:tr w:rsidR="00965F6B" w14:paraId="613EA54A" w14:textId="77777777" w:rsidTr="00D212A1">
        <w:trPr>
          <w:trHeight w:val="145"/>
        </w:trPr>
        <w:tc>
          <w:tcPr>
            <w:tcW w:w="959" w:type="dxa"/>
            <w:tcBorders>
              <w:top w:val="single" w:sz="4" w:space="0" w:color="auto"/>
              <w:left w:val="single" w:sz="4" w:space="0" w:color="auto"/>
              <w:bottom w:val="single" w:sz="4" w:space="0" w:color="auto"/>
              <w:right w:val="single" w:sz="4" w:space="0" w:color="auto"/>
            </w:tcBorders>
            <w:hideMark/>
          </w:tcPr>
          <w:p w14:paraId="3B51DCC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131.</w:t>
            </w:r>
          </w:p>
        </w:tc>
        <w:tc>
          <w:tcPr>
            <w:tcW w:w="7371" w:type="dxa"/>
            <w:tcBorders>
              <w:top w:val="single" w:sz="4" w:space="0" w:color="auto"/>
              <w:left w:val="nil"/>
              <w:bottom w:val="single" w:sz="4" w:space="0" w:color="auto"/>
              <w:right w:val="nil"/>
            </w:tcBorders>
            <w:vAlign w:val="center"/>
          </w:tcPr>
          <w:p w14:paraId="4E90205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 Гамазкова «Прошлым летом».</w:t>
            </w:r>
          </w:p>
        </w:tc>
        <w:tc>
          <w:tcPr>
            <w:tcW w:w="1559" w:type="dxa"/>
            <w:tcBorders>
              <w:top w:val="single" w:sz="4" w:space="0" w:color="auto"/>
              <w:left w:val="single" w:sz="4" w:space="0" w:color="auto"/>
              <w:bottom w:val="single" w:sz="4" w:space="0" w:color="auto"/>
              <w:right w:val="single" w:sz="4" w:space="0" w:color="auto"/>
            </w:tcBorders>
          </w:tcPr>
          <w:p w14:paraId="0A35F6E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34E16C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5CD54E4" w14:textId="77777777" w:rsidR="00965F6B" w:rsidRDefault="00965F6B" w:rsidP="00D212A1">
            <w:pPr>
              <w:rPr>
                <w:rFonts w:ascii="Times New Roman" w:hAnsi="Times New Roman" w:cs="Times New Roman"/>
                <w:sz w:val="24"/>
                <w:szCs w:val="24"/>
              </w:rPr>
            </w:pPr>
          </w:p>
        </w:tc>
      </w:tr>
      <w:tr w:rsidR="00965F6B" w14:paraId="302D4EDB" w14:textId="77777777" w:rsidTr="00D212A1">
        <w:trPr>
          <w:trHeight w:val="95"/>
        </w:trPr>
        <w:tc>
          <w:tcPr>
            <w:tcW w:w="959" w:type="dxa"/>
            <w:tcBorders>
              <w:top w:val="single" w:sz="4" w:space="0" w:color="auto"/>
              <w:left w:val="single" w:sz="4" w:space="0" w:color="auto"/>
              <w:bottom w:val="single" w:sz="4" w:space="0" w:color="auto"/>
              <w:right w:val="single" w:sz="4" w:space="0" w:color="auto"/>
            </w:tcBorders>
            <w:hideMark/>
          </w:tcPr>
          <w:p w14:paraId="3B57E87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132.</w:t>
            </w:r>
          </w:p>
        </w:tc>
        <w:tc>
          <w:tcPr>
            <w:tcW w:w="7371" w:type="dxa"/>
            <w:tcBorders>
              <w:top w:val="single" w:sz="4" w:space="0" w:color="auto"/>
              <w:left w:val="nil"/>
              <w:bottom w:val="single" w:sz="4" w:space="0" w:color="auto"/>
              <w:right w:val="nil"/>
            </w:tcBorders>
            <w:vAlign w:val="center"/>
          </w:tcPr>
          <w:p w14:paraId="367DFC3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Махотин «Поход».</w:t>
            </w:r>
          </w:p>
        </w:tc>
        <w:tc>
          <w:tcPr>
            <w:tcW w:w="1559" w:type="dxa"/>
            <w:tcBorders>
              <w:top w:val="single" w:sz="4" w:space="0" w:color="auto"/>
              <w:left w:val="single" w:sz="4" w:space="0" w:color="auto"/>
              <w:bottom w:val="single" w:sz="4" w:space="0" w:color="auto"/>
              <w:right w:val="single" w:sz="4" w:space="0" w:color="auto"/>
            </w:tcBorders>
          </w:tcPr>
          <w:p w14:paraId="1A42964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78C5E7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F10BCF2" w14:textId="77777777" w:rsidR="00965F6B" w:rsidRDefault="00965F6B" w:rsidP="00D212A1">
            <w:pPr>
              <w:rPr>
                <w:rFonts w:ascii="Times New Roman" w:hAnsi="Times New Roman" w:cs="Times New Roman"/>
                <w:sz w:val="24"/>
                <w:szCs w:val="24"/>
              </w:rPr>
            </w:pPr>
          </w:p>
        </w:tc>
      </w:tr>
      <w:tr w:rsidR="00965F6B" w14:paraId="695AB4A4"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5536F13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133.</w:t>
            </w:r>
          </w:p>
        </w:tc>
        <w:tc>
          <w:tcPr>
            <w:tcW w:w="7371" w:type="dxa"/>
            <w:tcBorders>
              <w:top w:val="single" w:sz="4" w:space="0" w:color="auto"/>
              <w:left w:val="nil"/>
              <w:bottom w:val="single" w:sz="4" w:space="0" w:color="auto"/>
              <w:right w:val="nil"/>
            </w:tcBorders>
            <w:vAlign w:val="center"/>
          </w:tcPr>
          <w:p w14:paraId="37D093A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Пермяку «Раки».</w:t>
            </w:r>
          </w:p>
        </w:tc>
        <w:tc>
          <w:tcPr>
            <w:tcW w:w="1559" w:type="dxa"/>
            <w:tcBorders>
              <w:top w:val="single" w:sz="4" w:space="0" w:color="auto"/>
              <w:left w:val="single" w:sz="4" w:space="0" w:color="auto"/>
              <w:bottom w:val="single" w:sz="4" w:space="0" w:color="auto"/>
              <w:right w:val="single" w:sz="4" w:space="0" w:color="auto"/>
            </w:tcBorders>
          </w:tcPr>
          <w:p w14:paraId="57BD9B9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00646C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BD6C545" w14:textId="77777777" w:rsidR="00965F6B" w:rsidRDefault="00965F6B" w:rsidP="00D212A1">
            <w:pPr>
              <w:rPr>
                <w:rFonts w:ascii="Times New Roman" w:hAnsi="Times New Roman" w:cs="Times New Roman"/>
                <w:sz w:val="24"/>
                <w:szCs w:val="24"/>
              </w:rPr>
            </w:pPr>
          </w:p>
        </w:tc>
      </w:tr>
      <w:tr w:rsidR="00965F6B" w14:paraId="376B9C91"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57D0E9D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134.</w:t>
            </w:r>
          </w:p>
        </w:tc>
        <w:tc>
          <w:tcPr>
            <w:tcW w:w="7371" w:type="dxa"/>
            <w:tcBorders>
              <w:top w:val="single" w:sz="4" w:space="0" w:color="auto"/>
              <w:left w:val="nil"/>
              <w:bottom w:val="single" w:sz="4" w:space="0" w:color="auto"/>
              <w:right w:val="nil"/>
            </w:tcBorders>
            <w:vAlign w:val="center"/>
          </w:tcPr>
          <w:p w14:paraId="04A7DD6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Викторов «В гости к лету».</w:t>
            </w:r>
          </w:p>
        </w:tc>
        <w:tc>
          <w:tcPr>
            <w:tcW w:w="1559" w:type="dxa"/>
            <w:tcBorders>
              <w:top w:val="single" w:sz="4" w:space="0" w:color="auto"/>
              <w:left w:val="single" w:sz="4" w:space="0" w:color="auto"/>
              <w:bottom w:val="single" w:sz="4" w:space="0" w:color="auto"/>
              <w:right w:val="single" w:sz="4" w:space="0" w:color="auto"/>
            </w:tcBorders>
          </w:tcPr>
          <w:p w14:paraId="36E4D13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33C0CC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C39659" w14:textId="77777777" w:rsidR="00965F6B" w:rsidRDefault="00965F6B" w:rsidP="00D212A1">
            <w:pPr>
              <w:rPr>
                <w:rFonts w:ascii="Times New Roman" w:hAnsi="Times New Roman" w:cs="Times New Roman"/>
                <w:sz w:val="24"/>
                <w:szCs w:val="24"/>
              </w:rPr>
            </w:pPr>
          </w:p>
        </w:tc>
      </w:tr>
      <w:tr w:rsidR="00965F6B" w14:paraId="764CA285" w14:textId="77777777" w:rsidTr="00D212A1">
        <w:trPr>
          <w:trHeight w:val="145"/>
        </w:trPr>
        <w:tc>
          <w:tcPr>
            <w:tcW w:w="959" w:type="dxa"/>
            <w:tcBorders>
              <w:top w:val="single" w:sz="4" w:space="0" w:color="auto"/>
              <w:left w:val="single" w:sz="4" w:space="0" w:color="auto"/>
              <w:bottom w:val="single" w:sz="4" w:space="0" w:color="auto"/>
              <w:right w:val="single" w:sz="4" w:space="0" w:color="auto"/>
            </w:tcBorders>
            <w:hideMark/>
          </w:tcPr>
          <w:p w14:paraId="3662350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135.</w:t>
            </w:r>
          </w:p>
        </w:tc>
        <w:tc>
          <w:tcPr>
            <w:tcW w:w="7371" w:type="dxa"/>
            <w:tcBorders>
              <w:top w:val="single" w:sz="4" w:space="0" w:color="auto"/>
              <w:left w:val="nil"/>
              <w:bottom w:val="single" w:sz="4" w:space="0" w:color="auto"/>
              <w:right w:val="nil"/>
            </w:tcBorders>
            <w:vAlign w:val="center"/>
          </w:tcPr>
          <w:p w14:paraId="709A0D6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 Мазнин «Отчего так много света?»</w:t>
            </w:r>
          </w:p>
        </w:tc>
        <w:tc>
          <w:tcPr>
            <w:tcW w:w="1559" w:type="dxa"/>
            <w:tcBorders>
              <w:top w:val="single" w:sz="4" w:space="0" w:color="auto"/>
              <w:left w:val="single" w:sz="4" w:space="0" w:color="auto"/>
              <w:bottom w:val="single" w:sz="4" w:space="0" w:color="auto"/>
              <w:right w:val="single" w:sz="4" w:space="0" w:color="auto"/>
            </w:tcBorders>
          </w:tcPr>
          <w:p w14:paraId="61015F3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CAFAF2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ADF5F02" w14:textId="77777777" w:rsidR="00965F6B" w:rsidRDefault="00965F6B" w:rsidP="00D212A1">
            <w:pPr>
              <w:rPr>
                <w:rFonts w:ascii="Times New Roman" w:hAnsi="Times New Roman" w:cs="Times New Roman"/>
                <w:sz w:val="24"/>
                <w:szCs w:val="24"/>
              </w:rPr>
            </w:pPr>
          </w:p>
        </w:tc>
      </w:tr>
      <w:tr w:rsidR="00965F6B" w:rsidRPr="003E4840" w14:paraId="79182916" w14:textId="77777777" w:rsidTr="00D212A1">
        <w:trPr>
          <w:trHeight w:val="121"/>
        </w:trPr>
        <w:tc>
          <w:tcPr>
            <w:tcW w:w="959" w:type="dxa"/>
            <w:tcBorders>
              <w:top w:val="single" w:sz="4" w:space="0" w:color="auto"/>
              <w:left w:val="single" w:sz="4" w:space="0" w:color="auto"/>
              <w:bottom w:val="single" w:sz="4" w:space="0" w:color="auto"/>
              <w:right w:val="single" w:sz="4" w:space="0" w:color="auto"/>
            </w:tcBorders>
            <w:hideMark/>
          </w:tcPr>
          <w:p w14:paraId="7503BD8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136.</w:t>
            </w:r>
          </w:p>
        </w:tc>
        <w:tc>
          <w:tcPr>
            <w:tcW w:w="7371" w:type="dxa"/>
            <w:tcBorders>
              <w:top w:val="single" w:sz="4" w:space="0" w:color="auto"/>
              <w:left w:val="nil"/>
              <w:bottom w:val="single" w:sz="4" w:space="0" w:color="auto"/>
              <w:right w:val="nil"/>
            </w:tcBorders>
            <w:vAlign w:val="center"/>
          </w:tcPr>
          <w:p w14:paraId="2B89DB0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«Лето красное».</w:t>
            </w:r>
          </w:p>
        </w:tc>
        <w:tc>
          <w:tcPr>
            <w:tcW w:w="1559" w:type="dxa"/>
            <w:tcBorders>
              <w:top w:val="single" w:sz="4" w:space="0" w:color="auto"/>
              <w:left w:val="single" w:sz="4" w:space="0" w:color="auto"/>
              <w:bottom w:val="single" w:sz="4" w:space="0" w:color="auto"/>
              <w:right w:val="single" w:sz="4" w:space="0" w:color="auto"/>
            </w:tcBorders>
          </w:tcPr>
          <w:p w14:paraId="62A3607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0B7E043" w14:textId="77777777" w:rsidR="00965F6B" w:rsidRPr="003E4840"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2344EE" w14:textId="77777777" w:rsidR="00965F6B" w:rsidRPr="003E4840" w:rsidRDefault="00965F6B" w:rsidP="00D212A1">
            <w:pPr>
              <w:rPr>
                <w:rFonts w:ascii="Times New Roman" w:hAnsi="Times New Roman" w:cs="Times New Roman"/>
                <w:sz w:val="24"/>
                <w:szCs w:val="24"/>
              </w:rPr>
            </w:pPr>
          </w:p>
        </w:tc>
      </w:tr>
    </w:tbl>
    <w:p w14:paraId="2EED2DE6" w14:textId="77777777" w:rsidR="003B321D" w:rsidRPr="00907469" w:rsidRDefault="006B3627" w:rsidP="00DF512E">
      <w:pPr>
        <w:tabs>
          <w:tab w:val="left" w:pos="3261"/>
        </w:tabs>
        <w:spacing w:after="0" w:line="240" w:lineRule="auto"/>
        <w:jc w:val="cente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t>7</w:t>
      </w:r>
      <w:r w:rsidR="003B321D" w:rsidRPr="00907469">
        <w:rPr>
          <w:rFonts w:ascii="Times New Roman" w:eastAsiaTheme="minorEastAsia" w:hAnsi="Times New Roman" w:cs="Times New Roman"/>
          <w:b/>
          <w:bCs/>
          <w:color w:val="000000" w:themeColor="text1"/>
          <w:sz w:val="24"/>
          <w:szCs w:val="24"/>
          <w:lang w:eastAsia="ru-RU"/>
        </w:rPr>
        <w:t>.</w:t>
      </w:r>
      <w:r w:rsidR="00190A78">
        <w:rPr>
          <w:rFonts w:ascii="Times New Roman" w:eastAsiaTheme="minorEastAsia" w:hAnsi="Times New Roman" w:cs="Times New Roman"/>
          <w:b/>
          <w:bCs/>
          <w:color w:val="000000" w:themeColor="text1"/>
          <w:sz w:val="24"/>
          <w:szCs w:val="24"/>
          <w:lang w:eastAsia="ru-RU"/>
        </w:rPr>
        <w:t>Описание м</w:t>
      </w:r>
      <w:r w:rsidR="003B321D" w:rsidRPr="00907469">
        <w:rPr>
          <w:rFonts w:ascii="Times New Roman" w:eastAsiaTheme="minorEastAsia" w:hAnsi="Times New Roman" w:cs="Times New Roman"/>
          <w:b/>
          <w:bCs/>
          <w:color w:val="000000" w:themeColor="text1"/>
          <w:sz w:val="24"/>
          <w:szCs w:val="24"/>
          <w:lang w:eastAsia="ru-RU"/>
        </w:rPr>
        <w:t>атериально-техническ</w:t>
      </w:r>
      <w:r w:rsidR="00190A78">
        <w:rPr>
          <w:rFonts w:ascii="Times New Roman" w:eastAsiaTheme="minorEastAsia" w:hAnsi="Times New Roman" w:cs="Times New Roman"/>
          <w:b/>
          <w:bCs/>
          <w:color w:val="000000" w:themeColor="text1"/>
          <w:sz w:val="24"/>
          <w:szCs w:val="24"/>
          <w:lang w:eastAsia="ru-RU"/>
        </w:rPr>
        <w:t>ого</w:t>
      </w:r>
      <w:r w:rsidR="003B321D" w:rsidRPr="00907469">
        <w:rPr>
          <w:rFonts w:ascii="Times New Roman" w:eastAsiaTheme="minorEastAsia" w:hAnsi="Times New Roman" w:cs="Times New Roman"/>
          <w:b/>
          <w:bCs/>
          <w:color w:val="000000" w:themeColor="text1"/>
          <w:sz w:val="24"/>
          <w:szCs w:val="24"/>
          <w:lang w:eastAsia="ru-RU"/>
        </w:rPr>
        <w:t xml:space="preserve"> обеспечени</w:t>
      </w:r>
      <w:r w:rsidR="00190A78">
        <w:rPr>
          <w:rFonts w:ascii="Times New Roman" w:eastAsiaTheme="minorEastAsia" w:hAnsi="Times New Roman" w:cs="Times New Roman"/>
          <w:b/>
          <w:bCs/>
          <w:color w:val="000000" w:themeColor="text1"/>
          <w:sz w:val="24"/>
          <w:szCs w:val="24"/>
          <w:lang w:eastAsia="ru-RU"/>
        </w:rPr>
        <w:t>я образовательной деятельности</w:t>
      </w:r>
      <w:r w:rsidR="003B321D" w:rsidRPr="00907469">
        <w:rPr>
          <w:rFonts w:ascii="Times New Roman" w:eastAsiaTheme="minorEastAsia" w:hAnsi="Times New Roman" w:cs="Times New Roman"/>
          <w:b/>
          <w:bCs/>
          <w:color w:val="000000" w:themeColor="text1"/>
          <w:sz w:val="24"/>
          <w:szCs w:val="24"/>
          <w:lang w:eastAsia="ru-RU"/>
        </w:rPr>
        <w:t>.</w:t>
      </w:r>
    </w:p>
    <w:p w14:paraId="5C06A29A" w14:textId="77777777" w:rsidR="003B321D" w:rsidRPr="00907469" w:rsidRDefault="003B321D" w:rsidP="003B321D">
      <w:pPr>
        <w:suppressAutoHyphens/>
        <w:spacing w:after="0" w:line="240" w:lineRule="auto"/>
        <w:rPr>
          <w:rFonts w:ascii="Times New Roman" w:eastAsia="Times New Roman" w:hAnsi="Times New Roman" w:cs="Times New Roman"/>
          <w:color w:val="000000" w:themeColor="text1"/>
          <w:sz w:val="24"/>
          <w:szCs w:val="24"/>
          <w:lang w:eastAsia="ru-RU"/>
        </w:rPr>
      </w:pPr>
      <w:r w:rsidRPr="00907469">
        <w:rPr>
          <w:rFonts w:ascii="Times New Roman" w:eastAsia="Times New Roman" w:hAnsi="Times New Roman" w:cs="Times New Roman"/>
          <w:color w:val="000000" w:themeColor="text1"/>
          <w:position w:val="1"/>
          <w:sz w:val="24"/>
          <w:szCs w:val="24"/>
          <w:lang w:eastAsia="ru-RU"/>
        </w:rPr>
        <w:t xml:space="preserve">1. </w:t>
      </w:r>
      <w:r w:rsidR="006B3627">
        <w:rPr>
          <w:rFonts w:ascii="Times New Roman" w:eastAsia="Times New Roman" w:hAnsi="Times New Roman" w:cs="Times New Roman"/>
          <w:color w:val="000000" w:themeColor="text1"/>
          <w:position w:val="1"/>
          <w:sz w:val="24"/>
          <w:szCs w:val="24"/>
          <w:lang w:eastAsia="ru-RU"/>
        </w:rPr>
        <w:t xml:space="preserve">Учебник </w:t>
      </w:r>
      <w:r w:rsidRPr="00907469">
        <w:rPr>
          <w:rFonts w:ascii="Times New Roman" w:eastAsia="Times New Roman" w:hAnsi="Times New Roman" w:cs="Times New Roman"/>
          <w:color w:val="000000" w:themeColor="text1"/>
          <w:position w:val="1"/>
          <w:sz w:val="24"/>
          <w:szCs w:val="24"/>
          <w:lang w:eastAsia="ru-RU"/>
        </w:rPr>
        <w:t>«Ч</w:t>
      </w:r>
      <w:r w:rsidRPr="00907469">
        <w:rPr>
          <w:rFonts w:ascii="Times New Roman" w:eastAsia="Times New Roman" w:hAnsi="Times New Roman" w:cs="Times New Roman"/>
          <w:color w:val="000000" w:themeColor="text1"/>
          <w:sz w:val="24"/>
          <w:szCs w:val="24"/>
          <w:lang w:eastAsia="ru-RU"/>
        </w:rPr>
        <w:t xml:space="preserve">тение» </w:t>
      </w:r>
      <w:r>
        <w:rPr>
          <w:rFonts w:ascii="Times New Roman" w:eastAsia="Times New Roman" w:hAnsi="Times New Roman" w:cs="Times New Roman"/>
          <w:color w:val="000000" w:themeColor="text1"/>
          <w:sz w:val="24"/>
          <w:szCs w:val="24"/>
          <w:lang w:eastAsia="ru-RU"/>
        </w:rPr>
        <w:t>2</w:t>
      </w:r>
      <w:r w:rsidRPr="00907469">
        <w:rPr>
          <w:rFonts w:ascii="Times New Roman" w:eastAsia="Times New Roman" w:hAnsi="Times New Roman" w:cs="Times New Roman"/>
          <w:color w:val="000000" w:themeColor="text1"/>
          <w:sz w:val="24"/>
          <w:szCs w:val="24"/>
          <w:lang w:eastAsia="ru-RU"/>
        </w:rPr>
        <w:t xml:space="preserve"> класс. В 2 частях. Учебник для общеобразовательных организаций, реализующих АООП. Автор</w:t>
      </w:r>
      <w:r w:rsidR="00E8699A">
        <w:rPr>
          <w:rFonts w:ascii="Times New Roman" w:eastAsia="Times New Roman" w:hAnsi="Times New Roman" w:cs="Times New Roman"/>
          <w:color w:val="000000" w:themeColor="text1"/>
          <w:sz w:val="24"/>
          <w:szCs w:val="24"/>
          <w:lang w:eastAsia="ru-RU"/>
        </w:rPr>
        <w:t>ы</w:t>
      </w:r>
      <w:r w:rsidRPr="00907469">
        <w:rPr>
          <w:rFonts w:ascii="Times New Roman" w:eastAsia="Times New Roman" w:hAnsi="Times New Roman" w:cs="Times New Roman"/>
          <w:color w:val="000000" w:themeColor="text1"/>
          <w:sz w:val="24"/>
          <w:szCs w:val="24"/>
          <w:lang w:eastAsia="ru-RU"/>
        </w:rPr>
        <w:t>-сост</w:t>
      </w:r>
      <w:r w:rsidR="004311A9">
        <w:rPr>
          <w:rFonts w:ascii="Times New Roman" w:eastAsia="Times New Roman" w:hAnsi="Times New Roman" w:cs="Times New Roman"/>
          <w:color w:val="000000" w:themeColor="text1"/>
          <w:sz w:val="24"/>
          <w:szCs w:val="24"/>
          <w:lang w:eastAsia="ru-RU"/>
        </w:rPr>
        <w:t>ав</w:t>
      </w:r>
      <w:r w:rsidR="00E8699A">
        <w:rPr>
          <w:rFonts w:ascii="Times New Roman" w:eastAsia="Times New Roman" w:hAnsi="Times New Roman" w:cs="Times New Roman"/>
          <w:color w:val="000000" w:themeColor="text1"/>
          <w:sz w:val="24"/>
          <w:szCs w:val="24"/>
          <w:lang w:eastAsia="ru-RU"/>
        </w:rPr>
        <w:t>ители:</w:t>
      </w:r>
      <w:r>
        <w:rPr>
          <w:rFonts w:ascii="Times New Roman" w:eastAsia="Times New Roman" w:hAnsi="Times New Roman" w:cs="Times New Roman"/>
          <w:color w:val="000000" w:themeColor="text1"/>
          <w:sz w:val="24"/>
          <w:szCs w:val="24"/>
          <w:lang w:eastAsia="ru-RU"/>
        </w:rPr>
        <w:t xml:space="preserve"> С.Ю.</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Ильина</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А.К.</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Аксенова, Т.М.</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Головкина, М.И. Шишкова. 7</w:t>
      </w:r>
      <w:r w:rsidRPr="00907469">
        <w:rPr>
          <w:rFonts w:ascii="Times New Roman" w:eastAsia="Times New Roman" w:hAnsi="Times New Roman" w:cs="Times New Roman"/>
          <w:color w:val="000000" w:themeColor="text1"/>
          <w:sz w:val="24"/>
          <w:szCs w:val="24"/>
          <w:lang w:eastAsia="ru-RU"/>
        </w:rPr>
        <w:t>-е издание.</w:t>
      </w:r>
      <w:r>
        <w:rPr>
          <w:rFonts w:ascii="Times New Roman" w:eastAsia="Times New Roman" w:hAnsi="Times New Roman" w:cs="Times New Roman"/>
          <w:color w:val="000000" w:themeColor="text1"/>
          <w:sz w:val="24"/>
          <w:szCs w:val="24"/>
          <w:lang w:eastAsia="ru-RU"/>
        </w:rPr>
        <w:t xml:space="preserve"> М.: «Просвещение», 2018</w:t>
      </w:r>
      <w:r w:rsidRPr="00907469">
        <w:rPr>
          <w:rFonts w:ascii="Times New Roman" w:eastAsia="Times New Roman" w:hAnsi="Times New Roman" w:cs="Times New Roman"/>
          <w:color w:val="000000" w:themeColor="text1"/>
          <w:sz w:val="24"/>
          <w:szCs w:val="24"/>
          <w:lang w:eastAsia="ru-RU"/>
        </w:rPr>
        <w:t xml:space="preserve">г.  </w:t>
      </w:r>
    </w:p>
    <w:p w14:paraId="0598C3D1" w14:textId="77777777"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 xml:space="preserve">2.Разрезная азбука.                                                                                         </w:t>
      </w:r>
    </w:p>
    <w:p w14:paraId="509CE28C" w14:textId="77777777" w:rsidR="003B321D"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3.Звуко</w:t>
      </w:r>
      <w:r w:rsidR="006B3627">
        <w:rPr>
          <w:rFonts w:ascii="Times New Roman" w:eastAsia="Times New Roman" w:hAnsi="Times New Roman" w:cs="Times New Roman"/>
          <w:color w:val="000000" w:themeColor="text1"/>
          <w:sz w:val="24"/>
          <w:szCs w:val="24"/>
          <w:lang w:eastAsia="ar-SA"/>
        </w:rPr>
        <w:t xml:space="preserve"> – б</w:t>
      </w:r>
      <w:r w:rsidRPr="00907469">
        <w:rPr>
          <w:rFonts w:ascii="Times New Roman" w:eastAsia="Times New Roman" w:hAnsi="Times New Roman" w:cs="Times New Roman"/>
          <w:color w:val="000000" w:themeColor="text1"/>
          <w:sz w:val="24"/>
          <w:szCs w:val="24"/>
          <w:lang w:eastAsia="ar-SA"/>
        </w:rPr>
        <w:t>уквенная лента.</w:t>
      </w:r>
    </w:p>
    <w:p w14:paraId="2DABE27D" w14:textId="77777777" w:rsidR="00E8699A"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4.Кассы букв и слогов.</w:t>
      </w:r>
    </w:p>
    <w:p w14:paraId="361C8FC8"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r w:rsidR="003B321D" w:rsidRPr="00907469">
        <w:rPr>
          <w:rFonts w:ascii="Times New Roman" w:eastAsia="Times New Roman" w:hAnsi="Times New Roman" w:cs="Times New Roman"/>
          <w:color w:val="000000" w:themeColor="text1"/>
          <w:sz w:val="24"/>
          <w:szCs w:val="24"/>
          <w:lang w:eastAsia="ar-SA"/>
        </w:rPr>
        <w:t>.Слоговые карточки.</w:t>
      </w:r>
    </w:p>
    <w:p w14:paraId="00C4B23E"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r w:rsidR="003B321D" w:rsidRPr="00907469">
        <w:rPr>
          <w:rFonts w:ascii="Times New Roman" w:eastAsia="Times New Roman" w:hAnsi="Times New Roman" w:cs="Times New Roman"/>
          <w:color w:val="000000" w:themeColor="text1"/>
          <w:sz w:val="24"/>
          <w:szCs w:val="24"/>
          <w:lang w:eastAsia="ar-SA"/>
        </w:rPr>
        <w:t xml:space="preserve">.Набор «Буквы».  </w:t>
      </w:r>
    </w:p>
    <w:p w14:paraId="14F6AC0C"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w:t>
      </w:r>
      <w:r w:rsidR="003B321D" w:rsidRPr="00907469">
        <w:rPr>
          <w:rFonts w:ascii="Times New Roman" w:eastAsia="Times New Roman" w:hAnsi="Times New Roman" w:cs="Times New Roman"/>
          <w:color w:val="000000" w:themeColor="text1"/>
          <w:sz w:val="24"/>
          <w:szCs w:val="24"/>
          <w:lang w:eastAsia="ar-SA"/>
        </w:rPr>
        <w:t>.Компьютер, проектор.</w:t>
      </w:r>
    </w:p>
    <w:p w14:paraId="563312B0"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w:t>
      </w:r>
      <w:r w:rsidR="003B321D" w:rsidRPr="00907469">
        <w:rPr>
          <w:rFonts w:ascii="Times New Roman" w:eastAsia="Times New Roman" w:hAnsi="Times New Roman" w:cs="Times New Roman"/>
          <w:color w:val="000000" w:themeColor="text1"/>
          <w:sz w:val="24"/>
          <w:szCs w:val="24"/>
          <w:lang w:eastAsia="ar-SA"/>
        </w:rPr>
        <w:t>.Художественная литература для внеклассного чтения.</w:t>
      </w:r>
    </w:p>
    <w:p w14:paraId="0060D67A" w14:textId="77777777" w:rsidR="003B321D"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w:t>
      </w:r>
      <w:r w:rsidR="003B321D" w:rsidRPr="00907469">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Наглядные пособия </w:t>
      </w:r>
      <w:r w:rsidR="003B321D" w:rsidRPr="00907469">
        <w:rPr>
          <w:rFonts w:ascii="Times New Roman" w:eastAsia="Times New Roman" w:hAnsi="Times New Roman" w:cs="Times New Roman"/>
          <w:color w:val="000000" w:themeColor="text1"/>
          <w:sz w:val="24"/>
          <w:szCs w:val="24"/>
          <w:lang w:eastAsia="ar-SA"/>
        </w:rPr>
        <w:t>по темам: «Времена года», «Животные», «Растения», «Птицы», «Профессии», «Школа» и др.</w:t>
      </w:r>
    </w:p>
    <w:p w14:paraId="1E10AABD" w14:textId="77777777" w:rsidR="0057782E" w:rsidRDefault="00E8699A" w:rsidP="00CC031C">
      <w:pPr>
        <w:spacing w:after="0"/>
        <w:rPr>
          <w:rFonts w:ascii="Times New Roman" w:hAnsi="Times New Roman" w:cs="Times New Roman"/>
          <w:sz w:val="24"/>
          <w:szCs w:val="24"/>
        </w:rPr>
      </w:pPr>
      <w:r>
        <w:rPr>
          <w:rFonts w:ascii="Times New Roman" w:hAnsi="Times New Roman" w:cs="Times New Roman"/>
          <w:sz w:val="24"/>
          <w:szCs w:val="24"/>
        </w:rPr>
        <w:t>10</w:t>
      </w:r>
      <w:r w:rsidR="007610C1">
        <w:rPr>
          <w:rFonts w:ascii="Times New Roman" w:hAnsi="Times New Roman" w:cs="Times New Roman"/>
          <w:sz w:val="24"/>
          <w:szCs w:val="24"/>
        </w:rPr>
        <w:t>.Портреты писателей, поэтов.</w:t>
      </w:r>
    </w:p>
    <w:p w14:paraId="0072D2C8" w14:textId="77777777" w:rsidR="004E3E6A" w:rsidRPr="00CC031C" w:rsidRDefault="004E3E6A" w:rsidP="00CC031C">
      <w:pPr>
        <w:spacing w:after="0"/>
        <w:rPr>
          <w:rFonts w:ascii="Times New Roman" w:hAnsi="Times New Roman" w:cs="Times New Roman"/>
          <w:sz w:val="24"/>
          <w:szCs w:val="24"/>
        </w:rPr>
      </w:pPr>
      <w:r>
        <w:rPr>
          <w:rFonts w:ascii="Times New Roman" w:hAnsi="Times New Roman" w:cs="Times New Roman"/>
          <w:sz w:val="24"/>
          <w:szCs w:val="24"/>
        </w:rPr>
        <w:t>11.Коррекционные карточки.</w:t>
      </w:r>
    </w:p>
    <w:sectPr w:rsidR="004E3E6A" w:rsidRPr="00CC031C" w:rsidSect="003F7C63">
      <w:footerReference w:type="default" r:id="rId7"/>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2C8" w14:textId="77777777" w:rsidR="00B920ED" w:rsidRDefault="00B920ED" w:rsidP="003B321D">
      <w:pPr>
        <w:spacing w:after="0" w:line="240" w:lineRule="auto"/>
      </w:pPr>
      <w:r>
        <w:separator/>
      </w:r>
    </w:p>
  </w:endnote>
  <w:endnote w:type="continuationSeparator" w:id="0">
    <w:p w14:paraId="14B67065" w14:textId="77777777" w:rsidR="00B920ED" w:rsidRDefault="00B920ED" w:rsidP="003B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6516"/>
      <w:docPartObj>
        <w:docPartGallery w:val="Page Numbers (Bottom of Page)"/>
        <w:docPartUnique/>
      </w:docPartObj>
    </w:sdtPr>
    <w:sdtEndPr/>
    <w:sdtContent>
      <w:p w14:paraId="7BB1BC93" w14:textId="45B1F6B4" w:rsidR="003B321D" w:rsidRDefault="008D4569">
        <w:pPr>
          <w:pStyle w:val="a7"/>
          <w:jc w:val="center"/>
        </w:pPr>
        <w:r>
          <w:fldChar w:fldCharType="begin"/>
        </w:r>
        <w:r w:rsidR="00190A78">
          <w:instrText xml:space="preserve"> PAGE   \* MERGEFORMAT </w:instrText>
        </w:r>
        <w:r>
          <w:fldChar w:fldCharType="separate"/>
        </w:r>
        <w:r w:rsidR="00E752DC">
          <w:rPr>
            <w:noProof/>
          </w:rPr>
          <w:t>0</w:t>
        </w:r>
        <w:r>
          <w:rPr>
            <w:noProof/>
          </w:rPr>
          <w:fldChar w:fldCharType="end"/>
        </w:r>
      </w:p>
    </w:sdtContent>
  </w:sdt>
  <w:p w14:paraId="6C9C5C98" w14:textId="77777777" w:rsidR="003B321D" w:rsidRDefault="003B321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4085" w14:textId="77777777" w:rsidR="00B920ED" w:rsidRDefault="00B920ED" w:rsidP="003B321D">
      <w:pPr>
        <w:spacing w:after="0" w:line="240" w:lineRule="auto"/>
      </w:pPr>
      <w:r>
        <w:separator/>
      </w:r>
    </w:p>
  </w:footnote>
  <w:footnote w:type="continuationSeparator" w:id="0">
    <w:p w14:paraId="758ACF05" w14:textId="77777777" w:rsidR="00B920ED" w:rsidRDefault="00B920ED" w:rsidP="003B3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11A6"/>
    <w:rsid w:val="00051302"/>
    <w:rsid w:val="00190A78"/>
    <w:rsid w:val="003B321D"/>
    <w:rsid w:val="003F7C63"/>
    <w:rsid w:val="004311A9"/>
    <w:rsid w:val="004A11A6"/>
    <w:rsid w:val="004C5128"/>
    <w:rsid w:val="004E3E6A"/>
    <w:rsid w:val="004F11F5"/>
    <w:rsid w:val="00536692"/>
    <w:rsid w:val="0057782E"/>
    <w:rsid w:val="006B3627"/>
    <w:rsid w:val="006D1AF1"/>
    <w:rsid w:val="006E22D8"/>
    <w:rsid w:val="007610C1"/>
    <w:rsid w:val="007A69A4"/>
    <w:rsid w:val="008D4569"/>
    <w:rsid w:val="008F2D42"/>
    <w:rsid w:val="00965F6B"/>
    <w:rsid w:val="009E039D"/>
    <w:rsid w:val="00B353C4"/>
    <w:rsid w:val="00B7256B"/>
    <w:rsid w:val="00B920ED"/>
    <w:rsid w:val="00BC4C2B"/>
    <w:rsid w:val="00CC031C"/>
    <w:rsid w:val="00D839B7"/>
    <w:rsid w:val="00DF512E"/>
    <w:rsid w:val="00E752DC"/>
    <w:rsid w:val="00E8699A"/>
    <w:rsid w:val="00EC7388"/>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9B9E"/>
  <w15:docId w15:val="{9BE2784C-0A35-4988-8ED2-5A77ED3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778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5778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7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3B32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321D"/>
  </w:style>
  <w:style w:type="paragraph" w:styleId="a7">
    <w:name w:val="footer"/>
    <w:basedOn w:val="a"/>
    <w:link w:val="a8"/>
    <w:uiPriority w:val="99"/>
    <w:unhideWhenUsed/>
    <w:rsid w:val="003B3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21D"/>
  </w:style>
  <w:style w:type="paragraph" w:styleId="a9">
    <w:name w:val="Balloon Text"/>
    <w:basedOn w:val="a"/>
    <w:link w:val="aa"/>
    <w:uiPriority w:val="99"/>
    <w:semiHidden/>
    <w:unhideWhenUsed/>
    <w:rsid w:val="003F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742">
      <w:bodyDiv w:val="1"/>
      <w:marLeft w:val="0"/>
      <w:marRight w:val="0"/>
      <w:marTop w:val="0"/>
      <w:marBottom w:val="0"/>
      <w:divBdr>
        <w:top w:val="none" w:sz="0" w:space="0" w:color="auto"/>
        <w:left w:val="none" w:sz="0" w:space="0" w:color="auto"/>
        <w:bottom w:val="none" w:sz="0" w:space="0" w:color="auto"/>
        <w:right w:val="none" w:sz="0" w:space="0" w:color="auto"/>
      </w:divBdr>
    </w:div>
    <w:div w:id="606086406">
      <w:bodyDiv w:val="1"/>
      <w:marLeft w:val="0"/>
      <w:marRight w:val="0"/>
      <w:marTop w:val="0"/>
      <w:marBottom w:val="0"/>
      <w:divBdr>
        <w:top w:val="none" w:sz="0" w:space="0" w:color="auto"/>
        <w:left w:val="none" w:sz="0" w:space="0" w:color="auto"/>
        <w:bottom w:val="none" w:sz="0" w:space="0" w:color="auto"/>
        <w:right w:val="none" w:sz="0" w:space="0" w:color="auto"/>
      </w:divBdr>
    </w:div>
    <w:div w:id="628322961">
      <w:bodyDiv w:val="1"/>
      <w:marLeft w:val="0"/>
      <w:marRight w:val="0"/>
      <w:marTop w:val="0"/>
      <w:marBottom w:val="0"/>
      <w:divBdr>
        <w:top w:val="none" w:sz="0" w:space="0" w:color="auto"/>
        <w:left w:val="none" w:sz="0" w:space="0" w:color="auto"/>
        <w:bottom w:val="none" w:sz="0" w:space="0" w:color="auto"/>
        <w:right w:val="none" w:sz="0" w:space="0" w:color="auto"/>
      </w:divBdr>
    </w:div>
    <w:div w:id="792752785">
      <w:bodyDiv w:val="1"/>
      <w:marLeft w:val="0"/>
      <w:marRight w:val="0"/>
      <w:marTop w:val="0"/>
      <w:marBottom w:val="0"/>
      <w:divBdr>
        <w:top w:val="none" w:sz="0" w:space="0" w:color="auto"/>
        <w:left w:val="none" w:sz="0" w:space="0" w:color="auto"/>
        <w:bottom w:val="none" w:sz="0" w:space="0" w:color="auto"/>
        <w:right w:val="none" w:sz="0" w:space="0" w:color="auto"/>
      </w:divBdr>
    </w:div>
    <w:div w:id="830875667">
      <w:bodyDiv w:val="1"/>
      <w:marLeft w:val="0"/>
      <w:marRight w:val="0"/>
      <w:marTop w:val="0"/>
      <w:marBottom w:val="0"/>
      <w:divBdr>
        <w:top w:val="none" w:sz="0" w:space="0" w:color="auto"/>
        <w:left w:val="none" w:sz="0" w:space="0" w:color="auto"/>
        <w:bottom w:val="none" w:sz="0" w:space="0" w:color="auto"/>
        <w:right w:val="none" w:sz="0" w:space="0" w:color="auto"/>
      </w:divBdr>
    </w:div>
    <w:div w:id="891774128">
      <w:bodyDiv w:val="1"/>
      <w:marLeft w:val="0"/>
      <w:marRight w:val="0"/>
      <w:marTop w:val="0"/>
      <w:marBottom w:val="0"/>
      <w:divBdr>
        <w:top w:val="none" w:sz="0" w:space="0" w:color="auto"/>
        <w:left w:val="none" w:sz="0" w:space="0" w:color="auto"/>
        <w:bottom w:val="none" w:sz="0" w:space="0" w:color="auto"/>
        <w:right w:val="none" w:sz="0" w:space="0" w:color="auto"/>
      </w:divBdr>
    </w:div>
    <w:div w:id="1279919368">
      <w:bodyDiv w:val="1"/>
      <w:marLeft w:val="0"/>
      <w:marRight w:val="0"/>
      <w:marTop w:val="0"/>
      <w:marBottom w:val="0"/>
      <w:divBdr>
        <w:top w:val="none" w:sz="0" w:space="0" w:color="auto"/>
        <w:left w:val="none" w:sz="0" w:space="0" w:color="auto"/>
        <w:bottom w:val="none" w:sz="0" w:space="0" w:color="auto"/>
        <w:right w:val="none" w:sz="0" w:space="0" w:color="auto"/>
      </w:divBdr>
    </w:div>
    <w:div w:id="1352687233">
      <w:bodyDiv w:val="1"/>
      <w:marLeft w:val="0"/>
      <w:marRight w:val="0"/>
      <w:marTop w:val="0"/>
      <w:marBottom w:val="0"/>
      <w:divBdr>
        <w:top w:val="none" w:sz="0" w:space="0" w:color="auto"/>
        <w:left w:val="none" w:sz="0" w:space="0" w:color="auto"/>
        <w:bottom w:val="none" w:sz="0" w:space="0" w:color="auto"/>
        <w:right w:val="none" w:sz="0" w:space="0" w:color="auto"/>
      </w:divBdr>
    </w:div>
    <w:div w:id="1716545177">
      <w:bodyDiv w:val="1"/>
      <w:marLeft w:val="0"/>
      <w:marRight w:val="0"/>
      <w:marTop w:val="0"/>
      <w:marBottom w:val="0"/>
      <w:divBdr>
        <w:top w:val="none" w:sz="0" w:space="0" w:color="auto"/>
        <w:left w:val="none" w:sz="0" w:space="0" w:color="auto"/>
        <w:bottom w:val="none" w:sz="0" w:space="0" w:color="auto"/>
        <w:right w:val="none" w:sz="0" w:space="0" w:color="auto"/>
      </w:divBdr>
    </w:div>
    <w:div w:id="2031714164">
      <w:bodyDiv w:val="1"/>
      <w:marLeft w:val="0"/>
      <w:marRight w:val="0"/>
      <w:marTop w:val="0"/>
      <w:marBottom w:val="0"/>
      <w:divBdr>
        <w:top w:val="none" w:sz="0" w:space="0" w:color="auto"/>
        <w:left w:val="none" w:sz="0" w:space="0" w:color="auto"/>
        <w:bottom w:val="none" w:sz="0" w:space="0" w:color="auto"/>
        <w:right w:val="none" w:sz="0" w:space="0" w:color="auto"/>
      </w:divBdr>
    </w:div>
    <w:div w:id="2143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15</cp:revision>
  <cp:lastPrinted>2021-10-19T03:48:00Z</cp:lastPrinted>
  <dcterms:created xsi:type="dcterms:W3CDTF">2021-09-09T09:23:00Z</dcterms:created>
  <dcterms:modified xsi:type="dcterms:W3CDTF">2022-09-09T07:28:00Z</dcterms:modified>
</cp:coreProperties>
</file>