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48" w:rsidRDefault="00C77BA3" w:rsidP="00C77BA3">
      <w:pPr>
        <w:widowControl w:val="0"/>
        <w:autoSpaceDE w:val="0"/>
        <w:autoSpaceDN w:val="0"/>
        <w:adjustRightInd w:val="0"/>
        <w:ind w:right="142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pt;height:523.5pt">
            <v:imagedata r:id="rId8" o:title="¦Ф¦-¦¦TГ¦-¦¦¦-TВ 4_3"/>
          </v:shape>
        </w:pict>
      </w:r>
    </w:p>
    <w:p w:rsidR="00E82DF4" w:rsidRDefault="00DF48D8" w:rsidP="00DF48D8">
      <w:pPr>
        <w:pStyle w:val="a6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Пояснительная записка.</w:t>
      </w:r>
    </w:p>
    <w:p w:rsidR="00307DAD" w:rsidRPr="00652EC5" w:rsidRDefault="00CA7A6D" w:rsidP="00DF48D8">
      <w:pPr>
        <w:pStyle w:val="a6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4CA5" w:rsidRPr="00B62F78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«Адаптивная физическая культура» составлена на основании АООП для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№ 1599 от 19 декабря 2014 г.</w:t>
      </w:r>
    </w:p>
    <w:p w:rsidR="009D3D2C" w:rsidRDefault="00C8445F" w:rsidP="00DF48D8">
      <w:pPr>
        <w:jc w:val="both"/>
        <w:rPr>
          <w:rFonts w:eastAsia="Calibri"/>
          <w:bCs/>
          <w:lang w:eastAsia="en-US"/>
        </w:rPr>
      </w:pPr>
      <w:r w:rsidRPr="003C7F8B">
        <w:rPr>
          <w:rFonts w:eastAsia="Calibri"/>
          <w:b/>
          <w:bCs/>
          <w:lang w:eastAsia="en-US"/>
        </w:rPr>
        <w:t>Цель обучения</w:t>
      </w:r>
      <w:r w:rsidR="009D3D2C">
        <w:rPr>
          <w:rFonts w:eastAsia="Calibri"/>
          <w:bCs/>
          <w:lang w:eastAsia="en-US"/>
        </w:rPr>
        <w:t>:</w:t>
      </w:r>
    </w:p>
    <w:p w:rsidR="009D3D2C" w:rsidRDefault="009D3D2C" w:rsidP="00DF48D8">
      <w:pPr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-</w:t>
      </w:r>
      <w:r w:rsidR="00C8445F" w:rsidRPr="003C7F8B">
        <w:rPr>
          <w:rFonts w:eastAsia="Calibri"/>
          <w:lang w:eastAsia="en-US"/>
        </w:rPr>
        <w:t xml:space="preserve"> максимальное включение учащихся в образовательный процесс по овладению двигательными действиями; </w:t>
      </w:r>
    </w:p>
    <w:p w:rsidR="00C8445F" w:rsidRPr="003C7F8B" w:rsidRDefault="009D3D2C" w:rsidP="00DF48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8445F" w:rsidRPr="003C7F8B">
        <w:rPr>
          <w:rFonts w:eastAsia="Calibri"/>
          <w:lang w:eastAsia="en-US"/>
        </w:rPr>
        <w:t xml:space="preserve">формирование доступных им двигательных умений ( </w:t>
      </w:r>
      <w:r w:rsidR="00DF48D8">
        <w:rPr>
          <w:rFonts w:eastAsia="Calibri"/>
          <w:lang w:eastAsia="en-US"/>
        </w:rPr>
        <w:t>предметно- практической</w:t>
      </w:r>
      <w:r>
        <w:rPr>
          <w:rFonts w:eastAsia="Calibri"/>
          <w:lang w:eastAsia="en-US"/>
        </w:rPr>
        <w:t>);</w:t>
      </w:r>
    </w:p>
    <w:p w:rsidR="009D3D2C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развитие двигател</w:t>
      </w:r>
      <w:r w:rsidR="009D3D2C">
        <w:rPr>
          <w:rFonts w:eastAsia="Calibri"/>
          <w:lang w:eastAsia="en-US"/>
        </w:rPr>
        <w:t>ьных действий и умений в навык;</w:t>
      </w:r>
    </w:p>
    <w:p w:rsidR="00C8445F" w:rsidRPr="003C7F8B" w:rsidRDefault="00C8445F" w:rsidP="00DF48D8">
      <w:pPr>
        <w:jc w:val="both"/>
        <w:rPr>
          <w:rFonts w:eastAsia="Calibri"/>
          <w:bCs/>
          <w:lang w:eastAsia="en-US"/>
        </w:rPr>
      </w:pPr>
      <w:r w:rsidRPr="003C7F8B">
        <w:rPr>
          <w:rFonts w:eastAsia="Calibri"/>
          <w:lang w:eastAsia="en-US"/>
        </w:rPr>
        <w:t>- формирование интереса к уроку.</w:t>
      </w:r>
    </w:p>
    <w:p w:rsidR="00C8445F" w:rsidRPr="003C7F8B" w:rsidRDefault="00C8445F" w:rsidP="00DF48D8">
      <w:pPr>
        <w:jc w:val="both"/>
        <w:rPr>
          <w:rFonts w:eastAsia="Calibri"/>
          <w:bCs/>
          <w:lang w:eastAsia="en-US"/>
        </w:rPr>
      </w:pPr>
      <w:r w:rsidRPr="003C7F8B">
        <w:rPr>
          <w:rFonts w:eastAsia="Calibri"/>
          <w:b/>
          <w:bCs/>
          <w:lang w:eastAsia="en-US"/>
        </w:rPr>
        <w:t>Основные задачи:</w:t>
      </w:r>
    </w:p>
    <w:p w:rsidR="00C8445F" w:rsidRPr="003C7F8B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bCs/>
          <w:lang w:eastAsia="en-US"/>
        </w:rPr>
        <w:t>-</w:t>
      </w:r>
      <w:r w:rsidR="00DF48D8">
        <w:rPr>
          <w:rFonts w:eastAsia="Calibri"/>
          <w:bCs/>
          <w:lang w:eastAsia="en-US"/>
        </w:rPr>
        <w:t xml:space="preserve"> </w:t>
      </w:r>
      <w:r w:rsidR="009D3D2C">
        <w:rPr>
          <w:rFonts w:eastAsia="Calibri"/>
          <w:lang w:eastAsia="en-US"/>
        </w:rPr>
        <w:t xml:space="preserve">овладение двигательными </w:t>
      </w:r>
      <w:r w:rsidRPr="003C7F8B">
        <w:rPr>
          <w:rFonts w:eastAsia="Calibri"/>
          <w:lang w:eastAsia="en-US"/>
        </w:rPr>
        <w:t>действиями, умениями;</w:t>
      </w:r>
    </w:p>
    <w:p w:rsidR="00C8445F" w:rsidRPr="003C7F8B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формирование у учащихся устойчивой мотивации на здоровый образ жизни и выздоровление</w:t>
      </w:r>
      <w:r w:rsidR="009D3D2C">
        <w:rPr>
          <w:rFonts w:eastAsia="Calibri"/>
          <w:lang w:eastAsia="en-US"/>
        </w:rPr>
        <w:t>;</w:t>
      </w:r>
    </w:p>
    <w:p w:rsidR="00C8445F" w:rsidRPr="003C7F8B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подвижность и скоординированность  действий;</w:t>
      </w:r>
    </w:p>
    <w:p w:rsidR="00C8445F" w:rsidRPr="003C7F8B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ориентироваться в зале по конкретным ориентирам (вход, стены, потолок, пол, углы);</w:t>
      </w:r>
    </w:p>
    <w:p w:rsidR="00C8445F" w:rsidRPr="003C7F8B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выполнению простейших заданий по словесной инструкции учителя;</w:t>
      </w:r>
    </w:p>
    <w:p w:rsidR="00C8445F" w:rsidRPr="003C7F8B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правильному захвату различных предметов,  передаче и переноске их;</w:t>
      </w:r>
    </w:p>
    <w:p w:rsidR="00C8445F" w:rsidRPr="003C7F8B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метаниям, броскам и ловле мяча;</w:t>
      </w:r>
    </w:p>
    <w:p w:rsidR="00C8445F" w:rsidRPr="003C7F8B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преодоление различных препятствий;</w:t>
      </w:r>
    </w:p>
    <w:p w:rsidR="00C8445F" w:rsidRPr="003C7F8B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действия под руковод</w:t>
      </w:r>
      <w:r w:rsidR="009D3D2C">
        <w:rPr>
          <w:rFonts w:eastAsia="Calibri"/>
          <w:lang w:eastAsia="en-US"/>
        </w:rPr>
        <w:t>ством учителя в подвижных играх;</w:t>
      </w:r>
    </w:p>
    <w:p w:rsidR="00C8445F" w:rsidRPr="003C7F8B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эластичность связочного аппарата, подвижность суставов;</w:t>
      </w:r>
    </w:p>
    <w:p w:rsidR="00C8445F" w:rsidRPr="003C7F8B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формирование потребности и умения систематически самостоятельно за</w:t>
      </w:r>
      <w:r w:rsidR="009D3D2C">
        <w:rPr>
          <w:rFonts w:eastAsia="Calibri"/>
          <w:lang w:eastAsia="en-US"/>
        </w:rPr>
        <w:t>ниматься   физической культурой;</w:t>
      </w:r>
    </w:p>
    <w:p w:rsidR="00C8445F" w:rsidRPr="003C7F8B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:rsidR="0001446B" w:rsidRPr="003C7F8B" w:rsidRDefault="00DF48D8" w:rsidP="00DF48D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Pr="003C7F8B">
        <w:rPr>
          <w:rFonts w:eastAsia="Calibri"/>
          <w:b/>
          <w:lang w:eastAsia="en-US"/>
        </w:rPr>
        <w:t>Общая характеристика учебного предмета</w:t>
      </w:r>
      <w:r>
        <w:rPr>
          <w:rFonts w:eastAsia="Calibri"/>
          <w:b/>
          <w:lang w:eastAsia="en-US"/>
        </w:rPr>
        <w:t>.</w:t>
      </w:r>
    </w:p>
    <w:p w:rsidR="00C8445F" w:rsidRPr="003C7F8B" w:rsidRDefault="009D3D2C" w:rsidP="00DF48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C8445F" w:rsidRPr="003C7F8B">
        <w:rPr>
          <w:rFonts w:eastAsia="Calibri"/>
          <w:lang w:eastAsia="en-US"/>
        </w:rPr>
        <w:t xml:space="preserve">Данная программа составлена на основе изучения и анализа научно - 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 развивающей работы с детьми, имеющими тяжелую умственную отсталость, в условиях школы.  Что сказывается на содержании и методике уроков физической культуры. Для того, чтобы обучающиеся усвоили упражнения, инструкции к ним, необходимы многократные повторения, сочетающиеся с правильным показом, подбираются такие упражнения и задания, которые состоят из простых элементарных движений. Одной из характерных особенностей  обучающихся  является инертность нервных процессов, их стереотипность и  обусловленная этим трудность переключения с одного действия на другое. При изменении привычной обстановки, они не могут воспроизвести даже хорошо разученные, знакомые упражнения, поэтому при планировании уроков предусматривается разучивание одних и тех же упражнений в различных условиях. </w:t>
      </w:r>
    </w:p>
    <w:p w:rsidR="00105ED5" w:rsidRPr="003C7F8B" w:rsidRDefault="00DF48D8" w:rsidP="00105ED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C8445F" w:rsidRPr="003C7F8B">
        <w:rPr>
          <w:rFonts w:eastAsia="Calibri"/>
          <w:lang w:eastAsia="en-US"/>
        </w:rPr>
        <w:t xml:space="preserve">Обучение носит наглядно-действенный характер. На первом этапе учитель проявляет максимальную активность, демонстрируя ребенку упражнения, 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является «раздельное освоение двигательных действий». При этом учитель постоянно комментирует выполняемые </w:t>
      </w:r>
      <w:r w:rsidR="00C8445F" w:rsidRPr="003C7F8B">
        <w:rPr>
          <w:rFonts w:eastAsia="Calibri"/>
          <w:lang w:eastAsia="en-US"/>
        </w:rPr>
        <w:lastRenderedPageBreak/>
        <w:t xml:space="preserve">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01446B" w:rsidRPr="003C7F8B" w:rsidRDefault="00DF48D8" w:rsidP="00DF48D8">
      <w:pPr>
        <w:jc w:val="center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t xml:space="preserve">3. </w:t>
      </w:r>
      <w:r w:rsidRPr="003C7F8B">
        <w:rPr>
          <w:rFonts w:eastAsia="Calibri"/>
          <w:b/>
          <w:bCs/>
          <w:iCs/>
          <w:lang w:eastAsia="en-US"/>
        </w:rPr>
        <w:t>Описание места учебного предмета в учебном плане</w:t>
      </w:r>
      <w:r>
        <w:rPr>
          <w:rFonts w:eastAsia="Calibri"/>
          <w:b/>
          <w:bCs/>
          <w:iCs/>
          <w:lang w:eastAsia="en-US"/>
        </w:rPr>
        <w:t>.</w:t>
      </w:r>
    </w:p>
    <w:p w:rsidR="00C8445F" w:rsidRPr="003C7F8B" w:rsidRDefault="00C8445F" w:rsidP="00DF48D8">
      <w:pPr>
        <w:ind w:firstLine="708"/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Предмет «А</w:t>
      </w:r>
      <w:r w:rsidR="009D3D2C">
        <w:rPr>
          <w:rFonts w:eastAsia="Calibri"/>
          <w:lang w:eastAsia="en-US"/>
        </w:rPr>
        <w:t xml:space="preserve">даптивная физическая культура» </w:t>
      </w:r>
      <w:r w:rsidRPr="003C7F8B">
        <w:rPr>
          <w:rFonts w:eastAsia="Calibri"/>
          <w:lang w:eastAsia="en-US"/>
        </w:rPr>
        <w:t xml:space="preserve"> входит в образовательную область «Физической культуры» учебного плана, реализующая адаптированные основные общеобразовательные программы. </w:t>
      </w:r>
    </w:p>
    <w:p w:rsidR="00DF48D8" w:rsidRDefault="00C8445F" w:rsidP="00105ED5">
      <w:pPr>
        <w:ind w:firstLine="708"/>
        <w:jc w:val="both"/>
        <w:rPr>
          <w:rFonts w:eastAsia="Calibri"/>
          <w:b/>
          <w:lang w:eastAsia="en-US"/>
        </w:rPr>
      </w:pPr>
      <w:r w:rsidRPr="003C7F8B">
        <w:rPr>
          <w:rFonts w:eastAsia="Calibri"/>
          <w:lang w:eastAsia="en-US"/>
        </w:rPr>
        <w:t>Содержание обучения направлено на развитие: прикладных умений и навыков, игры и игровых упражнений, координационных способностей, скоростных и силовых способностей, формированию познавательных способностей, социальной адаптации и готовности к обучению. Содержание обучения разнообразно, что определяется многообразием различных дефектов у обучающихся.</w:t>
      </w:r>
    </w:p>
    <w:p w:rsidR="00C8445F" w:rsidRDefault="00DF48D8" w:rsidP="00DF48D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4. </w:t>
      </w:r>
      <w:r w:rsidRPr="003C7F8B">
        <w:rPr>
          <w:rFonts w:eastAsia="Calibri"/>
          <w:b/>
          <w:lang w:eastAsia="en-US"/>
        </w:rPr>
        <w:t>Личностные</w:t>
      </w:r>
      <w:r>
        <w:rPr>
          <w:rFonts w:eastAsia="Calibri"/>
          <w:b/>
          <w:lang w:eastAsia="en-US"/>
        </w:rPr>
        <w:t xml:space="preserve"> и предметные</w:t>
      </w:r>
      <w:r w:rsidRPr="003C7F8B">
        <w:rPr>
          <w:rFonts w:eastAsia="Calibri"/>
          <w:b/>
          <w:lang w:eastAsia="en-US"/>
        </w:rPr>
        <w:t xml:space="preserve"> результаты освоения учебного предмета</w:t>
      </w:r>
      <w:r>
        <w:rPr>
          <w:rFonts w:eastAsia="Calibri"/>
          <w:b/>
          <w:lang w:eastAsia="en-US"/>
        </w:rPr>
        <w:t>.</w:t>
      </w:r>
    </w:p>
    <w:p w:rsidR="00C8445F" w:rsidRPr="003C7F8B" w:rsidRDefault="009D3D2C" w:rsidP="00DF48D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</w:t>
      </w:r>
      <w:r w:rsidR="00C8445F" w:rsidRPr="003C7F8B">
        <w:rPr>
          <w:rFonts w:eastAsia="Calibri"/>
          <w:b/>
          <w:lang w:eastAsia="en-US"/>
        </w:rPr>
        <w:t>Личностные результаты освоения учебного предмета:</w:t>
      </w:r>
    </w:p>
    <w:p w:rsidR="00C8445F" w:rsidRPr="003C7F8B" w:rsidRDefault="009D3D2C" w:rsidP="00DF48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 </w:t>
      </w:r>
      <w:r w:rsidR="00C8445F" w:rsidRPr="003C7F8B">
        <w:rPr>
          <w:rFonts w:eastAsia="Calibri"/>
          <w:lang w:eastAsia="en-US"/>
        </w:rPr>
        <w:t>результате освоения программы учащийся должен отражать общую характеристику личности ученика как субъекта учеб</w:t>
      </w:r>
      <w:r>
        <w:rPr>
          <w:rFonts w:eastAsia="Calibri"/>
          <w:lang w:eastAsia="en-US"/>
        </w:rPr>
        <w:t>но-познавательной деятельности;</w:t>
      </w:r>
    </w:p>
    <w:p w:rsidR="00C8445F" w:rsidRPr="003C7F8B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проявлять познавательный интерес; </w:t>
      </w:r>
    </w:p>
    <w:p w:rsidR="00C8445F" w:rsidRPr="003C7F8B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обозначать свое понимание или непонимание действий; </w:t>
      </w:r>
    </w:p>
    <w:p w:rsidR="00C8445F" w:rsidRPr="003C7F8B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участвовать в совместной, коллективной деятельности; </w:t>
      </w:r>
    </w:p>
    <w:p w:rsidR="00C8445F" w:rsidRPr="003C7F8B" w:rsidRDefault="00C8445F" w:rsidP="00DF48D8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проявлять готовность следовать установленн</w:t>
      </w:r>
      <w:r w:rsidR="009D3D2C">
        <w:rPr>
          <w:rFonts w:eastAsia="Calibri"/>
          <w:lang w:eastAsia="en-US"/>
        </w:rPr>
        <w:t>ым правилам поведения на уроке;</w:t>
      </w:r>
    </w:p>
    <w:p w:rsidR="00C8445F" w:rsidRDefault="00C8445F" w:rsidP="00DF48D8">
      <w:pPr>
        <w:jc w:val="both"/>
        <w:rPr>
          <w:rFonts w:eastAsia="Calibri"/>
          <w:b/>
          <w:lang w:eastAsia="en-US"/>
        </w:rPr>
      </w:pPr>
      <w:r w:rsidRPr="003C7F8B">
        <w:rPr>
          <w:rFonts w:eastAsia="Calibri"/>
          <w:lang w:eastAsia="en-US"/>
        </w:rPr>
        <w:t>- проявлять эмоционально-положительное отношение к сверстникам, педагогам, другим взрослым</w:t>
      </w:r>
      <w:r w:rsidR="00DF48D8">
        <w:rPr>
          <w:rFonts w:eastAsia="Calibri"/>
          <w:lang w:eastAsia="en-US"/>
        </w:rPr>
        <w:t>.</w:t>
      </w:r>
    </w:p>
    <w:p w:rsidR="00C8445F" w:rsidRPr="003C7F8B" w:rsidRDefault="00C8445F" w:rsidP="00DF48D8">
      <w:pPr>
        <w:jc w:val="both"/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t>Предметные результаты освоения учебного предмета:</w:t>
      </w:r>
    </w:p>
    <w:p w:rsidR="00C8445F" w:rsidRPr="0073703D" w:rsidRDefault="009D3D2C" w:rsidP="00DF48D8">
      <w:pPr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Минимальный уровень:</w:t>
      </w:r>
    </w:p>
    <w:p w:rsidR="00C8445F" w:rsidRPr="0073703D" w:rsidRDefault="00C8445F" w:rsidP="00DF48D8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>-</w:t>
      </w:r>
      <w:r w:rsidR="00DF48D8">
        <w:rPr>
          <w:rFonts w:eastAsia="Calibri"/>
          <w:lang w:eastAsia="en-US"/>
        </w:rPr>
        <w:t xml:space="preserve"> </w:t>
      </w:r>
      <w:r w:rsidRPr="0073703D">
        <w:rPr>
          <w:rFonts w:eastAsia="Calibri"/>
          <w:lang w:eastAsia="en-US"/>
        </w:rPr>
        <w:t>ум</w:t>
      </w:r>
      <w:r w:rsidR="009D3D2C">
        <w:rPr>
          <w:rFonts w:eastAsia="Calibri"/>
          <w:lang w:eastAsia="en-US"/>
        </w:rPr>
        <w:t>ение слушать и слышать учителя;</w:t>
      </w:r>
    </w:p>
    <w:p w:rsidR="00C8445F" w:rsidRPr="0073703D" w:rsidRDefault="00C8445F" w:rsidP="00DF48D8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>- умение работать по предложенному учителем плану;</w:t>
      </w:r>
    </w:p>
    <w:p w:rsidR="00C8445F" w:rsidRPr="0073703D" w:rsidRDefault="00C8445F" w:rsidP="00DF48D8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>- умение использовать средства альтернативной комму</w:t>
      </w:r>
      <w:r w:rsidR="009D3D2C">
        <w:rPr>
          <w:rFonts w:eastAsia="Calibri"/>
          <w:lang w:eastAsia="en-US"/>
        </w:rPr>
        <w:t>никации (мимика, жесты, слоги);</w:t>
      </w:r>
    </w:p>
    <w:p w:rsidR="00C8445F" w:rsidRPr="0073703D" w:rsidRDefault="00C8445F" w:rsidP="00DF48D8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>- умение с помощью учителя</w:t>
      </w:r>
      <w:r w:rsidR="009D3D2C">
        <w:rPr>
          <w:rFonts w:eastAsia="Calibri"/>
          <w:lang w:eastAsia="en-US"/>
        </w:rPr>
        <w:t xml:space="preserve"> найти и исправить свои ошибки;</w:t>
      </w:r>
    </w:p>
    <w:p w:rsidR="00C8445F" w:rsidRPr="0073703D" w:rsidRDefault="00C8445F" w:rsidP="00DF48D8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>- умение оценить собственные ч</w:t>
      </w:r>
      <w:r w:rsidR="009D3D2C">
        <w:rPr>
          <w:rFonts w:eastAsia="Calibri"/>
          <w:lang w:eastAsia="en-US"/>
        </w:rPr>
        <w:t>увства, поведение, способности;</w:t>
      </w:r>
    </w:p>
    <w:p w:rsidR="00C8445F" w:rsidRPr="0073703D" w:rsidRDefault="00C8445F" w:rsidP="00DF48D8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>- умение использовать полученн</w:t>
      </w:r>
      <w:r w:rsidR="009D3D2C">
        <w:rPr>
          <w:rFonts w:eastAsia="Calibri"/>
          <w:lang w:eastAsia="en-US"/>
        </w:rPr>
        <w:t>ые знания в повседневной жизни;</w:t>
      </w:r>
    </w:p>
    <w:p w:rsidR="00C8445F" w:rsidRPr="0073703D" w:rsidRDefault="00C8445F" w:rsidP="00DF48D8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работать в паре и микрогруппе; </w:t>
      </w:r>
    </w:p>
    <w:p w:rsidR="00C8445F" w:rsidRPr="0073703D" w:rsidRDefault="00C8445F" w:rsidP="00DF48D8">
      <w:pPr>
        <w:jc w:val="both"/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следовать правилам поведения. </w:t>
      </w:r>
    </w:p>
    <w:p w:rsidR="00C8445F" w:rsidRPr="0073703D" w:rsidRDefault="00C8445F" w:rsidP="00DF48D8">
      <w:pPr>
        <w:jc w:val="both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>Достаточный уровень:</w:t>
      </w:r>
    </w:p>
    <w:p w:rsidR="00C8445F" w:rsidRPr="0073703D" w:rsidRDefault="00C8445F" w:rsidP="00DF48D8">
      <w:pPr>
        <w:tabs>
          <w:tab w:val="left" w:pos="709"/>
        </w:tabs>
        <w:jc w:val="both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совместные действия с педагогом; </w:t>
      </w:r>
    </w:p>
    <w:p w:rsidR="00C8445F" w:rsidRPr="0073703D" w:rsidRDefault="00C8445F" w:rsidP="00DF48D8">
      <w:pPr>
        <w:tabs>
          <w:tab w:val="left" w:pos="709"/>
        </w:tabs>
        <w:jc w:val="both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подражанию; </w:t>
      </w:r>
    </w:p>
    <w:p w:rsidR="00C8445F" w:rsidRPr="0073703D" w:rsidRDefault="00C8445F" w:rsidP="00DF48D8">
      <w:pPr>
        <w:tabs>
          <w:tab w:val="left" w:pos="709"/>
        </w:tabs>
        <w:jc w:val="both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образцу; </w:t>
      </w:r>
    </w:p>
    <w:p w:rsidR="00C8445F" w:rsidRPr="0073703D" w:rsidRDefault="00C8445F" w:rsidP="00DF48D8">
      <w:pPr>
        <w:tabs>
          <w:tab w:val="left" w:pos="709"/>
        </w:tabs>
        <w:jc w:val="both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последовательной инструкции; </w:t>
      </w:r>
    </w:p>
    <w:p w:rsidR="00C8445F" w:rsidRPr="0073703D" w:rsidRDefault="00C8445F" w:rsidP="00DF48D8">
      <w:pPr>
        <w:tabs>
          <w:tab w:val="left" w:pos="709"/>
        </w:tabs>
        <w:jc w:val="both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самостоятельная деятельность воспитанника; </w:t>
      </w:r>
    </w:p>
    <w:p w:rsidR="00C8445F" w:rsidRPr="0073703D" w:rsidRDefault="00C8445F" w:rsidP="00DF48D8">
      <w:pPr>
        <w:tabs>
          <w:tab w:val="left" w:pos="709"/>
        </w:tabs>
        <w:jc w:val="both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>- умение ребе</w:t>
      </w:r>
      <w:r w:rsidR="009D3D2C">
        <w:rPr>
          <w:color w:val="00000A"/>
          <w:kern w:val="2"/>
          <w:lang w:eastAsia="hi-IN" w:bidi="hi-IN"/>
        </w:rPr>
        <w:t>нка исправить допущенные ошибки;</w:t>
      </w:r>
    </w:p>
    <w:p w:rsidR="00C8445F" w:rsidRPr="0073703D" w:rsidRDefault="00C8445F" w:rsidP="00DF48D8">
      <w:pPr>
        <w:ind w:right="142"/>
        <w:jc w:val="both"/>
      </w:pPr>
      <w:r w:rsidRPr="0073703D">
        <w:t>- выполнять упражнения самостоятельно</w:t>
      </w:r>
      <w:r w:rsidR="009D3D2C">
        <w:t>;</w:t>
      </w:r>
    </w:p>
    <w:p w:rsidR="00C8445F" w:rsidRPr="0073703D" w:rsidRDefault="00C8445F" w:rsidP="00DF48D8">
      <w:pPr>
        <w:ind w:right="142"/>
        <w:jc w:val="both"/>
      </w:pPr>
      <w:r w:rsidRPr="0073703D">
        <w:lastRenderedPageBreak/>
        <w:t>- правильно реагировать на сигналы учителя</w:t>
      </w:r>
      <w:r w:rsidR="009D3D2C">
        <w:t>;</w:t>
      </w:r>
    </w:p>
    <w:p w:rsidR="00105ED5" w:rsidRDefault="00C8445F" w:rsidP="00105ED5">
      <w:pPr>
        <w:ind w:right="142"/>
        <w:jc w:val="both"/>
        <w:rPr>
          <w:b/>
        </w:rPr>
      </w:pPr>
      <w:r w:rsidRPr="0073703D">
        <w:t>- совершать целенаправленные действия под руководством учителя в подвижных играх.</w:t>
      </w:r>
    </w:p>
    <w:p w:rsidR="0001446B" w:rsidRPr="00663457" w:rsidRDefault="00DF48D8" w:rsidP="00DF48D8">
      <w:pPr>
        <w:jc w:val="center"/>
        <w:rPr>
          <w:b/>
        </w:rPr>
      </w:pPr>
      <w:r>
        <w:rPr>
          <w:b/>
        </w:rPr>
        <w:t xml:space="preserve">5. </w:t>
      </w:r>
      <w:r w:rsidRPr="00663457">
        <w:rPr>
          <w:b/>
        </w:rPr>
        <w:t>Распределение часов по разделам учебного предмета</w:t>
      </w:r>
      <w:r>
        <w:rPr>
          <w:b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0190"/>
        <w:gridCol w:w="4499"/>
      </w:tblGrid>
      <w:tr w:rsidR="00C82383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 w:rsidP="00DF48D8">
            <w:pPr>
              <w:rPr>
                <w:lang w:eastAsia="en-US"/>
              </w:rPr>
            </w:pPr>
            <w:r w:rsidRPr="00663457">
              <w:rPr>
                <w:lang w:eastAsia="en-US"/>
              </w:rPr>
              <w:t>№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 w:rsidP="00DF48D8">
            <w:pPr>
              <w:rPr>
                <w:lang w:eastAsia="en-US"/>
              </w:rPr>
            </w:pPr>
            <w:r w:rsidRPr="00663457">
              <w:rPr>
                <w:lang w:eastAsia="en-US"/>
              </w:rPr>
              <w:t>Раздел, тема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 w:rsidP="00DF48D8">
            <w:pPr>
              <w:rPr>
                <w:lang w:eastAsia="en-US"/>
              </w:rPr>
            </w:pPr>
            <w:r w:rsidRPr="00663457">
              <w:rPr>
                <w:lang w:eastAsia="en-US"/>
              </w:rPr>
              <w:t>Количество часов</w:t>
            </w:r>
          </w:p>
        </w:tc>
      </w:tr>
      <w:tr w:rsidR="00C82383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 w:rsidP="00DF48D8">
            <w:pPr>
              <w:rPr>
                <w:lang w:eastAsia="en-US"/>
              </w:rPr>
            </w:pPr>
            <w:r w:rsidRPr="00663457">
              <w:rPr>
                <w:lang w:eastAsia="en-US"/>
              </w:rPr>
              <w:t>1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01446B" w:rsidP="00DF48D8">
            <w:pPr>
              <w:rPr>
                <w:lang w:eastAsia="en-US"/>
              </w:rPr>
            </w:pPr>
            <w:r>
              <w:rPr>
                <w:lang w:eastAsia="en-US"/>
              </w:rPr>
              <w:t>Легкая атлетика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307DAD" w:rsidRDefault="00307DAD" w:rsidP="00DF48D8">
            <w:pPr>
              <w:rPr>
                <w:sz w:val="26"/>
                <w:szCs w:val="26"/>
              </w:rPr>
            </w:pPr>
            <w:r w:rsidRPr="00307DAD">
              <w:rPr>
                <w:sz w:val="26"/>
                <w:szCs w:val="26"/>
              </w:rPr>
              <w:t>30</w:t>
            </w:r>
          </w:p>
        </w:tc>
      </w:tr>
      <w:tr w:rsidR="00C82383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 w:rsidP="00DF48D8">
            <w:pPr>
              <w:rPr>
                <w:lang w:eastAsia="en-US"/>
              </w:rPr>
            </w:pPr>
            <w:r w:rsidRPr="00663457">
              <w:rPr>
                <w:lang w:eastAsia="en-US"/>
              </w:rPr>
              <w:t>2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307DAD" w:rsidP="00DF48D8">
            <w:pPr>
              <w:rPr>
                <w:lang w:eastAsia="en-US"/>
              </w:rPr>
            </w:pPr>
            <w:r>
              <w:rPr>
                <w:lang w:eastAsia="en-US"/>
              </w:rPr>
              <w:t>Гимнастика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307DAD" w:rsidP="00DF48D8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307DAD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Pr="00663457" w:rsidRDefault="00307DAD" w:rsidP="00DF48D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Default="00307DAD" w:rsidP="00DF48D8">
            <w:pPr>
              <w:rPr>
                <w:lang w:eastAsia="en-US"/>
              </w:rPr>
            </w:pP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Default="00307DAD" w:rsidP="00DF48D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07DAD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Default="00307DAD" w:rsidP="00DF48D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Default="00307DAD" w:rsidP="00DF48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Подвижные игры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Default="00307DAD" w:rsidP="00DF48D8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C82383" w:rsidRPr="00663457" w:rsidTr="00C82383"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 w:rsidP="00DF48D8">
            <w:pPr>
              <w:rPr>
                <w:lang w:eastAsia="en-US"/>
              </w:rPr>
            </w:pPr>
            <w:r w:rsidRPr="00663457">
              <w:rPr>
                <w:b/>
                <w:lang w:eastAsia="en-US"/>
              </w:rPr>
              <w:t xml:space="preserve">        Итого часов :                                                                                                                                                                                                           </w:t>
            </w:r>
            <w:r w:rsidR="00307DAD">
              <w:rPr>
                <w:lang w:eastAsia="en-US"/>
              </w:rPr>
              <w:t>102</w:t>
            </w:r>
          </w:p>
        </w:tc>
      </w:tr>
    </w:tbl>
    <w:p w:rsidR="009D3D2C" w:rsidRDefault="00DF48D8" w:rsidP="00DF48D8">
      <w:pPr>
        <w:jc w:val="center"/>
        <w:rPr>
          <w:b/>
        </w:rPr>
      </w:pPr>
      <w:r>
        <w:rPr>
          <w:b/>
        </w:rPr>
        <w:t xml:space="preserve">6. </w:t>
      </w:r>
      <w:r w:rsidRPr="008C0C25">
        <w:rPr>
          <w:b/>
        </w:rPr>
        <w:t>Материально техническое обеспечение</w:t>
      </w:r>
      <w:r>
        <w:rPr>
          <w:b/>
        </w:rPr>
        <w:t>.</w:t>
      </w:r>
    </w:p>
    <w:p w:rsidR="009D3D2C" w:rsidRPr="009D3D2C" w:rsidRDefault="009D3D2C" w:rsidP="00DF48D8">
      <w:pPr>
        <w:jc w:val="both"/>
      </w:pPr>
      <w:r>
        <w:t xml:space="preserve">          Материально-техническое обеспечение:</w:t>
      </w:r>
    </w:p>
    <w:p w:rsidR="00D03C2D" w:rsidRPr="008C0C25" w:rsidRDefault="009D3D2C" w:rsidP="00DF48D8">
      <w:pPr>
        <w:jc w:val="both"/>
      </w:pPr>
      <w:r>
        <w:t>- гимнастические палки;</w:t>
      </w:r>
      <w:r w:rsidR="00D03C2D" w:rsidRPr="008C0C25">
        <w:t xml:space="preserve"> </w:t>
      </w:r>
    </w:p>
    <w:p w:rsidR="00D03C2D" w:rsidRPr="008C0C25" w:rsidRDefault="009D3D2C" w:rsidP="00DF48D8">
      <w:pPr>
        <w:jc w:val="both"/>
      </w:pPr>
      <w:r>
        <w:t>- гимнастические маты;</w:t>
      </w:r>
    </w:p>
    <w:p w:rsidR="00D03C2D" w:rsidRPr="008C0C25" w:rsidRDefault="009D3D2C" w:rsidP="00DF48D8">
      <w:pPr>
        <w:jc w:val="both"/>
      </w:pPr>
      <w:r>
        <w:t>- гимнастическая скамейка;</w:t>
      </w:r>
      <w:r w:rsidR="00D03C2D" w:rsidRPr="008C0C25">
        <w:t xml:space="preserve"> </w:t>
      </w:r>
    </w:p>
    <w:p w:rsidR="00D03C2D" w:rsidRPr="008C0C25" w:rsidRDefault="009D3D2C" w:rsidP="00DF48D8">
      <w:pPr>
        <w:jc w:val="both"/>
      </w:pPr>
      <w:r>
        <w:t>- гимнастическая стенка;</w:t>
      </w:r>
    </w:p>
    <w:p w:rsidR="00D03C2D" w:rsidRPr="008C0C25" w:rsidRDefault="009D3D2C" w:rsidP="00DF48D8">
      <w:pPr>
        <w:jc w:val="both"/>
      </w:pPr>
      <w:r>
        <w:t>- обручи;</w:t>
      </w:r>
    </w:p>
    <w:p w:rsidR="00D03C2D" w:rsidRPr="008C0C25" w:rsidRDefault="009D3D2C" w:rsidP="00DF48D8">
      <w:pPr>
        <w:jc w:val="both"/>
      </w:pPr>
      <w:r>
        <w:t>- мячи для различных видов спорта;</w:t>
      </w:r>
    </w:p>
    <w:p w:rsidR="00D03C2D" w:rsidRPr="008C0C25" w:rsidRDefault="009D3D2C" w:rsidP="00DF48D8">
      <w:pPr>
        <w:jc w:val="both"/>
      </w:pPr>
      <w:r>
        <w:t>- гантели, эспандеры;</w:t>
      </w:r>
    </w:p>
    <w:p w:rsidR="00D03C2D" w:rsidRDefault="009D3D2C" w:rsidP="00DF48D8">
      <w:pPr>
        <w:jc w:val="both"/>
      </w:pPr>
      <w:r>
        <w:t>- а</w:t>
      </w:r>
      <w:r w:rsidR="00D03C2D" w:rsidRPr="008C0C25">
        <w:t>трибуты к подвижным играм</w:t>
      </w:r>
      <w:r>
        <w:t>;</w:t>
      </w:r>
    </w:p>
    <w:p w:rsidR="00307DAD" w:rsidRDefault="009D3D2C" w:rsidP="00DF48D8">
      <w:pPr>
        <w:jc w:val="both"/>
      </w:pPr>
      <w:r>
        <w:t>-</w:t>
      </w:r>
      <w:r w:rsidR="00DF48D8">
        <w:t xml:space="preserve"> </w:t>
      </w:r>
      <w:r>
        <w:t>л</w:t>
      </w:r>
      <w:r w:rsidR="00307DAD">
        <w:t>ыжный инвентарь</w:t>
      </w:r>
      <w:r>
        <w:t>;</w:t>
      </w:r>
    </w:p>
    <w:p w:rsidR="00965E0B" w:rsidRDefault="009D3D2C" w:rsidP="00AA4C16">
      <w:pPr>
        <w:jc w:val="both"/>
      </w:pPr>
      <w:r>
        <w:t>-</w:t>
      </w:r>
      <w:r w:rsidR="00DF48D8">
        <w:t xml:space="preserve"> </w:t>
      </w:r>
      <w:r>
        <w:t>г</w:t>
      </w:r>
      <w:r w:rsidR="00307DAD">
        <w:t>имнастический инвентарь</w:t>
      </w:r>
      <w:r>
        <w:t>;</w:t>
      </w: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DB2B0F"/>
    <w:sectPr w:rsidR="00965E0B" w:rsidSect="00D03C2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11E" w:rsidRDefault="00E2611E" w:rsidP="00AA4C16">
      <w:r>
        <w:separator/>
      </w:r>
    </w:p>
  </w:endnote>
  <w:endnote w:type="continuationSeparator" w:id="1">
    <w:p w:rsidR="00E2611E" w:rsidRDefault="00E2611E" w:rsidP="00AA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16" w:rsidRDefault="00AA4C16">
    <w:pPr>
      <w:pStyle w:val="aa"/>
      <w:jc w:val="center"/>
    </w:pPr>
  </w:p>
  <w:p w:rsidR="00AA4C16" w:rsidRDefault="00AA4C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11E" w:rsidRDefault="00E2611E" w:rsidP="00AA4C16">
      <w:r>
        <w:separator/>
      </w:r>
    </w:p>
  </w:footnote>
  <w:footnote w:type="continuationSeparator" w:id="1">
    <w:p w:rsidR="00E2611E" w:rsidRDefault="00E2611E" w:rsidP="00AA4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52D25"/>
    <w:multiLevelType w:val="hybridMultilevel"/>
    <w:tmpl w:val="E27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F4606"/>
    <w:rsid w:val="00013257"/>
    <w:rsid w:val="0001446B"/>
    <w:rsid w:val="00024B12"/>
    <w:rsid w:val="0010580E"/>
    <w:rsid w:val="00105ED5"/>
    <w:rsid w:val="00161F6B"/>
    <w:rsid w:val="00177EDE"/>
    <w:rsid w:val="001A37F8"/>
    <w:rsid w:val="00217633"/>
    <w:rsid w:val="00232D62"/>
    <w:rsid w:val="00247334"/>
    <w:rsid w:val="00307DAD"/>
    <w:rsid w:val="00370948"/>
    <w:rsid w:val="003A6A4E"/>
    <w:rsid w:val="003B1391"/>
    <w:rsid w:val="004750BA"/>
    <w:rsid w:val="00506A87"/>
    <w:rsid w:val="00520038"/>
    <w:rsid w:val="00523736"/>
    <w:rsid w:val="005667A4"/>
    <w:rsid w:val="00592270"/>
    <w:rsid w:val="005D045F"/>
    <w:rsid w:val="005D19DF"/>
    <w:rsid w:val="00663457"/>
    <w:rsid w:val="00684FDB"/>
    <w:rsid w:val="0069326A"/>
    <w:rsid w:val="006D50C3"/>
    <w:rsid w:val="007C157E"/>
    <w:rsid w:val="007F4606"/>
    <w:rsid w:val="00803F93"/>
    <w:rsid w:val="008305C9"/>
    <w:rsid w:val="00860BD3"/>
    <w:rsid w:val="00865927"/>
    <w:rsid w:val="00884CA5"/>
    <w:rsid w:val="008900EB"/>
    <w:rsid w:val="008C6442"/>
    <w:rsid w:val="008D6190"/>
    <w:rsid w:val="008F5EB0"/>
    <w:rsid w:val="00901905"/>
    <w:rsid w:val="00937365"/>
    <w:rsid w:val="00965E0B"/>
    <w:rsid w:val="00986A15"/>
    <w:rsid w:val="009D3D2C"/>
    <w:rsid w:val="009E0D68"/>
    <w:rsid w:val="009E7150"/>
    <w:rsid w:val="00A11FFF"/>
    <w:rsid w:val="00A4393B"/>
    <w:rsid w:val="00A73625"/>
    <w:rsid w:val="00AA4C16"/>
    <w:rsid w:val="00B65330"/>
    <w:rsid w:val="00BD4ED9"/>
    <w:rsid w:val="00BE3D82"/>
    <w:rsid w:val="00C5323E"/>
    <w:rsid w:val="00C77BA3"/>
    <w:rsid w:val="00C82383"/>
    <w:rsid w:val="00C8445F"/>
    <w:rsid w:val="00C87A2B"/>
    <w:rsid w:val="00CA2192"/>
    <w:rsid w:val="00CA7A6D"/>
    <w:rsid w:val="00D03C2D"/>
    <w:rsid w:val="00D11F5D"/>
    <w:rsid w:val="00D20E76"/>
    <w:rsid w:val="00D77D27"/>
    <w:rsid w:val="00D829C5"/>
    <w:rsid w:val="00DB2B0F"/>
    <w:rsid w:val="00DC5150"/>
    <w:rsid w:val="00DD2889"/>
    <w:rsid w:val="00DF0D42"/>
    <w:rsid w:val="00DF48D8"/>
    <w:rsid w:val="00E0238C"/>
    <w:rsid w:val="00E2611E"/>
    <w:rsid w:val="00E54225"/>
    <w:rsid w:val="00E77EA0"/>
    <w:rsid w:val="00E82DF4"/>
    <w:rsid w:val="00F81B73"/>
    <w:rsid w:val="00FB3076"/>
    <w:rsid w:val="00FC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07DA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07DAD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4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4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272D-EC97-446E-AFBC-908C3AFD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Аркадьевна</dc:creator>
  <cp:lastModifiedBy>Пользователь Windows</cp:lastModifiedBy>
  <cp:revision>21</cp:revision>
  <cp:lastPrinted>2021-09-06T10:52:00Z</cp:lastPrinted>
  <dcterms:created xsi:type="dcterms:W3CDTF">2020-05-29T05:40:00Z</dcterms:created>
  <dcterms:modified xsi:type="dcterms:W3CDTF">2021-09-15T08:13:00Z</dcterms:modified>
</cp:coreProperties>
</file>