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FF5C11" w:rsidRDefault="00CF2854" w:rsidP="00A6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Технолог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ехнология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FF5C11" w:rsidRDefault="00FF5C11" w:rsidP="00FF5C1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«Подготовка млад</w:t>
      </w:r>
      <w:r w:rsidR="00755B48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9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Программы специальных (коррекционных) образовательн</w:t>
      </w:r>
      <w:r w:rsidR="004049FF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учреждений VIII вида 5-9 классы 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редакцией </w:t>
      </w:r>
      <w:proofErr w:type="spellStart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В.В.Воронковой</w:t>
      </w:r>
      <w:proofErr w:type="spellEnd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Учебный план отделения для обучающихся с ОВЗ МАОУ Зареченская СОШ.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hAnsi="Times New Roman" w:cs="Times New Roman"/>
          <w:color w:val="000000"/>
          <w:sz w:val="24"/>
          <w:szCs w:val="24"/>
        </w:rPr>
        <w:t>Учебный предмет «Подготовка младшего обслуживающего персонала» обладает мощным развивающим потенциалом. Благодаря предметно-практической направленности курса на уроках у обучающихся закладывается целостный процесс духовного, нравственного и интеллектуального развития.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Цель: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связи с этим обучение обслуживающему труду идет по двум направлениям: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себя (домашний труд).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других, профессиональный труд.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составлении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рограммы учтены индивидуальные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психофизичес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кие особенности и возможности каждого ребенка и материально-техническое </w:t>
      </w:r>
      <w:proofErr w:type="gramStart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оснащение  школы</w:t>
      </w:r>
      <w:proofErr w:type="gram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е обучения по данной программе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решаются следующие </w:t>
      </w: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задачи: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Обучающие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ование доступных технических и технологических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знаний;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-Развитие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обще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трудовых</w:t>
      </w:r>
      <w:proofErr w:type="spell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умений;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-обучение пр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офессиональным приемам труда и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привитие трудовых навыков.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Коррекционные: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 моторных навыков;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тие психомоторных способностей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восприятия, мышления, памяти;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умения использовать помощь учителя, работать по инструкции;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    умения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ориентироваться в задании.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Воспитательные: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-воспитание устойчивого положительного отношения к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труду;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чувства ответственно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сти, коллективизма, соблюдение дисциплины,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   бере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жного отношения к общественной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собственности.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Коррекционная работа выражается в формировании умений: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-ориентироваться в задании (анализировать объект, условия работы);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-контролировать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FF5C11" w:rsidRDefault="00F46F03" w:rsidP="00F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1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FF5C1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назначения, уборка уличных территорий, работа в сфере общественного питания и оказание других услуг населению.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 (имеющий учебную зону, рабочие столы, уборочный инвентарь, предметы санитарного оборудования), школьные помещения. Основными формами и методами обучения являются беседы, практические работы. 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0549C" w:rsidRPr="00FF5C11" w:rsidRDefault="0070549C" w:rsidP="00FF5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</w:t>
      </w:r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ованию знаний, умений и </w:t>
      </w:r>
      <w:proofErr w:type="gramStart"/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 социальной адаптации</w:t>
      </w:r>
      <w:proofErr w:type="gramEnd"/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реабилитации.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по концентрическому принципу, особенность которого состоит в учете повторяемости пройденного учебного материала и постепенности ввода нового, что дает возможность осуществлять коррекцию умственной деятельности школьников.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формирования навыков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1C6FB2" w:rsidRPr="00FF5C11" w:rsidRDefault="00F46F03" w:rsidP="00FF5C11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FF5C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70549C" w:rsidRPr="00FF5C11">
        <w:rPr>
          <w:rFonts w:ascii="Times New Roman" w:hAnsi="Times New Roman" w:cs="Times New Roman"/>
          <w:sz w:val="24"/>
          <w:szCs w:val="24"/>
        </w:rPr>
        <w:t>го обслуживающего пер</w:t>
      </w:r>
      <w:r w:rsidR="00673E5F" w:rsidRPr="00FF5C11">
        <w:rPr>
          <w:rFonts w:ascii="Times New Roman" w:hAnsi="Times New Roman" w:cs="Times New Roman"/>
          <w:sz w:val="24"/>
          <w:szCs w:val="24"/>
        </w:rPr>
        <w:t>сонала) в 9</w:t>
      </w:r>
      <w:r w:rsidRPr="00FF5C11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673E5F" w:rsidRPr="00FF5C11">
        <w:rPr>
          <w:rFonts w:ascii="Times New Roman" w:hAnsi="Times New Roman" w:cs="Times New Roman"/>
          <w:sz w:val="24"/>
          <w:szCs w:val="24"/>
        </w:rPr>
        <w:t xml:space="preserve">2 учебный </w:t>
      </w:r>
      <w:proofErr w:type="gramStart"/>
      <w:r w:rsidR="00673E5F" w:rsidRPr="00FF5C11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="00673E5F" w:rsidRPr="00FF5C11">
        <w:rPr>
          <w:rFonts w:ascii="Times New Roman" w:hAnsi="Times New Roman" w:cs="Times New Roman"/>
          <w:sz w:val="24"/>
          <w:szCs w:val="24"/>
        </w:rPr>
        <w:t xml:space="preserve"> 170 часов, 5 часов</w:t>
      </w:r>
      <w:r w:rsidR="000046B2" w:rsidRPr="00FF5C11">
        <w:rPr>
          <w:rFonts w:ascii="Times New Roman" w:hAnsi="Times New Roman" w:cs="Times New Roman"/>
          <w:sz w:val="24"/>
          <w:szCs w:val="24"/>
        </w:rPr>
        <w:t xml:space="preserve">  в неделю.</w:t>
      </w:r>
    </w:p>
    <w:p w:rsidR="00673E5F" w:rsidRPr="00FF5C11" w:rsidRDefault="001C6FB2" w:rsidP="00FF5C11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F5C11">
        <w:rPr>
          <w:b/>
          <w:sz w:val="24"/>
          <w:szCs w:val="24"/>
        </w:rPr>
        <w:t>Содержание учебного предмета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младшего медперсонала в поликлинике.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Объекты работы. Физиотерапевтический кабинет.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сведения. Кабинет физиотерапии: назначение, обязанности санитарки по уборке. Ознакомление с работой </w:t>
      </w:r>
      <w:proofErr w:type="spellStart"/>
      <w:proofErr w:type="gramStart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стома-тологического</w:t>
      </w:r>
      <w:proofErr w:type="spellEnd"/>
      <w:proofErr w:type="gramEnd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, хирургического, глазного и других кабинетов, с особенностями работы в них санитарки. Правила безопасности при уборке кабинета физиотерапии.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Протирка пола, подоконников, столов. Подбор чистящих и моющих средств. Чистка и мытье ванн и раковин. Чистка и обработка ковровых изделий, мягкой мебели.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гигиены. Факторы внешней среды, влияющие на здоровье человека. Санитарный режим в лечебном учреждении. Загрязнение воздуха в больничном помещении и меры противодействия этому. Борьба с пылью. Общие обязанности санитарки по уборке помещения. Виды уборки помещения (текущая, генеральная, сезонная).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больничной столовой в разноске пищи.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Столовая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Участие в разноске пиши по отделениям больницы. Подготовка раздаточной к выдаче пищи больным и столового зала к их приходу. Сбор посуды. Удаление и сбор пищевых отходов. Мытье, обезжиривание, ополаскивание и сушка столовой посуды и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 работы. Проведение ежедневной уборки в открытых для доступа посетителей помещениях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Ежедневная уборка помещений в больнице, открытых для доступа посетителей.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Стены и полы в коридорах, холлах на лестничных площадках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Повышение требований к качеству уборки больничных помещений. Виды и назначение уборочного инвентаря, моющих средств. Рабочая одежда, хранение и уход. Правила безопасности при обращении с моющими средствами и при выполнении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Уяснение задания и срока его выполнения. Подготовка к уборке инвентаря и моющих средств. Уборка указанных помещений. Проверка и оценка выполненной работы.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санитарки в приемном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Больные люди.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и нательного белья у больного. Положение больного при различных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Уборка ванной комнаты. Подготовка гигиенической ванны. Дезинфекция губок, мочалок. Помощь больным в одевании. Транспортировка больных в отделении (перевозка, переноска, сопровождение). Подготовка кровати для приема больного. Перекладывание больного с тележки (носилок) на постель. Уборка помещений приемного отделения.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Участие в подготовке помещений приемного отделения больницы к приему больных. Участие в санитарной обработке больных и их транспортировка в палаты.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Обсуждение больных в приемном отделении больницы под контролем качества работы и времени, затраченного на ее выполнение.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инфекционных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Роль микроорганизмов в инфекционном процессе. Источники и пути передачи инфекции. Признаки наиболее распространенных инфекционных заболеваний (повышение температуры тела и др.). Дезинфекция и дезинсекция: виды, значение, проведение, препараты, правила безопасности.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Упражнение. Стерилизация* предметов по уходу за больным.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уход за больными.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Личная гигиена больного: основные требования, значение. Туалет больного (обработка рук и ног, половых органов, заднего прохода и естественных складок тела). Приготовление постели. Сроки и способы смены постельного белья. Порядок выдачи постельного белья и одежды. Правила пользования дезинфицирующими растворами. Создание лечебно-охранительного режима при уборке палаты. Холодильник: устройство, правила размораживания 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больному в утреннем туалете. Приготовление постели для больного. Смена постельного белья. Сбор и транспортировка использованного постельного белья. Уборка палаты. Обработка и стерилизация предметов по уходу за больным. Размораживание и уборка холодильника.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Уход за больными в больничной палате.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в больнице под контролем качества и производительности труда.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неврологическом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 Осо</w:t>
      </w:r>
      <w:r w:rsidR="00A66C92">
        <w:rPr>
          <w:rFonts w:ascii="Times New Roman" w:hAnsi="Times New Roman" w:cs="Times New Roman"/>
          <w:sz w:val="24"/>
          <w:szCs w:val="24"/>
          <w:shd w:val="clear" w:color="auto" w:fill="FFFFFF"/>
        </w:rPr>
        <w:t>бенности ухода за больными с на</w:t>
      </w: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рушением кровообращения головного мозга с парезами и параличами. Уход за больными с частичной или полной потерей речи. Правила кормления больных, которые не могут принимать пищу самостоятельно.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Помощь медсестре в уходе за больными. Подготовка постели для различных неврологических больных. Обработка кожи больного. Кормление больного. Очистка ротовой полости влажным тампоном. Подготовка клизмы, грелки. Уборка и проветривание палаты исходя из состояния больных.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отделении заболеваний внутренних органов.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о болезнях внутренних органов. Особенности работы санитарки терапевтического отделения больницы. Уход за больным с заболеваниями органов дыхания. Уход за больным с заболеваниями сердечно-сосудистой системы. Наблюдение за кожей больного. Профилактика пролежней. Особенности работы санитарки гастроэнтерологического отделения. Уход за больным при рвоте, остром гастрите, язвенной болезни. Участие санитарки в подготовке больного к рентгеноскопии желудка и кишечника.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Умения. Ориентировка в выполнении заданий и планирование последовательности действий — по устным инструкциям работников больницы. Отчет о проделанной работе.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Измерение температуры тела у больного. Приготовление грелки, пузыря со льдом, горчичников и банок. Смена нательного и постельного белья больного. Подача судна, мочеприемника больному, обработка и дезинфекция плевательниц, суден, мочеприемников, обработка и стерилизация наконечников для клизмы, газоотводных трубок.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хирургическом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 Правила подготовки палаты и постели для больного после операции. Содержание и уход за больными с ушибами, растяжением, вывихом, переломом. Особенности ухода за больным в гипсовой повязке.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Подготовка гигиенической ванны. Оказание помощи больному в принятии ванны. Транспортировка больного. Уборка и проветривание палаты. Подготовка постели для больного с различными видами травмы. Приготовление гипсовых бинтов, лангетов, грелки, пузыря со льдом. Переворачивание и перекладывание больного. Подача больному судна, мочеприемника.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Уборка помещений больницы, помощь медсестрам в уходе за больными.</w:t>
      </w:r>
    </w:p>
    <w:p w:rsidR="00673E5F" w:rsidRPr="00FF5C11" w:rsidRDefault="00673E5F" w:rsidP="00A6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под контролем качества работы и времени, затраченного на ее выполнение.</w:t>
      </w:r>
    </w:p>
    <w:p w:rsidR="00755B48" w:rsidRPr="00FF5C11" w:rsidRDefault="00673E5F" w:rsidP="00A66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DD15F7"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результаты: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социально-бытовыми навыками, используемыми в повседневной жизни;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</w:t>
      </w:r>
      <w:proofErr w:type="spellStart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11) воспитание эстетических потребностей, ценностей и чувств;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73851" w:rsidRP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proofErr w:type="spellStart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73851" w:rsidRDefault="00073851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851">
        <w:rPr>
          <w:rFonts w:ascii="Times New Roman" w:eastAsia="Calibri" w:hAnsi="Times New Roman" w:cs="Times New Roman"/>
          <w:sz w:val="24"/>
          <w:szCs w:val="24"/>
          <w:lang w:eastAsia="en-US"/>
        </w:rPr>
        <w:t>14) проявление готовности к самостоятельной жизни.</w:t>
      </w:r>
    </w:p>
    <w:p w:rsidR="00755B48" w:rsidRPr="00A66C92" w:rsidRDefault="00755B48" w:rsidP="0007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результаты:</w:t>
      </w:r>
    </w:p>
    <w:p w:rsidR="00755B48" w:rsidRPr="00A66C92" w:rsidRDefault="00A66C92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55B48"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требованиями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55B48" w:rsidRPr="00FF5C11" w:rsidRDefault="00A35FA0" w:rsidP="00FF5C11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FF5C11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F54902" w:rsidRPr="00FF5C11" w:rsidTr="00F54902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4902" w:rsidRPr="00FF5C11" w:rsidTr="00F54902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Работа младшего обслуживающего персонала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физиотерапии: назначение, обязанности санитарки по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6630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3672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«Разноска пищи по отделениям больницы».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«Сбор посуды»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«Удаление и сбор пищевых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«Мытьё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«Обезжиривание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Дезрастворы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мытья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«Ополаскивание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«Сушка столовой посуды и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поликлинику.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B870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362A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4A07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140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B1C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</w:t>
            </w:r>
            <w:r w:rsidR="004A50F5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ванной комнаты».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Помощь больным в одевании».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Подготовка кровати для приёма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«Перекладывание больного с тележки».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приёмное отделение районной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1D1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310B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видеофильмов «Забота о больном человеке».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частичной или полной потерей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кожи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«Кормление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«Очистка ротовой полости влажной салфеткой».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6E0E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320E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медсестре. Приготовление гипсовых бинтов, лангетов, грелки, пузыря со льдом.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Переворачивание  и перекладывание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больному судна, мочеприёмника.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отделения стационара.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FB2" w:rsidRPr="00FF5C11" w:rsidRDefault="00A35FA0" w:rsidP="00FF5C11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FF5C11">
        <w:rPr>
          <w:b/>
          <w:sz w:val="24"/>
          <w:szCs w:val="24"/>
          <w:shd w:val="clear" w:color="auto" w:fill="FFFFFF"/>
        </w:rPr>
        <w:t>7</w:t>
      </w:r>
      <w:r w:rsidR="00D24137" w:rsidRPr="00FF5C11">
        <w:rPr>
          <w:b/>
          <w:sz w:val="24"/>
          <w:szCs w:val="24"/>
          <w:shd w:val="clear" w:color="auto" w:fill="FFFFFF"/>
        </w:rPr>
        <w:t xml:space="preserve">. </w:t>
      </w:r>
      <w:r w:rsidR="00B32577" w:rsidRPr="00FF5C11">
        <w:rPr>
          <w:b/>
          <w:sz w:val="24"/>
          <w:szCs w:val="24"/>
          <w:shd w:val="clear" w:color="auto" w:fill="FFFFFF"/>
        </w:rPr>
        <w:t>М</w:t>
      </w:r>
      <w:r w:rsidR="001C6FB2" w:rsidRPr="00FF5C11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FF5C11" w:rsidRDefault="001C40BA" w:rsidP="00FF5C11">
      <w:pPr>
        <w:pStyle w:val="21"/>
        <w:spacing w:after="0" w:line="240" w:lineRule="auto"/>
        <w:ind w:left="620"/>
        <w:rPr>
          <w:sz w:val="24"/>
          <w:szCs w:val="24"/>
          <w:shd w:val="clear" w:color="auto" w:fill="FFFFFF"/>
        </w:rPr>
      </w:pPr>
      <w:r w:rsidRPr="00FF5C11">
        <w:rPr>
          <w:sz w:val="24"/>
          <w:szCs w:val="24"/>
          <w:shd w:val="clear" w:color="auto" w:fill="FFFFFF"/>
        </w:rPr>
        <w:t>Основная литература: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.Учебник</w:t>
      </w:r>
      <w:proofErr w:type="gram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. Галле А.Г.,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9 класс, Самара, «Современные образовательные технологии» 2019 г.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2. Рабочая программа.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Рабочая тетрадь, 9 класс, Самара, «Современные образовательные технологии» 2019 г.</w:t>
      </w:r>
    </w:p>
    <w:p w:rsidR="001C6FB2" w:rsidRPr="00FF5C11" w:rsidRDefault="001C40BA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FF5C1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FF5C11" w:rsidRDefault="001C40BA" w:rsidP="00FF5C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 w:rsidR="00673E5F" w:rsidRPr="00FF5C1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C6FB2" w:rsidRPr="00FF5C11" w:rsidRDefault="001C6FB2" w:rsidP="00FF5C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FF5C11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47" w:rsidRDefault="00741847" w:rsidP="002B1C12">
      <w:pPr>
        <w:spacing w:after="0" w:line="240" w:lineRule="auto"/>
      </w:pPr>
      <w:r>
        <w:separator/>
      </w:r>
    </w:p>
  </w:endnote>
  <w:endnote w:type="continuationSeparator" w:id="0">
    <w:p w:rsidR="00741847" w:rsidRDefault="00741847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755B48" w:rsidRDefault="00755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54">
          <w:rPr>
            <w:noProof/>
          </w:rPr>
          <w:t>5</w:t>
        </w:r>
        <w:r>
          <w:fldChar w:fldCharType="end"/>
        </w:r>
      </w:p>
    </w:sdtContent>
  </w:sdt>
  <w:p w:rsidR="00755B48" w:rsidRDefault="00755B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47" w:rsidRDefault="00741847" w:rsidP="002B1C12">
      <w:pPr>
        <w:spacing w:after="0" w:line="240" w:lineRule="auto"/>
      </w:pPr>
      <w:r>
        <w:separator/>
      </w:r>
    </w:p>
  </w:footnote>
  <w:footnote w:type="continuationSeparator" w:id="0">
    <w:p w:rsidR="00741847" w:rsidRDefault="00741847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B42"/>
    <w:multiLevelType w:val="hybridMultilevel"/>
    <w:tmpl w:val="0FC2DBBE"/>
    <w:lvl w:ilvl="0" w:tplc="1AAA56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B5E"/>
    <w:multiLevelType w:val="hybridMultilevel"/>
    <w:tmpl w:val="BC2445F2"/>
    <w:lvl w:ilvl="0" w:tplc="C062193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5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3FF"/>
    <w:multiLevelType w:val="hybridMultilevel"/>
    <w:tmpl w:val="9042A17E"/>
    <w:lvl w:ilvl="0" w:tplc="C0621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17"/>
  </w:num>
  <w:num w:numId="24">
    <w:abstractNumId w:val="3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6B2"/>
    <w:rsid w:val="00004F7F"/>
    <w:rsid w:val="0005765C"/>
    <w:rsid w:val="00073851"/>
    <w:rsid w:val="001167D7"/>
    <w:rsid w:val="001B64ED"/>
    <w:rsid w:val="001C40BA"/>
    <w:rsid w:val="001C6FB2"/>
    <w:rsid w:val="00225C45"/>
    <w:rsid w:val="0023490F"/>
    <w:rsid w:val="002B1C12"/>
    <w:rsid w:val="002C3809"/>
    <w:rsid w:val="002E7257"/>
    <w:rsid w:val="002F756B"/>
    <w:rsid w:val="003466BC"/>
    <w:rsid w:val="004049FF"/>
    <w:rsid w:val="004715F6"/>
    <w:rsid w:val="004A50F5"/>
    <w:rsid w:val="004A6A70"/>
    <w:rsid w:val="004E0159"/>
    <w:rsid w:val="005515E2"/>
    <w:rsid w:val="00572EEC"/>
    <w:rsid w:val="005F3FA4"/>
    <w:rsid w:val="00663CD0"/>
    <w:rsid w:val="00673E5F"/>
    <w:rsid w:val="00675C64"/>
    <w:rsid w:val="006C6B7C"/>
    <w:rsid w:val="006D320A"/>
    <w:rsid w:val="006E1948"/>
    <w:rsid w:val="0070549C"/>
    <w:rsid w:val="0072331D"/>
    <w:rsid w:val="00741847"/>
    <w:rsid w:val="00755B48"/>
    <w:rsid w:val="00770054"/>
    <w:rsid w:val="007D0CED"/>
    <w:rsid w:val="007E52F5"/>
    <w:rsid w:val="007F799B"/>
    <w:rsid w:val="0080153B"/>
    <w:rsid w:val="00840882"/>
    <w:rsid w:val="00841724"/>
    <w:rsid w:val="00853121"/>
    <w:rsid w:val="008753F9"/>
    <w:rsid w:val="00901B2E"/>
    <w:rsid w:val="009B0C2F"/>
    <w:rsid w:val="00A35FA0"/>
    <w:rsid w:val="00A37DE5"/>
    <w:rsid w:val="00A50446"/>
    <w:rsid w:val="00A66C92"/>
    <w:rsid w:val="00B07204"/>
    <w:rsid w:val="00B32577"/>
    <w:rsid w:val="00B5496E"/>
    <w:rsid w:val="00B85DE5"/>
    <w:rsid w:val="00BA3943"/>
    <w:rsid w:val="00C42D2C"/>
    <w:rsid w:val="00C6782F"/>
    <w:rsid w:val="00C82734"/>
    <w:rsid w:val="00CB729C"/>
    <w:rsid w:val="00CF2854"/>
    <w:rsid w:val="00D24137"/>
    <w:rsid w:val="00D70685"/>
    <w:rsid w:val="00D96EC8"/>
    <w:rsid w:val="00DA018D"/>
    <w:rsid w:val="00DA0E8C"/>
    <w:rsid w:val="00DD15F7"/>
    <w:rsid w:val="00DD4678"/>
    <w:rsid w:val="00E0354B"/>
    <w:rsid w:val="00E622D8"/>
    <w:rsid w:val="00EA5B01"/>
    <w:rsid w:val="00F1504A"/>
    <w:rsid w:val="00F46F03"/>
    <w:rsid w:val="00F54902"/>
    <w:rsid w:val="00F66583"/>
    <w:rsid w:val="00FE68CE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28EF-15C7-4F02-A1BE-1F239575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39</cp:revision>
  <cp:lastPrinted>2021-10-13T12:58:00Z</cp:lastPrinted>
  <dcterms:created xsi:type="dcterms:W3CDTF">2021-09-06T09:37:00Z</dcterms:created>
  <dcterms:modified xsi:type="dcterms:W3CDTF">2023-09-04T05:30:00Z</dcterms:modified>
</cp:coreProperties>
</file>