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ED" w:rsidRDefault="008215ED" w:rsidP="00EF70E4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21875" cy="6455391"/>
            <wp:effectExtent l="0" t="0" r="0" b="0"/>
            <wp:docPr id="1" name="Рисунок 0" descr="природа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ода 6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3493" cy="64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30C3" w:rsidRPr="00EF70E4" w:rsidRDefault="00EF70E4" w:rsidP="00EF70E4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F70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</w:t>
      </w:r>
      <w:r w:rsidR="00BD30C3" w:rsidRPr="00EF70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</w:t>
      </w:r>
      <w:r w:rsidR="00BD30C3" w:rsidRPr="009D48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записка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D2449" w:rsidRPr="000D5EEC" w:rsidRDefault="00EF70E4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D2449">
        <w:rPr>
          <w:color w:val="000000"/>
        </w:rPr>
        <w:t>Адаптированная</w:t>
      </w:r>
      <w:r w:rsidR="007D2449" w:rsidRPr="000D5EEC">
        <w:rPr>
          <w:color w:val="000000"/>
        </w:rPr>
        <w:t xml:space="preserve"> рабочая программа</w:t>
      </w:r>
      <w:r w:rsidR="00B77F6E">
        <w:rPr>
          <w:color w:val="000000"/>
        </w:rPr>
        <w:t xml:space="preserve"> по учебному предмету «Природоведение» 6</w:t>
      </w:r>
      <w:r w:rsidR="007D2449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="007D2449" w:rsidRPr="000D5EEC">
        <w:rPr>
          <w:color w:val="000000"/>
        </w:rPr>
        <w:t xml:space="preserve"> документов: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D2449" w:rsidRDefault="007D2449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7D2449" w:rsidRPr="000D5EEC" w:rsidRDefault="00C73234" w:rsidP="00EF70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7D2449">
        <w:rPr>
          <w:color w:val="000000"/>
        </w:rPr>
        <w:t>Адаптированная образовательная программа отделения для обучающихся с ОВЗ МАОУ Зареченская СОШ.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BD30C3"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является обобщение знаний об окружающем мире, подготовка обучающихся к усвоению систематических биологических и географических знаний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BD30C3"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курса: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систему знаний о живой и неживой природе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природных явлений на основе раскрытия простейших связей в природе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бережное отношение к природе, готовность ее охранять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практические умения по выращиванию растений и уходу за животными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EF7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навыки, направленные на сохранение и укрепление здоровья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F6E" w:rsidRDefault="00EF70E4" w:rsidP="00EF70E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A85CC3" w:rsidP="00A85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3C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 обучающихся должны быть </w:t>
      </w:r>
      <w:r w:rsidR="00BE0D3C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об окр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ужающем мире, о живой и неживой </w:t>
      </w:r>
      <w:r w:rsidR="00BD30C3" w:rsidRP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о сезонных изменениях в ней, о жизни растений и животных, о здоровье человека.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обусловит значительную воспитательную роль природоведения, а в дальнейшем – естествознания.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имеет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другими учебными дисциплинами, в частности, с математикой (меры длины, измерение отрезка, сравнение объекта по высоте, геометрические фигуры)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ручным трудом (работа с пластилином, глиной)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предметами и явлениями 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 (элементарные знания о жив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неживой природе,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чтением (рассказы писателей о живой и неживой природе)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</w:t>
      </w:r>
      <w:r w:rsidR="00A8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пространственных представлений и ориентации;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9D4811" w:rsidRDefault="00B77F6E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9D4811" w:rsidRDefault="00BD30C3" w:rsidP="009D48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B77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9D4811" w:rsidRDefault="00EF70E4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9D4811" w:rsidRDefault="00EF70E4" w:rsidP="00F55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85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как, урок</w:t>
      </w:r>
      <w:r w:rsid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гра, турнир</w:t>
      </w:r>
      <w:r w:rsid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знатоков, урок – в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икторина,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путешествие, выполнение практических работ, уроки с элементами исследования.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BD30C3" w:rsidRPr="009D4811" w:rsidRDefault="00BD30C3" w:rsidP="009D4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  <w:r w:rsidR="00EF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с учетом дифференцированного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подхода к обучающемуся;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="009D4811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«Природоведение»</w:t>
      </w:r>
      <w:r w:rsidRPr="00E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образовательную область «Естествознание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плана.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</w:t>
      </w:r>
      <w:r w:rsid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E0D3C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</w:t>
      </w:r>
      <w:r w:rsid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ч в год, 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9D4811" w:rsidRDefault="00EF70E4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</w:t>
      </w:r>
      <w:r w:rsidR="00BD30C3"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D4811" w:rsidRDefault="002158FD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9D4811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</w:t>
      </w:r>
      <w:r w:rsid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индивидуальные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качества и социальные (жизненные) компетенции обучающегося, социально значимые ценностные установки.</w:t>
      </w:r>
      <w:r w:rsidR="00F5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</w:t>
      </w:r>
      <w:r w:rsidR="003A2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ходе изучения </w:t>
      </w:r>
      <w:r w:rsidR="00BD30C3"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 обучающиеся получат возможность приобрести следующие личностные результаты:</w:t>
      </w:r>
    </w:p>
    <w:p w:rsidR="00BD30C3" w:rsidRPr="009D4811" w:rsidRDefault="00BD30C3" w:rsidP="009D4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BD30C3" w:rsidRPr="009D4811" w:rsidRDefault="00BD30C3" w:rsidP="009D48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</w:t>
      </w:r>
    </w:p>
    <w:p w:rsidR="00BD30C3" w:rsidRPr="009D4811" w:rsidRDefault="00A85C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BD30C3"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начальными навыками адаптации в динамично изменяющемся и развивающемся мире;</w:t>
      </w:r>
    </w:p>
    <w:p w:rsidR="00BD30C3" w:rsidRPr="002158FD" w:rsidRDefault="00BD30C3" w:rsidP="002158F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пространственной организации;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BD30C3" w:rsidRPr="009D4811" w:rsidRDefault="00BD30C3" w:rsidP="009D4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разных социальных ситуациях.</w:t>
      </w:r>
    </w:p>
    <w:p w:rsidR="00BD30C3" w:rsidRPr="009D4811" w:rsidRDefault="002158FD" w:rsidP="0021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           </w:t>
      </w:r>
      <w:r w:rsidR="00BD30C3" w:rsidRPr="009D481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:</w:t>
      </w:r>
    </w:p>
    <w:p w:rsidR="00BD30C3" w:rsidRPr="009D4811" w:rsidRDefault="002158FD" w:rsidP="009D4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A85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30C3" w:rsidRPr="009D4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и называть изученные объекты на иллюстрациях, фотографиях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иметь представления о назначении изученных объектов, их роли в окружающем мире;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(осина – лиственное дерево леса)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 (полезные ископаемые)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задания под контролем учителя;</w:t>
      </w:r>
    </w:p>
    <w:p w:rsidR="00BD30C3" w:rsidRPr="009D4811" w:rsidRDefault="00BD30C3" w:rsidP="009D48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свою работу, проявлять к ней ценностное отно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шение, понимать оценку педагога;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</w:t>
      </w:r>
      <w:r w:rsidR="00215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виде в естественных условиях;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получения необходимой информации об изучаемых объектах по заданию педагога;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свое решение;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изученное;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рассказать о предмете изучения, наблюдения, заинтересовавшем объекте;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возрасту природоохранительные действия;</w:t>
      </w:r>
    </w:p>
    <w:p w:rsidR="00BD30C3" w:rsidRPr="009D4811" w:rsidRDefault="00BD30C3" w:rsidP="009D48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деятельность по уходу за комнатными и культурными растениями.</w:t>
      </w:r>
      <w:r w:rsidRPr="009D4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D30C3" w:rsidRPr="009D4811" w:rsidRDefault="00BD30C3" w:rsidP="009D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21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5449" w:rsidRDefault="00797345" w:rsidP="00006B4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A054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по природоведению в 6 классе включает следующие разделы:</w:t>
      </w:r>
    </w:p>
    <w:p w:rsidR="00A05449" w:rsidRDefault="00A05449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A05449" w:rsidRPr="00A05449" w:rsidRDefault="00797345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05449" w:rsidRPr="00797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</w:t>
      </w:r>
      <w:r w:rsidR="00A05449"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Земли.</w:t>
      </w:r>
    </w:p>
    <w:p w:rsidR="00A05449" w:rsidRPr="00A05449" w:rsidRDefault="00797345" w:rsidP="00797345">
      <w:pPr>
        <w:shd w:val="clear" w:color="auto" w:fill="FFFFFF"/>
        <w:spacing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мир </w:t>
      </w:r>
      <w:r w:rsidR="00A05449"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Земли.</w:t>
      </w:r>
    </w:p>
    <w:p w:rsidR="00BD30C3" w:rsidRDefault="00A05449" w:rsidP="00797345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0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bookmarkStart w:id="1" w:name="h.gjdgxs"/>
      <w:bookmarkEnd w:id="1"/>
      <w:r w:rsidR="000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B47" w:rsidRPr="00006B47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Cs/>
          <w:color w:val="000000"/>
        </w:rPr>
        <w:t xml:space="preserve">     </w:t>
      </w:r>
      <w:r w:rsidR="00006B47" w:rsidRPr="00006B47">
        <w:rPr>
          <w:rStyle w:val="c18"/>
          <w:bCs/>
          <w:color w:val="000000"/>
        </w:rPr>
        <w:t>Практические работы</w:t>
      </w:r>
      <w:r w:rsidR="00006B47">
        <w:rPr>
          <w:rStyle w:val="c18"/>
          <w:bCs/>
          <w:color w:val="000000"/>
        </w:rPr>
        <w:t>.</w:t>
      </w:r>
    </w:p>
    <w:p w:rsidR="00006B47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</w:t>
      </w:r>
      <w:r w:rsidR="00006B47">
        <w:rPr>
          <w:rStyle w:val="c1"/>
          <w:color w:val="000000"/>
        </w:rPr>
        <w:t>Зарисовка деревьев, кустарников, трав.</w:t>
      </w:r>
    </w:p>
    <w:p w:rsidR="00006B47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</w:t>
      </w:r>
      <w:r w:rsidR="00006B47">
        <w:rPr>
          <w:rStyle w:val="c1"/>
          <w:color w:val="000000"/>
        </w:rPr>
        <w:t>Изготовление гербариев.</w:t>
      </w:r>
    </w:p>
    <w:p w:rsidR="00006B47" w:rsidRDefault="00006B47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-Сезонные наблюдения за растениями.</w:t>
      </w:r>
    </w:p>
    <w:p w:rsidR="00006B47" w:rsidRDefault="00006B47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-Зарисовка растений в разные времена года.</w:t>
      </w:r>
    </w:p>
    <w:p w:rsidR="00006B47" w:rsidRDefault="00BC596F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006B47">
        <w:rPr>
          <w:rStyle w:val="c1"/>
          <w:color w:val="000000"/>
        </w:rPr>
        <w:t>Уход за комнатными растениями.</w:t>
      </w:r>
    </w:p>
    <w:p w:rsidR="00C14F5F" w:rsidRDefault="003A20AD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C14F5F">
        <w:rPr>
          <w:color w:val="000000"/>
          <w:shd w:val="clear" w:color="auto" w:fill="FFFFFF"/>
        </w:rPr>
        <w:t>Изготовление кормушек, скворечников.</w:t>
      </w:r>
    </w:p>
    <w:p w:rsidR="00C14F5F" w:rsidRPr="00C14F5F" w:rsidRDefault="00C14F5F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-Зарисовка животных: насекомых, рыб, птиц, зверей.</w:t>
      </w:r>
    </w:p>
    <w:p w:rsidR="00C14F5F" w:rsidRDefault="00C14F5F" w:rsidP="0079734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-Упражнение в оказании первой доврачебной помощи (обработка ссадин и мелких ран – порезов, наложение пластыря). Подсчет частоты пульса, измерение температуры тела.</w:t>
      </w:r>
    </w:p>
    <w:p w:rsidR="00C14F5F" w:rsidRDefault="00C14F5F" w:rsidP="0079734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-Уборка классного помещения (проветривание, влажная уборка).</w:t>
      </w:r>
    </w:p>
    <w:p w:rsidR="00006B47" w:rsidRPr="00006B47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Cs/>
          <w:color w:val="000000"/>
        </w:rPr>
        <w:t xml:space="preserve">     </w:t>
      </w:r>
      <w:r w:rsidR="00006B47" w:rsidRPr="00006B47">
        <w:rPr>
          <w:rStyle w:val="c18"/>
          <w:bCs/>
          <w:color w:val="000000"/>
        </w:rPr>
        <w:t>Экскурсии.</w:t>
      </w:r>
    </w:p>
    <w:p w:rsidR="00006B47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-Э</w:t>
      </w:r>
      <w:r w:rsidR="00006B47">
        <w:rPr>
          <w:rStyle w:val="c1"/>
          <w:color w:val="000000"/>
        </w:rPr>
        <w:t>кскурсии в парк, сквер, сад, лес, поле, огород.</w:t>
      </w:r>
    </w:p>
    <w:p w:rsidR="00797345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-</w:t>
      </w:r>
      <w:r w:rsidR="00C14F5F">
        <w:rPr>
          <w:color w:val="000000"/>
          <w:shd w:val="clear" w:color="auto" w:fill="FFFFFF"/>
        </w:rPr>
        <w:t>Экскурсия в медицинский кабинет, поликлинику, аптеку.</w:t>
      </w:r>
    </w:p>
    <w:p w:rsidR="00006B47" w:rsidRPr="00A05449" w:rsidRDefault="00797345" w:rsidP="0079734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006B47" w:rsidRPr="00006B47">
        <w:rPr>
          <w:rStyle w:val="c18"/>
          <w:bCs/>
          <w:color w:val="000000"/>
        </w:rPr>
        <w:t>Межпредметные связи:</w:t>
      </w:r>
      <w:r w:rsidR="00006B47">
        <w:rPr>
          <w:rStyle w:val="c18"/>
          <w:b/>
          <w:bCs/>
          <w:color w:val="000000"/>
        </w:rPr>
        <w:t xml:space="preserve"> </w:t>
      </w:r>
      <w:r w:rsidR="00006B47">
        <w:rPr>
          <w:rStyle w:val="c1"/>
          <w:color w:val="000000"/>
        </w:rPr>
        <w:t>русский язык, математика, основы социальной жизни, изобразительное искусство.</w:t>
      </w:r>
    </w:p>
    <w:p w:rsidR="00F55271" w:rsidRDefault="00F55271" w:rsidP="0079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8051"/>
        <w:gridCol w:w="1559"/>
        <w:gridCol w:w="2127"/>
        <w:gridCol w:w="2119"/>
      </w:tblGrid>
      <w:tr w:rsidR="00F55271" w:rsidTr="000A2A4A">
        <w:tc>
          <w:tcPr>
            <w:tcW w:w="704" w:type="dxa"/>
            <w:vMerge w:val="restart"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8FD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51" w:type="dxa"/>
            <w:vMerge w:val="restart"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F55271" w:rsidRPr="002158FD" w:rsidRDefault="000A2A4A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46" w:type="dxa"/>
            <w:gridSpan w:val="2"/>
          </w:tcPr>
          <w:p w:rsidR="00F55271" w:rsidRPr="002158FD" w:rsidRDefault="00BC596F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55271" w:rsidTr="00797345">
        <w:tc>
          <w:tcPr>
            <w:tcW w:w="704" w:type="dxa"/>
            <w:vMerge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1" w:type="dxa"/>
            <w:vMerge/>
            <w:tcBorders>
              <w:bottom w:val="single" w:sz="4" w:space="0" w:color="auto"/>
            </w:tcBorders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5271" w:rsidRPr="002158FD" w:rsidRDefault="00F55271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5271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5271"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119" w:type="dxa"/>
          </w:tcPr>
          <w:p w:rsidR="00F55271" w:rsidRPr="002158FD" w:rsidRDefault="002158FD" w:rsidP="0021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55271" w:rsidRPr="002158F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06B47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Живая природа: растения, животные, человек.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 на нашей планете.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Лиственные деревья.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кустарники.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Культурные кустарники.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Растительный мир разных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страны.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Растения нашей местности: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культурные. Экскурсия в природу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(лес,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парк).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нашей области.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A2A4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«Растительный мир Земли»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мира: насекомые, рыбы,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земноводные, пресмыкающиеся,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птицы, млекопитающие.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животных. Животные суши и водоемов.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Бабочки,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стрекозы,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Кузнечики,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муравьи,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и речные рыбы.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Земноводные.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Лягушки,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жабы.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Пресмыкающиеся. Змеи, ящерицы, крокодилы.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Ласточки, скворцы,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снегири,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орлы.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Лебеди,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журавли,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чайки.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Птицы нашей области. Охрана птиц.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суши.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Млекопитающие морей и океанов.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городе и деревне.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лошади.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коровы.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E426F5">
              <w:rPr>
                <w:rFonts w:ascii="Times New Roman" w:hAnsi="Times New Roman" w:cs="Times New Roman"/>
                <w:sz w:val="24"/>
                <w:szCs w:val="24"/>
              </w:rPr>
              <w:t>ственные животные: свиньи, козы,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овцы.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птицы: куры,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6F5">
              <w:rPr>
                <w:rFonts w:ascii="Times New Roman" w:hAnsi="Times New Roman" w:cs="Times New Roman"/>
                <w:sz w:val="24"/>
                <w:szCs w:val="24"/>
              </w:rPr>
              <w:t>индюки.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Уход за животными в живом уголке или дома.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Аквариумные рыбки.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Попугаи,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канарейки.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Морские свинки,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хомяки,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черепахи.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Домашние кошки.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Собаки.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холодных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умеренного пояса.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жарких районов Земли.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Животный мир нашей страны.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Охрана животных. Заповедники. Заказники. Красная книга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Животные нашей местности. Красная книга области. Экскурсия в природу.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0A2A4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человека.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Правила гигиены и охрана органов чувств.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Дыхание. Органы дыхания. Правила гигиены.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6B419A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 xml:space="preserve"> врачей.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c>
          <w:tcPr>
            <w:tcW w:w="704" w:type="dxa"/>
          </w:tcPr>
          <w:p w:rsidR="00F55271" w:rsidRDefault="00F55271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нашей местности. Телефон экстренной помощи. Экскурсия в медицинский кабинет.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25"/>
        </w:trPr>
        <w:tc>
          <w:tcPr>
            <w:tcW w:w="704" w:type="dxa"/>
          </w:tcPr>
          <w:p w:rsidR="00F55271" w:rsidRDefault="006B419A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458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  <w:r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10"/>
        </w:trPr>
        <w:tc>
          <w:tcPr>
            <w:tcW w:w="704" w:type="dxa"/>
          </w:tcPr>
          <w:p w:rsidR="00F55271" w:rsidRDefault="006B419A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71" w:rsidRPr="00B93F24" w:rsidRDefault="002F5ED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71" w:rsidTr="00797345">
        <w:trPr>
          <w:trHeight w:val="290"/>
        </w:trPr>
        <w:tc>
          <w:tcPr>
            <w:tcW w:w="704" w:type="dxa"/>
          </w:tcPr>
          <w:p w:rsidR="00F55271" w:rsidRDefault="00AB2458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B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458" w:rsidRPr="00B93F24" w:rsidRDefault="002F5ED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71" w:rsidRPr="00B9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5271" w:rsidRDefault="00F5527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E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7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55271" w:rsidRDefault="00F55271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58" w:rsidTr="00797345">
        <w:trPr>
          <w:trHeight w:val="258"/>
        </w:trPr>
        <w:tc>
          <w:tcPr>
            <w:tcW w:w="704" w:type="dxa"/>
          </w:tcPr>
          <w:p w:rsidR="00AB2458" w:rsidRDefault="00AB2458" w:rsidP="00A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458" w:rsidRPr="00B93F24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«Живая природа».</w:t>
            </w:r>
          </w:p>
        </w:tc>
        <w:tc>
          <w:tcPr>
            <w:tcW w:w="1559" w:type="dxa"/>
          </w:tcPr>
          <w:p w:rsidR="00AB2458" w:rsidRDefault="002F5ED1" w:rsidP="00F5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AB2458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2458" w:rsidRDefault="00AB2458" w:rsidP="002F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Pr="009D4811" w:rsidRDefault="00F55271" w:rsidP="00F55271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797345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2AB2" w:rsidRPr="009D4811">
        <w:rPr>
          <w:rFonts w:ascii="Times New Roman" w:hAnsi="Times New Roman"/>
          <w:sz w:val="24"/>
          <w:szCs w:val="24"/>
        </w:rPr>
        <w:t>Учебник «Природоведение»</w:t>
      </w:r>
      <w:r w:rsidR="003A20AD">
        <w:rPr>
          <w:rFonts w:ascii="Times New Roman" w:hAnsi="Times New Roman"/>
          <w:sz w:val="24"/>
          <w:szCs w:val="24"/>
        </w:rPr>
        <w:t xml:space="preserve"> 6 класс</w:t>
      </w:r>
      <w:r w:rsidR="00263373">
        <w:rPr>
          <w:rFonts w:ascii="Times New Roman" w:hAnsi="Times New Roman"/>
          <w:sz w:val="24"/>
          <w:szCs w:val="24"/>
        </w:rPr>
        <w:t>. Учебник для общеобразовательных организаций, реализующих АООП.</w:t>
      </w:r>
      <w:r w:rsidR="00E72AB2" w:rsidRPr="009D4811">
        <w:rPr>
          <w:rFonts w:ascii="Times New Roman" w:hAnsi="Times New Roman"/>
          <w:sz w:val="24"/>
          <w:szCs w:val="24"/>
        </w:rPr>
        <w:t xml:space="preserve"> Т.М.</w:t>
      </w:r>
      <w:r w:rsidR="009D4811" w:rsidRPr="009D4811">
        <w:rPr>
          <w:rFonts w:ascii="Times New Roman" w:hAnsi="Times New Roman"/>
          <w:sz w:val="24"/>
          <w:szCs w:val="24"/>
        </w:rPr>
        <w:t xml:space="preserve"> </w:t>
      </w:r>
      <w:r w:rsidR="00E72AB2" w:rsidRPr="009D4811">
        <w:rPr>
          <w:rFonts w:ascii="Times New Roman" w:hAnsi="Times New Roman"/>
          <w:sz w:val="24"/>
          <w:szCs w:val="24"/>
        </w:rPr>
        <w:t>Лифанова, Е.Н.</w:t>
      </w:r>
      <w:r w:rsidR="00797345">
        <w:rPr>
          <w:rFonts w:ascii="Times New Roman" w:hAnsi="Times New Roman"/>
          <w:sz w:val="24"/>
          <w:szCs w:val="24"/>
        </w:rPr>
        <w:t xml:space="preserve">  </w:t>
      </w:r>
    </w:p>
    <w:p w:rsidR="00E72AB2" w:rsidRPr="009D4811" w:rsidRDefault="00797345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2AB2" w:rsidRPr="009D4811">
        <w:rPr>
          <w:rFonts w:ascii="Times New Roman" w:hAnsi="Times New Roman"/>
          <w:sz w:val="24"/>
          <w:szCs w:val="24"/>
        </w:rPr>
        <w:t>Соломина.</w:t>
      </w:r>
      <w:r w:rsidR="00AB2458">
        <w:rPr>
          <w:rFonts w:ascii="Times New Roman" w:hAnsi="Times New Roman"/>
          <w:sz w:val="24"/>
          <w:szCs w:val="24"/>
        </w:rPr>
        <w:t xml:space="preserve"> М.:</w:t>
      </w:r>
      <w:r w:rsidR="009D4811" w:rsidRPr="009D4811">
        <w:rPr>
          <w:rFonts w:ascii="Times New Roman" w:hAnsi="Times New Roman"/>
          <w:sz w:val="24"/>
          <w:szCs w:val="24"/>
        </w:rPr>
        <w:t xml:space="preserve"> «Просвещение» 2021г.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14F5F">
        <w:rPr>
          <w:rFonts w:ascii="Times New Roman" w:hAnsi="Times New Roman"/>
          <w:sz w:val="24"/>
          <w:szCs w:val="24"/>
        </w:rPr>
        <w:t>Презентации к</w:t>
      </w:r>
      <w:r w:rsidR="00E72AB2" w:rsidRPr="009D4811">
        <w:rPr>
          <w:rFonts w:ascii="Times New Roman" w:hAnsi="Times New Roman"/>
          <w:sz w:val="24"/>
          <w:szCs w:val="24"/>
        </w:rPr>
        <w:t xml:space="preserve"> урокам.  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2AB2" w:rsidRPr="009D4811">
        <w:rPr>
          <w:rFonts w:ascii="Times New Roman" w:hAnsi="Times New Roman"/>
          <w:sz w:val="24"/>
          <w:szCs w:val="24"/>
        </w:rPr>
        <w:t>Карта России.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AB2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4.Компьютер, проектор.</w:t>
      </w:r>
    </w:p>
    <w:p w:rsidR="00AB2458" w:rsidRDefault="003A20AD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5.Наглядные пособия</w:t>
      </w:r>
      <w:r w:rsidR="00AB2458">
        <w:rPr>
          <w:rFonts w:ascii="Times New Roman" w:hAnsi="Times New Roman"/>
          <w:sz w:val="24"/>
          <w:szCs w:val="24"/>
        </w:rPr>
        <w:t xml:space="preserve"> по темам: «Деревья», «Рыбы», «Насекомые», «Птицы» и др.</w:t>
      </w:r>
    </w:p>
    <w:p w:rsidR="00AB2458" w:rsidRDefault="00AB2458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6.Рабочие тетради.</w:t>
      </w:r>
    </w:p>
    <w:p w:rsidR="003A20AD" w:rsidRDefault="003A20AD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7.Коррекционные карточки.</w:t>
      </w:r>
    </w:p>
    <w:p w:rsidR="00263373" w:rsidRPr="009D4811" w:rsidRDefault="00263373" w:rsidP="00AB2458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8.Гербарий.</w:t>
      </w: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9D4811" w:rsidRDefault="00E72AB2" w:rsidP="009D4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D4811" w:rsidSect="009B6072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58" w:rsidRDefault="00641C58" w:rsidP="00E72AB2">
      <w:pPr>
        <w:spacing w:after="0" w:line="240" w:lineRule="auto"/>
      </w:pPr>
      <w:r>
        <w:separator/>
      </w:r>
    </w:p>
  </w:endnote>
  <w:endnote w:type="continuationSeparator" w:id="0">
    <w:p w:rsidR="00641C58" w:rsidRDefault="00641C58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2687"/>
      <w:docPartObj>
        <w:docPartGallery w:val="Page Numbers (Bottom of Page)"/>
        <w:docPartUnique/>
      </w:docPartObj>
    </w:sdtPr>
    <w:sdtEndPr/>
    <w:sdtContent>
      <w:p w:rsidR="00263373" w:rsidRDefault="00A377DA">
        <w:pPr>
          <w:pStyle w:val="a6"/>
          <w:jc w:val="right"/>
        </w:pPr>
        <w:r>
          <w:fldChar w:fldCharType="begin"/>
        </w:r>
        <w:r w:rsidR="00263373">
          <w:instrText>PAGE   \* MERGEFORMAT</w:instrText>
        </w:r>
        <w:r>
          <w:fldChar w:fldCharType="separate"/>
        </w:r>
        <w:r w:rsidR="009B7F46">
          <w:rPr>
            <w:noProof/>
          </w:rPr>
          <w:t>1</w:t>
        </w:r>
        <w:r>
          <w:fldChar w:fldCharType="end"/>
        </w:r>
      </w:p>
    </w:sdtContent>
  </w:sdt>
  <w:p w:rsidR="002F5ED1" w:rsidRDefault="002F5E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58" w:rsidRDefault="00641C58" w:rsidP="00E72AB2">
      <w:pPr>
        <w:spacing w:after="0" w:line="240" w:lineRule="auto"/>
      </w:pPr>
      <w:r>
        <w:separator/>
      </w:r>
    </w:p>
  </w:footnote>
  <w:footnote w:type="continuationSeparator" w:id="0">
    <w:p w:rsidR="00641C58" w:rsidRDefault="00641C58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D0B9C"/>
    <w:multiLevelType w:val="multilevel"/>
    <w:tmpl w:val="3AD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12FC5"/>
    <w:multiLevelType w:val="multilevel"/>
    <w:tmpl w:val="A694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06B47"/>
    <w:rsid w:val="0009105D"/>
    <w:rsid w:val="000A2A4A"/>
    <w:rsid w:val="00125764"/>
    <w:rsid w:val="00133880"/>
    <w:rsid w:val="001F4FA7"/>
    <w:rsid w:val="002158FD"/>
    <w:rsid w:val="00263373"/>
    <w:rsid w:val="002D1B08"/>
    <w:rsid w:val="002F5ED1"/>
    <w:rsid w:val="00322960"/>
    <w:rsid w:val="00337240"/>
    <w:rsid w:val="00386BA7"/>
    <w:rsid w:val="003A20AD"/>
    <w:rsid w:val="003B7336"/>
    <w:rsid w:val="003E6FBE"/>
    <w:rsid w:val="00443073"/>
    <w:rsid w:val="004F7ECC"/>
    <w:rsid w:val="00547298"/>
    <w:rsid w:val="00600F57"/>
    <w:rsid w:val="0061558A"/>
    <w:rsid w:val="00641C58"/>
    <w:rsid w:val="006B419A"/>
    <w:rsid w:val="00797345"/>
    <w:rsid w:val="007D2449"/>
    <w:rsid w:val="008215ED"/>
    <w:rsid w:val="00926672"/>
    <w:rsid w:val="009976F5"/>
    <w:rsid w:val="009B6072"/>
    <w:rsid w:val="009B7F46"/>
    <w:rsid w:val="009D4811"/>
    <w:rsid w:val="009E7F66"/>
    <w:rsid w:val="00A05449"/>
    <w:rsid w:val="00A377DA"/>
    <w:rsid w:val="00A85CC3"/>
    <w:rsid w:val="00AB00B0"/>
    <w:rsid w:val="00AB2458"/>
    <w:rsid w:val="00B77F6E"/>
    <w:rsid w:val="00B842EE"/>
    <w:rsid w:val="00BC596F"/>
    <w:rsid w:val="00BD30C3"/>
    <w:rsid w:val="00BE0D3C"/>
    <w:rsid w:val="00C14F5F"/>
    <w:rsid w:val="00C44A34"/>
    <w:rsid w:val="00C73234"/>
    <w:rsid w:val="00C96E22"/>
    <w:rsid w:val="00C975F3"/>
    <w:rsid w:val="00C97689"/>
    <w:rsid w:val="00CC5102"/>
    <w:rsid w:val="00E426F5"/>
    <w:rsid w:val="00E6756F"/>
    <w:rsid w:val="00E72AB2"/>
    <w:rsid w:val="00EF70E4"/>
    <w:rsid w:val="00F55271"/>
    <w:rsid w:val="00F6602D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91F4-D1C0-416F-BA82-FCC6989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D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5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006B47"/>
  </w:style>
  <w:style w:type="character" w:customStyle="1" w:styleId="c1">
    <w:name w:val="c1"/>
    <w:basedOn w:val="a0"/>
    <w:rsid w:val="00006B47"/>
  </w:style>
  <w:style w:type="paragraph" w:customStyle="1" w:styleId="c9">
    <w:name w:val="c9"/>
    <w:basedOn w:val="a"/>
    <w:rsid w:val="00C1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31</cp:revision>
  <cp:lastPrinted>2021-09-13T06:32:00Z</cp:lastPrinted>
  <dcterms:created xsi:type="dcterms:W3CDTF">2019-10-23T06:50:00Z</dcterms:created>
  <dcterms:modified xsi:type="dcterms:W3CDTF">2022-09-08T11:34:00Z</dcterms:modified>
</cp:coreProperties>
</file>