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D0" w:rsidRDefault="002644D0" w:rsidP="0088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32311" cy="6116491"/>
            <wp:effectExtent l="19050" t="0" r="0" b="0"/>
            <wp:docPr id="1" name="Рисунок 0" descr="мир пр.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пр.4 к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923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F4" w:rsidRPr="008813A6" w:rsidRDefault="001104AB" w:rsidP="0088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6220F4" w:rsidRPr="0088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F01833" w:rsidRPr="0088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A589D" w:rsidRPr="008813A6" w:rsidRDefault="000A589D" w:rsidP="008813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8813A6">
        <w:rPr>
          <w:iCs/>
          <w:color w:val="000000"/>
          <w:shd w:val="clear" w:color="auto" w:fill="FFFFFF"/>
        </w:rPr>
        <w:t xml:space="preserve">      </w:t>
      </w:r>
      <w:proofErr w:type="gramStart"/>
      <w:r w:rsidRPr="008813A6">
        <w:rPr>
          <w:iCs/>
          <w:color w:val="000000"/>
          <w:shd w:val="clear" w:color="auto" w:fill="FFFFFF"/>
        </w:rPr>
        <w:t xml:space="preserve">Адаптированная </w:t>
      </w:r>
      <w:r w:rsidRPr="008813A6">
        <w:rPr>
          <w:color w:val="000000"/>
        </w:rPr>
        <w:t>рабочая программа по учебному предмету «Мир природы и человека»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0A589D" w:rsidRPr="008813A6" w:rsidRDefault="000A589D" w:rsidP="008813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8813A6">
        <w:rPr>
          <w:color w:val="000000"/>
        </w:rPr>
        <w:t>1.Федеральный закон «Об образовании в Российской Федерации» от 29.12.2012 №273-ФЗ.</w:t>
      </w:r>
    </w:p>
    <w:p w:rsidR="000A589D" w:rsidRPr="008813A6" w:rsidRDefault="000A589D" w:rsidP="008813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8813A6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8813A6">
        <w:rPr>
          <w:color w:val="000000"/>
        </w:rPr>
        <w:t>обучающихся</w:t>
      </w:r>
      <w:proofErr w:type="gramEnd"/>
      <w:r w:rsidRPr="008813A6">
        <w:rPr>
          <w:color w:val="000000"/>
        </w:rPr>
        <w:t xml:space="preserve"> с умственной отсталостью (интеллектуальными нарушениями)».</w:t>
      </w:r>
    </w:p>
    <w:p w:rsidR="000A589D" w:rsidRPr="008813A6" w:rsidRDefault="000A589D" w:rsidP="008813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8813A6">
        <w:rPr>
          <w:color w:val="000000"/>
        </w:rPr>
        <w:t xml:space="preserve">3.Учебный план отделения для </w:t>
      </w:r>
      <w:proofErr w:type="gramStart"/>
      <w:r w:rsidRPr="008813A6">
        <w:rPr>
          <w:color w:val="000000"/>
        </w:rPr>
        <w:t>обучающихся</w:t>
      </w:r>
      <w:proofErr w:type="gramEnd"/>
      <w:r w:rsidRPr="008813A6">
        <w:rPr>
          <w:color w:val="000000"/>
        </w:rPr>
        <w:t xml:space="preserve"> с ОВЗ МАОУ Зареченская СОШ.</w:t>
      </w:r>
    </w:p>
    <w:p w:rsidR="000A589D" w:rsidRDefault="000A589D" w:rsidP="008813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8813A6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8813A6">
        <w:rPr>
          <w:color w:val="000000"/>
        </w:rPr>
        <w:t>обучающихся</w:t>
      </w:r>
      <w:proofErr w:type="gramEnd"/>
      <w:r w:rsidRPr="008813A6">
        <w:rPr>
          <w:color w:val="000000"/>
        </w:rPr>
        <w:t xml:space="preserve"> с ОВЗ МАОУ Зареченская СОШ.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0CD">
        <w:rPr>
          <w:rFonts w:ascii="Times New Roman" w:hAnsi="Times New Roman" w:cs="Times New Roman"/>
          <w:sz w:val="24"/>
          <w:szCs w:val="24"/>
        </w:rPr>
        <w:t>Основная цель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7512">
        <w:rPr>
          <w:rFonts w:ascii="Times New Roman" w:hAnsi="Times New Roman" w:cs="Times New Roman"/>
          <w:sz w:val="24"/>
          <w:szCs w:val="24"/>
        </w:rPr>
        <w:t>Курс «Мир природы и человека»</w:t>
      </w:r>
      <w:r w:rsidRPr="00A620CD">
        <w:rPr>
          <w:rFonts w:ascii="Times New Roman" w:hAnsi="Times New Roman" w:cs="Times New Roman"/>
          <w:sz w:val="24"/>
          <w:szCs w:val="24"/>
        </w:rPr>
        <w:t xml:space="preserve"> является начальным звеном формирования естествоведческих знаний, пропедевтическим этапом формирования у обучающихся умений наблюдать, анализировать, взаимодействовать с окружающим миром.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0CD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0CD">
        <w:rPr>
          <w:rFonts w:ascii="Times New Roman" w:hAnsi="Times New Roman" w:cs="Times New Roman"/>
          <w:sz w:val="24"/>
          <w:szCs w:val="24"/>
        </w:rPr>
        <w:t>При отборе содержания курса "Мир природы и человека" учтены современные научные данные об особенностях познавательной деятельности, эмоционально волевой регуляции, поведения младших обучающихся с умственной отсталостью (интеллектуальными нарушениями).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0CD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20CD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A620CD">
        <w:rPr>
          <w:rFonts w:ascii="Times New Roman" w:hAnsi="Times New Roman" w:cs="Times New Roman"/>
          <w:sz w:val="24"/>
          <w:szCs w:val="24"/>
        </w:rPr>
        <w:t xml:space="preserve"> восприятия объектов;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</w:t>
      </w:r>
      <w:r w:rsidR="002644D0"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познавательных задач, в совместной деятельности друг с другом в процессе решения проблемных ситуаций;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0CD">
        <w:rPr>
          <w:rFonts w:ascii="Times New Roman" w:hAnsi="Times New Roman" w:cs="Times New Roman"/>
          <w:sz w:val="24"/>
          <w:szCs w:val="24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20CD">
        <w:rPr>
          <w:rFonts w:ascii="Times New Roman" w:hAnsi="Times New Roman" w:cs="Times New Roman"/>
          <w:sz w:val="24"/>
          <w:szCs w:val="24"/>
        </w:rPr>
        <w:t xml:space="preserve">Основное внимание при изучении курса "Мир природы и человека"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Pr="00A620CD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A620CD">
        <w:rPr>
          <w:rFonts w:ascii="Times New Roman" w:hAnsi="Times New Roman" w:cs="Times New Roman"/>
          <w:sz w:val="24"/>
          <w:szCs w:val="24"/>
        </w:rPr>
        <w:t xml:space="preserve"> существа для осмысленной и самостоятельной организации безопасной жизни в конкретных условиях.</w:t>
      </w:r>
    </w:p>
    <w:p w:rsidR="00A620CD" w:rsidRPr="00A620CD" w:rsidRDefault="00A620CD" w:rsidP="00A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20CD">
        <w:rPr>
          <w:rFonts w:ascii="Times New Roman" w:hAnsi="Times New Roman" w:cs="Times New Roman"/>
          <w:sz w:val="24"/>
          <w:szCs w:val="24"/>
        </w:rPr>
        <w:t xml:space="preserve">Структура курса представлена следующими разделами: "Сезонные изменения", "Неживая природа", "Живая природа (в том числе </w:t>
      </w:r>
      <w:r w:rsidRPr="00A620CD">
        <w:rPr>
          <w:rFonts w:ascii="Times New Roman" w:hAnsi="Times New Roman" w:cs="Times New Roman"/>
          <w:sz w:val="24"/>
          <w:szCs w:val="24"/>
        </w:rPr>
        <w:lastRenderedPageBreak/>
        <w:t>человек)", "Безопасное поведение".</w:t>
      </w:r>
    </w:p>
    <w:p w:rsidR="00A620CD" w:rsidRPr="00A620CD" w:rsidRDefault="00A620CD" w:rsidP="00A620CD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Pr="00A620CD"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293C5E" w:rsidRPr="00A620CD" w:rsidRDefault="00293C5E" w:rsidP="00A620CD">
      <w:pPr>
        <w:pStyle w:val="c11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620CD">
        <w:rPr>
          <w:b/>
          <w:color w:val="000000"/>
        </w:rPr>
        <w:t>2.Общая характеристика учебного предмета.</w:t>
      </w:r>
    </w:p>
    <w:p w:rsidR="00293C5E" w:rsidRPr="008813A6" w:rsidRDefault="00293C5E" w:rsidP="008813A6">
      <w:pPr>
        <w:pStyle w:val="c1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13A6">
        <w:rPr>
          <w:color w:val="000000"/>
        </w:rPr>
        <w:t xml:space="preserve">    </w:t>
      </w:r>
      <w:r w:rsidR="00A620CD">
        <w:rPr>
          <w:color w:val="000000"/>
        </w:rPr>
        <w:t xml:space="preserve"> </w:t>
      </w:r>
      <w:r w:rsidRPr="008813A6">
        <w:rPr>
          <w:color w:val="000000"/>
        </w:rPr>
        <w:t xml:space="preserve">Учебный предмет «Мир природы и человека» является специфическим для обучения школьников с интеллектуальными нарушениями. Его введение в учебный план обусловлено значительным отставанием таких </w:t>
      </w:r>
      <w:proofErr w:type="gramStart"/>
      <w:r w:rsidRPr="008813A6">
        <w:rPr>
          <w:color w:val="000000"/>
        </w:rPr>
        <w:t>обучающихся</w:t>
      </w:r>
      <w:proofErr w:type="gramEnd"/>
      <w:r w:rsidRPr="008813A6">
        <w:rPr>
          <w:color w:val="000000"/>
        </w:rPr>
        <w:t xml:space="preserve"> в общем и речевом развитии от своих сверстников с нормальным интеллектом. У учащихся формируются 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293C5E" w:rsidRPr="008813A6" w:rsidRDefault="00A620CD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293C5E"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0A589D" w:rsidRPr="008813A6" w:rsidRDefault="000A589D" w:rsidP="0088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процесса.</w:t>
      </w:r>
    </w:p>
    <w:p w:rsidR="000A589D" w:rsidRPr="008813A6" w:rsidRDefault="000A589D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(рассказ, объяснение, беседа, работа с учебником);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(работа по алгоритму);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коллективный, индивидуальный;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метод;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и экскурсиях за явлениями природы, предметами окружающего мира, живыми объектами;</w:t>
      </w:r>
    </w:p>
    <w:p w:rsidR="000A589D" w:rsidRPr="008813A6" w:rsidRDefault="000A589D" w:rsidP="008813A6">
      <w:pPr>
        <w:numPr>
          <w:ilvl w:val="0"/>
          <w:numId w:val="1"/>
        </w:num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обыгрывание предметов, определение их функционального назначения, свойств и каче</w:t>
      </w:r>
      <w:proofErr w:type="gramStart"/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более точного их восприятия.  </w:t>
      </w:r>
    </w:p>
    <w:p w:rsidR="001104AB" w:rsidRPr="008813A6" w:rsidRDefault="005764B8" w:rsidP="0088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C5451" w:rsidRPr="00881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</w:t>
      </w:r>
      <w:r w:rsidRPr="00881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в учебном плане</w:t>
      </w:r>
      <w:r w:rsidR="00293C5E" w:rsidRPr="00881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764B8" w:rsidRPr="008813A6" w:rsidRDefault="005764B8" w:rsidP="008813A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13A6">
        <w:rPr>
          <w:color w:val="000000"/>
        </w:rPr>
        <w:t xml:space="preserve">     Предмет «Мир природы и человека» в 4 классе изучается в рамках образовательной области «Естествознание» Федерального компонента учебного плана.</w:t>
      </w:r>
      <w:r w:rsidR="00293C5E" w:rsidRPr="008813A6">
        <w:rPr>
          <w:color w:val="000000"/>
        </w:rPr>
        <w:t xml:space="preserve"> </w:t>
      </w:r>
      <w:r w:rsidRPr="008813A6">
        <w:rPr>
          <w:color w:val="000000"/>
        </w:rPr>
        <w:t xml:space="preserve">На </w:t>
      </w:r>
      <w:r w:rsidR="000A589D" w:rsidRPr="008813A6">
        <w:rPr>
          <w:color w:val="000000"/>
        </w:rPr>
        <w:t xml:space="preserve">изучение </w:t>
      </w:r>
      <w:r w:rsidRPr="008813A6">
        <w:rPr>
          <w:color w:val="000000"/>
        </w:rPr>
        <w:t>предмет</w:t>
      </w:r>
      <w:r w:rsidR="000A589D" w:rsidRPr="008813A6">
        <w:rPr>
          <w:color w:val="000000"/>
        </w:rPr>
        <w:t xml:space="preserve">а </w:t>
      </w:r>
      <w:r w:rsidRPr="008813A6">
        <w:rPr>
          <w:color w:val="000000"/>
        </w:rPr>
        <w:t xml:space="preserve">базисным учебным планом начального общего образования в 4 классе выделяется </w:t>
      </w:r>
      <w:r w:rsidR="00293C5E" w:rsidRPr="008813A6">
        <w:rPr>
          <w:color w:val="000000"/>
        </w:rPr>
        <w:t>1</w:t>
      </w:r>
      <w:r w:rsidR="000A589D" w:rsidRPr="008813A6">
        <w:rPr>
          <w:color w:val="000000"/>
        </w:rPr>
        <w:t xml:space="preserve"> </w:t>
      </w:r>
      <w:r w:rsidR="00A101FA" w:rsidRPr="008813A6">
        <w:rPr>
          <w:color w:val="000000"/>
        </w:rPr>
        <w:t>ч</w:t>
      </w:r>
      <w:r w:rsidR="000A589D" w:rsidRPr="008813A6">
        <w:rPr>
          <w:color w:val="000000"/>
        </w:rPr>
        <w:t>ас</w:t>
      </w:r>
      <w:r w:rsidR="00293C5E" w:rsidRPr="008813A6">
        <w:rPr>
          <w:color w:val="000000"/>
        </w:rPr>
        <w:t xml:space="preserve"> в неделю</w:t>
      </w:r>
      <w:r w:rsidR="000A589D" w:rsidRPr="008813A6">
        <w:rPr>
          <w:color w:val="000000"/>
        </w:rPr>
        <w:t xml:space="preserve">, </w:t>
      </w:r>
      <w:r w:rsidR="00293C5E" w:rsidRPr="008813A6">
        <w:rPr>
          <w:color w:val="000000"/>
        </w:rPr>
        <w:t>34 часа в год</w:t>
      </w:r>
      <w:r w:rsidRPr="008813A6">
        <w:rPr>
          <w:color w:val="000000"/>
        </w:rPr>
        <w:t>.</w:t>
      </w:r>
    </w:p>
    <w:p w:rsidR="002D7512" w:rsidRDefault="002D7512" w:rsidP="00881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B8" w:rsidRPr="008813A6" w:rsidRDefault="005764B8" w:rsidP="00881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3A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40214A" w:rsidRPr="008813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14283" w:type="dxa"/>
        <w:tblLook w:val="04A0"/>
      </w:tblPr>
      <w:tblGrid>
        <w:gridCol w:w="3085"/>
        <w:gridCol w:w="1701"/>
        <w:gridCol w:w="1843"/>
        <w:gridCol w:w="1843"/>
        <w:gridCol w:w="1842"/>
        <w:gridCol w:w="1985"/>
        <w:gridCol w:w="1984"/>
      </w:tblGrid>
      <w:tr w:rsidR="005764B8" w:rsidRPr="008813A6" w:rsidTr="00325BEF">
        <w:tc>
          <w:tcPr>
            <w:tcW w:w="3085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764B8" w:rsidRPr="008813A6" w:rsidRDefault="00325BEF" w:rsidP="008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5764B8" w:rsidRPr="008813A6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2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764B8" w:rsidRPr="008813A6" w:rsidTr="008813A6">
        <w:trPr>
          <w:trHeight w:val="261"/>
        </w:trPr>
        <w:tc>
          <w:tcPr>
            <w:tcW w:w="3085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701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764B8" w:rsidRPr="008813A6" w:rsidRDefault="005764B8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04AB" w:rsidRDefault="001104AB" w:rsidP="008813A6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</w:t>
      </w:r>
      <w:r w:rsidR="00F01833" w:rsidRPr="00881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925F2" w:rsidRPr="00FF32BA" w:rsidRDefault="000925F2" w:rsidP="000925F2">
      <w:pPr>
        <w:pStyle w:val="a9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0345B">
        <w:rPr>
          <w:bCs/>
          <w:color w:val="000000"/>
        </w:rPr>
        <w:t xml:space="preserve">    </w:t>
      </w:r>
      <w:r w:rsidRPr="00FF32BA">
        <w:rPr>
          <w:bCs/>
          <w:color w:val="000000"/>
        </w:rPr>
        <w:t>Личностные результаты: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925F2" w:rsidRPr="00FF32BA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0925F2" w:rsidRDefault="000925F2" w:rsidP="000925F2">
      <w:pPr>
        <w:pStyle w:val="a9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25F2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представления о назначении объектов изучения;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0925F2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0925F2">
        <w:rPr>
          <w:rFonts w:ascii="Times New Roman" w:hAnsi="Times New Roman" w:cs="Times New Roman"/>
          <w:sz w:val="24"/>
          <w:szCs w:val="24"/>
        </w:rPr>
        <w:t xml:space="preserve"> понятия);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знание требований к режиму дня обучающегося и понимание необходимости его выполнения;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925F2">
        <w:rPr>
          <w:rFonts w:ascii="Times New Roman" w:hAnsi="Times New Roman" w:cs="Times New Roman"/>
          <w:sz w:val="24"/>
          <w:szCs w:val="24"/>
        </w:rPr>
        <w:t>ухаживание за комнатными растениями, кормление зимующих птиц;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ситуациях, адекватное поведение в классе, в образовательной организации, на улице в условиях реальной или смоделированной учителем ситуации.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25F2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знание некоторых правил безопасного поведения в природе и обществе с учетом возрастных особенностей;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педагогического работника (при наличии предваряющего и итогового контроля), оценка своей работы и других обучающихся, проявление к ней ценностного отношения, понимание замечаний, адекватное восприятие похвалы;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общении с обучающимися; адекватное взаимодействие с объектами окружающего мира;</w:t>
      </w:r>
      <w:proofErr w:type="gramEnd"/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:rsidR="000925F2" w:rsidRPr="000925F2" w:rsidRDefault="000925F2" w:rsidP="00092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25F2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задач.</w:t>
      </w:r>
    </w:p>
    <w:p w:rsidR="00FB3A70" w:rsidRPr="008813A6" w:rsidRDefault="00FB3A70" w:rsidP="0088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FB3A70" w:rsidRPr="008813A6" w:rsidRDefault="007D5A2C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B3A70"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FB3A70" w:rsidRPr="008813A6" w:rsidRDefault="007D5A2C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B3A70"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FB3A70" w:rsidRPr="008813A6" w:rsidRDefault="00FB3A70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полисенсорности</w:t>
      </w:r>
      <w:proofErr w:type="spellEnd"/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объектов;</w:t>
      </w:r>
    </w:p>
    <w:p w:rsidR="00FB3A70" w:rsidRPr="008813A6" w:rsidRDefault="00FB3A70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FB3A70" w:rsidRPr="008813A6" w:rsidRDefault="00FB3A70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накопления представлений об объектах и явлениях окружающего мира через взаимодействие с различными носителями информации: устными,  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FB3A70" w:rsidRPr="008813A6" w:rsidRDefault="0040214A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B3A70"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FB3A70" w:rsidRPr="008813A6" w:rsidRDefault="0040214A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A70"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293C5E" w:rsidRPr="008813A6" w:rsidRDefault="007D5A2C" w:rsidP="0088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B3A70"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="00FB3A70"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биосоциального</w:t>
      </w:r>
      <w:proofErr w:type="spellEnd"/>
      <w:r w:rsidR="00FB3A70"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существа для осмысленной и самостоятельной организации безопасной жизни в конкретных условиях.          </w:t>
      </w:r>
      <w:r w:rsidR="00BD78C2" w:rsidRPr="0088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</w:p>
    <w:p w:rsidR="00577C9E" w:rsidRPr="008813A6" w:rsidRDefault="00577C9E" w:rsidP="00881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A6">
        <w:rPr>
          <w:rFonts w:ascii="Times New Roman" w:hAnsi="Times New Roman" w:cs="Times New Roman"/>
          <w:b/>
          <w:bCs/>
          <w:sz w:val="24"/>
          <w:szCs w:val="24"/>
        </w:rPr>
        <w:t>6.Календарно – тематическое планирование.</w:t>
      </w:r>
    </w:p>
    <w:tbl>
      <w:tblPr>
        <w:tblStyle w:val="a4"/>
        <w:tblW w:w="0" w:type="auto"/>
        <w:tblLook w:val="04A0"/>
      </w:tblPr>
      <w:tblGrid>
        <w:gridCol w:w="810"/>
        <w:gridCol w:w="7203"/>
        <w:gridCol w:w="1847"/>
        <w:gridCol w:w="2346"/>
        <w:gridCol w:w="2297"/>
      </w:tblGrid>
      <w:tr w:rsidR="003763AD" w:rsidRPr="008813A6" w:rsidTr="00027F04">
        <w:tc>
          <w:tcPr>
            <w:tcW w:w="817" w:type="dxa"/>
            <w:vMerge w:val="restart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8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8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58" w:type="dxa"/>
            <w:vMerge w:val="restart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40" w:type="dxa"/>
            <w:gridSpan w:val="2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763AD" w:rsidRPr="008813A6" w:rsidTr="00027F04">
        <w:tc>
          <w:tcPr>
            <w:tcW w:w="817" w:type="dxa"/>
            <w:vMerge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345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Т/ Б на уроках. Время года – осень.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Экскурсия в лес. Т/Б.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осенью.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Почва.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Состав почвы.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Лес.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Парки.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Время года – зима.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зимой.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Растения поля.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Дикие птицы: утка, гусь, лебедь.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Домашние птицы: утки, гуси, куры.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Время года – весна.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Человек. Мозг человека.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Красная книга. Заповедники.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Время года – лето.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летом.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Труд людей летом.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:rsidRPr="008813A6" w:rsidTr="00027F04">
        <w:tc>
          <w:tcPr>
            <w:tcW w:w="817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Обобщающий урок «Живая и неживая природа».</w:t>
            </w:r>
          </w:p>
        </w:tc>
        <w:tc>
          <w:tcPr>
            <w:tcW w:w="1858" w:type="dxa"/>
          </w:tcPr>
          <w:p w:rsidR="003763AD" w:rsidRPr="008813A6" w:rsidRDefault="003763AD" w:rsidP="0088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63AD" w:rsidRPr="008813A6" w:rsidRDefault="003763AD" w:rsidP="0088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4AB" w:rsidRPr="008813A6" w:rsidRDefault="00577C9E" w:rsidP="008813A6">
      <w:pPr>
        <w:pStyle w:val="a9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</w:rPr>
      </w:pPr>
      <w:r w:rsidRPr="008813A6">
        <w:rPr>
          <w:b/>
          <w:bCs/>
          <w:color w:val="000000"/>
        </w:rPr>
        <w:t>7</w:t>
      </w:r>
      <w:r w:rsidR="001104AB" w:rsidRPr="008813A6">
        <w:rPr>
          <w:b/>
          <w:bCs/>
          <w:color w:val="000000"/>
        </w:rPr>
        <w:t>.</w:t>
      </w:r>
      <w:r w:rsidR="009308A6" w:rsidRPr="008813A6">
        <w:rPr>
          <w:b/>
          <w:bCs/>
          <w:color w:val="000000"/>
        </w:rPr>
        <w:t>Описание м</w:t>
      </w:r>
      <w:r w:rsidR="001104AB" w:rsidRPr="008813A6">
        <w:rPr>
          <w:b/>
          <w:bCs/>
          <w:color w:val="000000"/>
        </w:rPr>
        <w:t>атериально-техническо</w:t>
      </w:r>
      <w:r w:rsidR="009308A6" w:rsidRPr="008813A6">
        <w:rPr>
          <w:b/>
          <w:bCs/>
          <w:color w:val="000000"/>
        </w:rPr>
        <w:t>го</w:t>
      </w:r>
      <w:r w:rsidR="001104AB" w:rsidRPr="008813A6">
        <w:rPr>
          <w:b/>
          <w:bCs/>
          <w:color w:val="000000"/>
        </w:rPr>
        <w:t xml:space="preserve"> обеспечени</w:t>
      </w:r>
      <w:r w:rsidR="009308A6" w:rsidRPr="008813A6">
        <w:rPr>
          <w:b/>
          <w:bCs/>
          <w:color w:val="000000"/>
        </w:rPr>
        <w:t>я образовательной деятельности</w:t>
      </w:r>
      <w:r w:rsidR="001104AB" w:rsidRPr="008813A6">
        <w:rPr>
          <w:b/>
          <w:bCs/>
          <w:color w:val="000000"/>
        </w:rPr>
        <w:t>.</w:t>
      </w:r>
    </w:p>
    <w:p w:rsidR="001104AB" w:rsidRPr="008813A6" w:rsidRDefault="001104AB" w:rsidP="008813A6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8813A6">
        <w:rPr>
          <w:color w:val="000000"/>
        </w:rPr>
        <w:t>1</w:t>
      </w:r>
      <w:r w:rsidR="00A101FA" w:rsidRPr="008813A6">
        <w:rPr>
          <w:color w:val="000000"/>
        </w:rPr>
        <w:t>.</w:t>
      </w:r>
      <w:r w:rsidRPr="008813A6">
        <w:rPr>
          <w:color w:val="000000"/>
        </w:rPr>
        <w:t>Учебник «Мир природы и человека» 4 класс</w:t>
      </w:r>
      <w:r w:rsidR="00BE4AAB" w:rsidRPr="008813A6">
        <w:rPr>
          <w:color w:val="000000"/>
        </w:rPr>
        <w:t xml:space="preserve">. </w:t>
      </w:r>
      <w:r w:rsidRPr="008813A6">
        <w:rPr>
          <w:color w:val="000000"/>
        </w:rPr>
        <w:t xml:space="preserve"> </w:t>
      </w:r>
      <w:r w:rsidR="00BE4AAB" w:rsidRPr="008813A6">
        <w:rPr>
          <w:color w:val="000000"/>
        </w:rPr>
        <w:t>У</w:t>
      </w:r>
      <w:r w:rsidRPr="008813A6">
        <w:rPr>
          <w:color w:val="000000"/>
        </w:rPr>
        <w:t>чебни</w:t>
      </w:r>
      <w:r w:rsidR="005B4910" w:rsidRPr="008813A6">
        <w:rPr>
          <w:color w:val="000000"/>
        </w:rPr>
        <w:t>к для общеобразовательных организаций</w:t>
      </w:r>
      <w:r w:rsidRPr="008813A6">
        <w:rPr>
          <w:color w:val="000000"/>
        </w:rPr>
        <w:t>, реализующих АООП. Авторы: Н.Б.</w:t>
      </w:r>
      <w:r w:rsidR="00BE4AAB" w:rsidRPr="008813A6">
        <w:rPr>
          <w:color w:val="000000"/>
        </w:rPr>
        <w:t xml:space="preserve"> </w:t>
      </w:r>
      <w:r w:rsidRPr="008813A6">
        <w:rPr>
          <w:color w:val="000000"/>
        </w:rPr>
        <w:t>Матвеева, И.А.</w:t>
      </w:r>
      <w:r w:rsidR="00BE4AAB" w:rsidRPr="008813A6">
        <w:rPr>
          <w:color w:val="000000"/>
        </w:rPr>
        <w:t xml:space="preserve"> </w:t>
      </w:r>
      <w:proofErr w:type="spellStart"/>
      <w:r w:rsidRPr="008813A6">
        <w:rPr>
          <w:color w:val="000000"/>
        </w:rPr>
        <w:t>Ярочкина</w:t>
      </w:r>
      <w:proofErr w:type="spellEnd"/>
      <w:r w:rsidRPr="008813A6">
        <w:rPr>
          <w:color w:val="000000"/>
        </w:rPr>
        <w:t>, М.А.</w:t>
      </w:r>
      <w:r w:rsidR="00BE4AAB" w:rsidRPr="008813A6">
        <w:rPr>
          <w:color w:val="000000"/>
        </w:rPr>
        <w:t xml:space="preserve"> </w:t>
      </w:r>
      <w:r w:rsidRPr="008813A6">
        <w:rPr>
          <w:color w:val="000000"/>
        </w:rPr>
        <w:t>Попова, Т.О.</w:t>
      </w:r>
      <w:r w:rsidR="00BE4AAB" w:rsidRPr="008813A6">
        <w:rPr>
          <w:color w:val="000000"/>
        </w:rPr>
        <w:t xml:space="preserve"> </w:t>
      </w:r>
      <w:proofErr w:type="spellStart"/>
      <w:r w:rsidRPr="008813A6">
        <w:rPr>
          <w:color w:val="000000"/>
        </w:rPr>
        <w:t>Куртова</w:t>
      </w:r>
      <w:proofErr w:type="spellEnd"/>
      <w:r w:rsidRPr="008813A6">
        <w:rPr>
          <w:color w:val="000000"/>
        </w:rPr>
        <w:t>, М:</w:t>
      </w:r>
      <w:r w:rsidR="00EC100F" w:rsidRPr="008813A6">
        <w:rPr>
          <w:color w:val="000000"/>
        </w:rPr>
        <w:t xml:space="preserve"> </w:t>
      </w:r>
      <w:r w:rsidR="00A101FA" w:rsidRPr="008813A6">
        <w:rPr>
          <w:color w:val="000000"/>
        </w:rPr>
        <w:t xml:space="preserve">Просвещение, 2020 </w:t>
      </w:r>
      <w:r w:rsidRPr="008813A6">
        <w:rPr>
          <w:color w:val="000000"/>
        </w:rPr>
        <w:t xml:space="preserve">г.                                                          </w:t>
      </w:r>
    </w:p>
    <w:p w:rsidR="00FB3A70" w:rsidRPr="008813A6" w:rsidRDefault="00A101FA" w:rsidP="008813A6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8813A6">
        <w:rPr>
          <w:color w:val="000000"/>
        </w:rPr>
        <w:t>2.</w:t>
      </w:r>
      <w:r w:rsidR="001104AB" w:rsidRPr="008813A6">
        <w:rPr>
          <w:color w:val="000000"/>
        </w:rPr>
        <w:t>Компьютер, проектор.       </w:t>
      </w:r>
    </w:p>
    <w:p w:rsidR="001104AB" w:rsidRPr="008813A6" w:rsidRDefault="00FB3A70" w:rsidP="008813A6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8813A6">
        <w:rPr>
          <w:color w:val="000000"/>
        </w:rPr>
        <w:t>3.Календарь.</w:t>
      </w:r>
      <w:r w:rsidR="001104AB" w:rsidRPr="008813A6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1104AB" w:rsidRPr="008813A6" w:rsidRDefault="00FB3A70" w:rsidP="008813A6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8813A6">
        <w:rPr>
          <w:color w:val="000000"/>
        </w:rPr>
        <w:t>4</w:t>
      </w:r>
      <w:r w:rsidR="00A101FA" w:rsidRPr="008813A6">
        <w:rPr>
          <w:color w:val="000000"/>
        </w:rPr>
        <w:t>.</w:t>
      </w:r>
      <w:r w:rsidR="00293C5E" w:rsidRPr="008813A6">
        <w:rPr>
          <w:color w:val="000000"/>
        </w:rPr>
        <w:t>Наглядные пособия по темам</w:t>
      </w:r>
      <w:r w:rsidRPr="008813A6">
        <w:rPr>
          <w:color w:val="000000"/>
        </w:rPr>
        <w:t>:</w:t>
      </w:r>
      <w:r w:rsidR="00293C5E" w:rsidRPr="008813A6">
        <w:rPr>
          <w:color w:val="000000"/>
        </w:rPr>
        <w:t xml:space="preserve"> «Времена года», «Овощи», «Фрукты», «Животные», «Птицы» и другие.</w:t>
      </w:r>
    </w:p>
    <w:p w:rsidR="001104AB" w:rsidRPr="008813A6" w:rsidRDefault="00FB3A70" w:rsidP="008813A6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8813A6">
        <w:rPr>
          <w:color w:val="000000"/>
        </w:rPr>
        <w:t>5</w:t>
      </w:r>
      <w:r w:rsidR="00A101FA" w:rsidRPr="008813A6">
        <w:rPr>
          <w:color w:val="000000"/>
        </w:rPr>
        <w:t>.</w:t>
      </w:r>
      <w:r w:rsidR="001104AB" w:rsidRPr="008813A6">
        <w:rPr>
          <w:color w:val="000000"/>
        </w:rPr>
        <w:t>Дидактический материал.</w:t>
      </w:r>
    </w:p>
    <w:p w:rsidR="001104AB" w:rsidRPr="008813A6" w:rsidRDefault="00FB3A70" w:rsidP="008813A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13A6">
        <w:rPr>
          <w:color w:val="000000"/>
        </w:rPr>
        <w:t>6</w:t>
      </w:r>
      <w:r w:rsidR="00A101FA" w:rsidRPr="008813A6">
        <w:rPr>
          <w:color w:val="000000"/>
        </w:rPr>
        <w:t>.</w:t>
      </w:r>
      <w:r w:rsidR="001104AB" w:rsidRPr="008813A6">
        <w:rPr>
          <w:color w:val="000000"/>
        </w:rPr>
        <w:t>Коррекционные карточки.</w:t>
      </w:r>
    </w:p>
    <w:p w:rsidR="00785AF3" w:rsidRPr="008813A6" w:rsidRDefault="00785AF3" w:rsidP="008813A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13A6">
        <w:rPr>
          <w:color w:val="000000"/>
        </w:rPr>
        <w:t>7.Энциклопедии «Животные», «Млекопитающие», «Животные и растения Тюменской области».</w:t>
      </w:r>
    </w:p>
    <w:p w:rsidR="00BE4AAB" w:rsidRDefault="008813A6" w:rsidP="008813A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8.Сайты «</w:t>
      </w:r>
      <w:proofErr w:type="spellStart"/>
      <w:r>
        <w:rPr>
          <w:color w:val="000000"/>
        </w:rPr>
        <w:t>Инфоурок</w:t>
      </w:r>
      <w:proofErr w:type="spellEnd"/>
      <w:r>
        <w:rPr>
          <w:color w:val="000000"/>
        </w:rPr>
        <w:t>», «Природа» и т.д.</w:t>
      </w:r>
    </w:p>
    <w:p w:rsidR="008813A6" w:rsidRDefault="008813A6" w:rsidP="008813A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9.Муляжи овощей, фруктов.</w:t>
      </w:r>
    </w:p>
    <w:p w:rsidR="008813A6" w:rsidRPr="008813A6" w:rsidRDefault="008813A6" w:rsidP="008813A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10.Рабочие тетради.</w:t>
      </w:r>
    </w:p>
    <w:p w:rsidR="009308A6" w:rsidRPr="008813A6" w:rsidRDefault="009308A6" w:rsidP="0088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08A6" w:rsidRPr="008813A6" w:rsidSect="002644D0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AC" w:rsidRDefault="007279AC" w:rsidP="006220F4">
      <w:pPr>
        <w:spacing w:after="0" w:line="240" w:lineRule="auto"/>
      </w:pPr>
      <w:r>
        <w:separator/>
      </w:r>
    </w:p>
  </w:endnote>
  <w:endnote w:type="continuationSeparator" w:id="0">
    <w:p w:rsidR="007279AC" w:rsidRDefault="007279AC" w:rsidP="006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3501"/>
      <w:docPartObj>
        <w:docPartGallery w:val="Page Numbers (Bottom of Page)"/>
        <w:docPartUnique/>
      </w:docPartObj>
    </w:sdtPr>
    <w:sdtContent>
      <w:p w:rsidR="002644D0" w:rsidRDefault="002644D0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46A7" w:rsidRDefault="00E546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AC" w:rsidRDefault="007279AC" w:rsidP="006220F4">
      <w:pPr>
        <w:spacing w:after="0" w:line="240" w:lineRule="auto"/>
      </w:pPr>
      <w:r>
        <w:separator/>
      </w:r>
    </w:p>
  </w:footnote>
  <w:footnote w:type="continuationSeparator" w:id="0">
    <w:p w:rsidR="007279AC" w:rsidRDefault="007279AC" w:rsidP="006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332"/>
    <w:multiLevelType w:val="multilevel"/>
    <w:tmpl w:val="0AB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76035"/>
    <w:multiLevelType w:val="multilevel"/>
    <w:tmpl w:val="1B5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710D"/>
    <w:multiLevelType w:val="multilevel"/>
    <w:tmpl w:val="8FE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812C7"/>
    <w:multiLevelType w:val="multilevel"/>
    <w:tmpl w:val="042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11"/>
    <w:rsid w:val="000925F2"/>
    <w:rsid w:val="000944B9"/>
    <w:rsid w:val="000A589D"/>
    <w:rsid w:val="00104C14"/>
    <w:rsid w:val="001104AB"/>
    <w:rsid w:val="00171B88"/>
    <w:rsid w:val="001B1C08"/>
    <w:rsid w:val="002053E5"/>
    <w:rsid w:val="00237484"/>
    <w:rsid w:val="002644D0"/>
    <w:rsid w:val="00281186"/>
    <w:rsid w:val="00293C5E"/>
    <w:rsid w:val="002A57D1"/>
    <w:rsid w:val="002D0EE4"/>
    <w:rsid w:val="002D7512"/>
    <w:rsid w:val="00325BEF"/>
    <w:rsid w:val="0033147C"/>
    <w:rsid w:val="00332842"/>
    <w:rsid w:val="003763AD"/>
    <w:rsid w:val="003A4ABB"/>
    <w:rsid w:val="003B0FF3"/>
    <w:rsid w:val="0040214A"/>
    <w:rsid w:val="004237DF"/>
    <w:rsid w:val="004638E4"/>
    <w:rsid w:val="00465473"/>
    <w:rsid w:val="004F39F2"/>
    <w:rsid w:val="005764B8"/>
    <w:rsid w:val="00577C9E"/>
    <w:rsid w:val="00583E6B"/>
    <w:rsid w:val="005B4910"/>
    <w:rsid w:val="005C0C93"/>
    <w:rsid w:val="005D52CD"/>
    <w:rsid w:val="005F1073"/>
    <w:rsid w:val="00616D55"/>
    <w:rsid w:val="006220F4"/>
    <w:rsid w:val="0064076C"/>
    <w:rsid w:val="00664DBD"/>
    <w:rsid w:val="007279AC"/>
    <w:rsid w:val="00746AE2"/>
    <w:rsid w:val="00760D2C"/>
    <w:rsid w:val="00762527"/>
    <w:rsid w:val="00766717"/>
    <w:rsid w:val="00780A94"/>
    <w:rsid w:val="00785AF3"/>
    <w:rsid w:val="007B59B6"/>
    <w:rsid w:val="007B7BD7"/>
    <w:rsid w:val="007D5A2C"/>
    <w:rsid w:val="008128E7"/>
    <w:rsid w:val="00814011"/>
    <w:rsid w:val="008813A6"/>
    <w:rsid w:val="00882FD4"/>
    <w:rsid w:val="008C5451"/>
    <w:rsid w:val="008E0B6D"/>
    <w:rsid w:val="009308A6"/>
    <w:rsid w:val="009A2DCC"/>
    <w:rsid w:val="00A03A14"/>
    <w:rsid w:val="00A101FA"/>
    <w:rsid w:val="00A20F14"/>
    <w:rsid w:val="00A2514B"/>
    <w:rsid w:val="00A25BD7"/>
    <w:rsid w:val="00A5093C"/>
    <w:rsid w:val="00A516E5"/>
    <w:rsid w:val="00A54893"/>
    <w:rsid w:val="00A620CD"/>
    <w:rsid w:val="00A65918"/>
    <w:rsid w:val="00A9330F"/>
    <w:rsid w:val="00AE50C6"/>
    <w:rsid w:val="00B3509A"/>
    <w:rsid w:val="00B4075E"/>
    <w:rsid w:val="00B827A7"/>
    <w:rsid w:val="00B9573F"/>
    <w:rsid w:val="00BD09AD"/>
    <w:rsid w:val="00BD78C2"/>
    <w:rsid w:val="00BE4AAB"/>
    <w:rsid w:val="00C14C3D"/>
    <w:rsid w:val="00C81284"/>
    <w:rsid w:val="00CB3654"/>
    <w:rsid w:val="00D26095"/>
    <w:rsid w:val="00DE2C1B"/>
    <w:rsid w:val="00E546A7"/>
    <w:rsid w:val="00E60690"/>
    <w:rsid w:val="00E921A5"/>
    <w:rsid w:val="00EC100F"/>
    <w:rsid w:val="00EC12F8"/>
    <w:rsid w:val="00ED1DDE"/>
    <w:rsid w:val="00F01833"/>
    <w:rsid w:val="00F82F33"/>
    <w:rsid w:val="00F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11"/>
    <w:pPr>
      <w:spacing w:after="0" w:line="240" w:lineRule="auto"/>
    </w:pPr>
  </w:style>
  <w:style w:type="table" w:styleId="a4">
    <w:name w:val="Table Grid"/>
    <w:basedOn w:val="a1"/>
    <w:uiPriority w:val="39"/>
    <w:rsid w:val="0081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81401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F4"/>
  </w:style>
  <w:style w:type="paragraph" w:styleId="a7">
    <w:name w:val="footer"/>
    <w:basedOn w:val="a"/>
    <w:link w:val="a8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F4"/>
  </w:style>
  <w:style w:type="paragraph" w:styleId="a9">
    <w:name w:val="Normal (Web)"/>
    <w:basedOn w:val="a"/>
    <w:uiPriority w:val="99"/>
    <w:unhideWhenUsed/>
    <w:rsid w:val="006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3C5E"/>
  </w:style>
  <w:style w:type="paragraph" w:customStyle="1" w:styleId="c58">
    <w:name w:val="c58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93C5E"/>
  </w:style>
  <w:style w:type="character" w:customStyle="1" w:styleId="c6">
    <w:name w:val="c6"/>
    <w:basedOn w:val="a0"/>
    <w:rsid w:val="00293C5E"/>
  </w:style>
  <w:style w:type="paragraph" w:customStyle="1" w:styleId="c74">
    <w:name w:val="c7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3C5E"/>
  </w:style>
  <w:style w:type="paragraph" w:customStyle="1" w:styleId="c44">
    <w:name w:val="c4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93C5E"/>
  </w:style>
  <w:style w:type="paragraph" w:customStyle="1" w:styleId="c23">
    <w:name w:val="c23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8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5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32013-7CAD-4358-BBE5-8D1AF533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44</cp:revision>
  <cp:lastPrinted>2023-08-31T05:37:00Z</cp:lastPrinted>
  <dcterms:created xsi:type="dcterms:W3CDTF">2016-09-11T16:59:00Z</dcterms:created>
  <dcterms:modified xsi:type="dcterms:W3CDTF">2023-09-05T10:16:00Z</dcterms:modified>
</cp:coreProperties>
</file>