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92DDE" w:rsidRDefault="00292DDE" w:rsidP="00F40AD6">
      <w:pPr>
        <w:shd w:val="clear" w:color="auto" w:fill="FFFFFF"/>
        <w:spacing w:after="0" w:line="240" w:lineRule="auto"/>
        <w:ind w:firstLine="568"/>
        <w:jc w:val="center"/>
        <w:rPr>
          <w:rFonts w:ascii="Times New Roman" w:eastAsia="Times New Roman" w:hAnsi="Times New Roman" w:cs="Times New Roman"/>
          <w:b/>
          <w:bCs/>
          <w:color w:val="000000"/>
          <w:sz w:val="24"/>
          <w:szCs w:val="24"/>
        </w:rPr>
      </w:pPr>
    </w:p>
    <w:p w:rsidR="00292DDE" w:rsidRDefault="00292DDE" w:rsidP="00F40AD6">
      <w:pPr>
        <w:shd w:val="clear" w:color="auto" w:fill="FFFFFF"/>
        <w:spacing w:after="0" w:line="240" w:lineRule="auto"/>
        <w:ind w:firstLine="568"/>
        <w:jc w:val="center"/>
        <w:rPr>
          <w:rFonts w:ascii="Times New Roman" w:eastAsia="Times New Roman" w:hAnsi="Times New Roman" w:cs="Times New Roman"/>
          <w:b/>
          <w:bCs/>
          <w:color w:val="000000"/>
          <w:sz w:val="24"/>
          <w:szCs w:val="24"/>
        </w:rPr>
      </w:pPr>
    </w:p>
    <w:p w:rsidR="00292DDE" w:rsidRDefault="00292DDE" w:rsidP="00F40AD6">
      <w:pPr>
        <w:shd w:val="clear" w:color="auto" w:fill="FFFFFF"/>
        <w:spacing w:after="0" w:line="240" w:lineRule="auto"/>
        <w:ind w:firstLine="568"/>
        <w:jc w:val="center"/>
        <w:rPr>
          <w:rFonts w:ascii="Times New Roman" w:eastAsia="Times New Roman" w:hAnsi="Times New Roman" w:cs="Times New Roman"/>
          <w:b/>
          <w:bCs/>
          <w:color w:val="000000"/>
          <w:sz w:val="24"/>
          <w:szCs w:val="24"/>
        </w:rPr>
      </w:pPr>
      <w:bookmarkStart w:id="0" w:name="_GoBack"/>
      <w:r>
        <w:rPr>
          <w:noProof/>
        </w:rPr>
        <w:drawing>
          <wp:inline distT="0" distB="0" distL="0" distR="0" wp14:anchorId="7E700270" wp14:editId="2A1A801E">
            <wp:extent cx="9048749" cy="58293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9048749" cy="5829300"/>
                    </a:xfrm>
                    <a:prstGeom prst="rect">
                      <a:avLst/>
                    </a:prstGeom>
                  </pic:spPr>
                </pic:pic>
              </a:graphicData>
            </a:graphic>
          </wp:inline>
        </w:drawing>
      </w:r>
      <w:bookmarkEnd w:id="0"/>
    </w:p>
    <w:p w:rsidR="00292DDE" w:rsidRDefault="00292DDE" w:rsidP="00F40AD6">
      <w:pPr>
        <w:shd w:val="clear" w:color="auto" w:fill="FFFFFF"/>
        <w:spacing w:after="0" w:line="240" w:lineRule="auto"/>
        <w:ind w:firstLine="568"/>
        <w:jc w:val="center"/>
        <w:rPr>
          <w:rFonts w:ascii="Times New Roman" w:eastAsia="Times New Roman" w:hAnsi="Times New Roman" w:cs="Times New Roman"/>
          <w:b/>
          <w:bCs/>
          <w:color w:val="000000"/>
          <w:sz w:val="24"/>
          <w:szCs w:val="24"/>
        </w:rPr>
      </w:pPr>
    </w:p>
    <w:p w:rsidR="00292DDE" w:rsidRDefault="00292DDE" w:rsidP="00292DDE">
      <w:pPr>
        <w:shd w:val="clear" w:color="auto" w:fill="FFFFFF"/>
        <w:spacing w:after="0" w:line="240" w:lineRule="auto"/>
        <w:rPr>
          <w:rFonts w:ascii="Times New Roman" w:eastAsia="Times New Roman" w:hAnsi="Times New Roman" w:cs="Times New Roman"/>
          <w:b/>
          <w:bCs/>
          <w:color w:val="000000"/>
          <w:sz w:val="24"/>
          <w:szCs w:val="24"/>
        </w:rPr>
      </w:pPr>
    </w:p>
    <w:p w:rsidR="00620B92" w:rsidRPr="00A71EE1" w:rsidRDefault="004E6275" w:rsidP="00F40AD6">
      <w:pPr>
        <w:shd w:val="clear" w:color="auto" w:fill="FFFFFF"/>
        <w:spacing w:after="0" w:line="240" w:lineRule="auto"/>
        <w:ind w:firstLine="568"/>
        <w:jc w:val="center"/>
        <w:rPr>
          <w:rFonts w:ascii="Times New Roman" w:eastAsia="Times New Roman" w:hAnsi="Times New Roman" w:cs="Times New Roman"/>
          <w:color w:val="000000"/>
          <w:sz w:val="24"/>
          <w:szCs w:val="24"/>
        </w:rPr>
      </w:pPr>
      <w:r>
        <w:rPr>
          <w:rFonts w:ascii="Times New Roman" w:eastAsia="Times New Roman" w:hAnsi="Times New Roman" w:cs="Times New Roman"/>
          <w:b/>
          <w:bCs/>
          <w:color w:val="000000"/>
          <w:sz w:val="24"/>
          <w:szCs w:val="24"/>
        </w:rPr>
        <w:t>1.</w:t>
      </w:r>
      <w:r w:rsidR="00620B92" w:rsidRPr="00A71EE1">
        <w:rPr>
          <w:rFonts w:ascii="Times New Roman" w:eastAsia="Times New Roman" w:hAnsi="Times New Roman" w:cs="Times New Roman"/>
          <w:b/>
          <w:bCs/>
          <w:color w:val="000000"/>
          <w:sz w:val="24"/>
          <w:szCs w:val="24"/>
        </w:rPr>
        <w:t>Пояснительная записка.</w:t>
      </w:r>
    </w:p>
    <w:p w:rsidR="00A71EE1" w:rsidRPr="00F40AD6" w:rsidRDefault="00620B92" w:rsidP="00B50DA1">
      <w:pPr>
        <w:shd w:val="clear" w:color="auto" w:fill="FFFFFF"/>
        <w:spacing w:after="0" w:line="240" w:lineRule="auto"/>
        <w:jc w:val="both"/>
        <w:rPr>
          <w:rFonts w:ascii="Times New Roman" w:eastAsia="Times New Roman" w:hAnsi="Times New Roman" w:cs="Times New Roman"/>
          <w:color w:val="000000" w:themeColor="text1"/>
          <w:sz w:val="24"/>
          <w:szCs w:val="24"/>
        </w:rPr>
      </w:pPr>
      <w:r w:rsidRPr="00F40AD6">
        <w:rPr>
          <w:rFonts w:ascii="Times New Roman" w:eastAsia="Times New Roman" w:hAnsi="Times New Roman" w:cs="Times New Roman"/>
          <w:i/>
          <w:iCs/>
          <w:color w:val="000000" w:themeColor="text1"/>
          <w:sz w:val="24"/>
          <w:szCs w:val="24"/>
        </w:rPr>
        <w:t> </w:t>
      </w:r>
      <w:r w:rsidR="00A71EE1" w:rsidRPr="00F40AD6">
        <w:rPr>
          <w:rFonts w:ascii="Times New Roman" w:eastAsia="Times New Roman" w:hAnsi="Times New Roman" w:cs="Times New Roman"/>
          <w:color w:val="000000" w:themeColor="text1"/>
          <w:sz w:val="24"/>
          <w:szCs w:val="24"/>
        </w:rPr>
        <w:t>Адаптированная рабочая программа по учебному предмету «Математические представления</w:t>
      </w:r>
      <w:r w:rsidR="000F2995">
        <w:rPr>
          <w:rFonts w:ascii="Times New Roman" w:eastAsia="Times New Roman" w:hAnsi="Times New Roman" w:cs="Times New Roman"/>
          <w:color w:val="000000" w:themeColor="text1"/>
          <w:sz w:val="24"/>
          <w:szCs w:val="24"/>
        </w:rPr>
        <w:t>» 7</w:t>
      </w:r>
      <w:r w:rsidR="00A71EE1" w:rsidRPr="00F40AD6">
        <w:rPr>
          <w:rFonts w:ascii="Times New Roman" w:eastAsia="Times New Roman" w:hAnsi="Times New Roman" w:cs="Times New Roman"/>
          <w:color w:val="000000" w:themeColor="text1"/>
          <w:sz w:val="24"/>
          <w:szCs w:val="24"/>
        </w:rPr>
        <w:t xml:space="preserve"> класс 2 вариант ФГОС образования обучающихся с интеллектуальными нарушениями разработана на основании следующих нормативно – правовых документов:</w:t>
      </w:r>
    </w:p>
    <w:p w:rsidR="00A71EE1" w:rsidRPr="00F40AD6" w:rsidRDefault="00A71EE1" w:rsidP="00B50DA1">
      <w:pPr>
        <w:shd w:val="clear" w:color="auto" w:fill="FFFFFF"/>
        <w:spacing w:after="0" w:line="240" w:lineRule="auto"/>
        <w:jc w:val="both"/>
        <w:rPr>
          <w:rFonts w:ascii="Times New Roman" w:eastAsia="Times New Roman" w:hAnsi="Times New Roman" w:cs="Times New Roman"/>
          <w:color w:val="000000" w:themeColor="text1"/>
          <w:sz w:val="24"/>
          <w:szCs w:val="24"/>
        </w:rPr>
      </w:pPr>
      <w:r w:rsidRPr="00F40AD6">
        <w:rPr>
          <w:rFonts w:ascii="Times New Roman" w:eastAsia="Times New Roman" w:hAnsi="Times New Roman" w:cs="Times New Roman"/>
          <w:color w:val="000000" w:themeColor="text1"/>
          <w:sz w:val="24"/>
          <w:szCs w:val="24"/>
        </w:rPr>
        <w:t>1. Федеральный закон «Об образовании в Российской Федерации» от 29.12.2012 № 273-ФЗ.</w:t>
      </w:r>
    </w:p>
    <w:p w:rsidR="00A71EE1" w:rsidRPr="00F40AD6" w:rsidRDefault="00A71EE1" w:rsidP="00B50DA1">
      <w:pPr>
        <w:shd w:val="clear" w:color="auto" w:fill="FFFFFF"/>
        <w:spacing w:after="0" w:line="240" w:lineRule="auto"/>
        <w:jc w:val="both"/>
        <w:rPr>
          <w:rFonts w:ascii="Times New Roman" w:eastAsia="Times New Roman" w:hAnsi="Times New Roman" w:cs="Times New Roman"/>
          <w:color w:val="000000" w:themeColor="text1"/>
          <w:sz w:val="24"/>
          <w:szCs w:val="24"/>
        </w:rPr>
      </w:pPr>
      <w:r w:rsidRPr="00F40AD6">
        <w:rPr>
          <w:rFonts w:ascii="Times New Roman" w:eastAsia="Times New Roman" w:hAnsi="Times New Roman" w:cs="Times New Roman"/>
          <w:color w:val="000000" w:themeColor="text1"/>
          <w:sz w:val="24"/>
          <w:szCs w:val="24"/>
        </w:rPr>
        <w:t xml:space="preserve">2. Приказ Министерства образования и науки Российской Федерации от 19.12.2014 № 1599 «Об утверждении федерального государственного образовательного стандарта образования </w:t>
      </w:r>
      <w:proofErr w:type="gramStart"/>
      <w:r w:rsidRPr="00F40AD6">
        <w:rPr>
          <w:rFonts w:ascii="Times New Roman" w:eastAsia="Times New Roman" w:hAnsi="Times New Roman" w:cs="Times New Roman"/>
          <w:color w:val="000000" w:themeColor="text1"/>
          <w:sz w:val="24"/>
          <w:szCs w:val="24"/>
        </w:rPr>
        <w:t>обучающихся</w:t>
      </w:r>
      <w:proofErr w:type="gramEnd"/>
      <w:r w:rsidRPr="00F40AD6">
        <w:rPr>
          <w:rFonts w:ascii="Times New Roman" w:eastAsia="Times New Roman" w:hAnsi="Times New Roman" w:cs="Times New Roman"/>
          <w:color w:val="000000" w:themeColor="text1"/>
          <w:sz w:val="24"/>
          <w:szCs w:val="24"/>
        </w:rPr>
        <w:t xml:space="preserve"> с умственной отсталостью (интеллектуальными нарушениями)».</w:t>
      </w:r>
    </w:p>
    <w:p w:rsidR="00A71EE1" w:rsidRPr="00F40AD6" w:rsidRDefault="00A71EE1" w:rsidP="00B50DA1">
      <w:pPr>
        <w:shd w:val="clear" w:color="auto" w:fill="FFFFFF"/>
        <w:spacing w:after="0" w:line="240" w:lineRule="auto"/>
        <w:jc w:val="both"/>
        <w:rPr>
          <w:rFonts w:ascii="Times New Roman" w:eastAsia="Times New Roman" w:hAnsi="Times New Roman" w:cs="Times New Roman"/>
          <w:color w:val="000000" w:themeColor="text1"/>
          <w:sz w:val="24"/>
          <w:szCs w:val="24"/>
        </w:rPr>
      </w:pPr>
      <w:r w:rsidRPr="00F40AD6">
        <w:rPr>
          <w:rFonts w:ascii="Times New Roman" w:eastAsia="Times New Roman" w:hAnsi="Times New Roman" w:cs="Times New Roman"/>
          <w:color w:val="000000" w:themeColor="text1"/>
          <w:sz w:val="24"/>
          <w:szCs w:val="24"/>
        </w:rPr>
        <w:t xml:space="preserve">3. Учебный план отделения для </w:t>
      </w:r>
      <w:proofErr w:type="gramStart"/>
      <w:r w:rsidRPr="00F40AD6">
        <w:rPr>
          <w:rFonts w:ascii="Times New Roman" w:eastAsia="Times New Roman" w:hAnsi="Times New Roman" w:cs="Times New Roman"/>
          <w:color w:val="000000" w:themeColor="text1"/>
          <w:sz w:val="24"/>
          <w:szCs w:val="24"/>
        </w:rPr>
        <w:t>обучающихся</w:t>
      </w:r>
      <w:proofErr w:type="gramEnd"/>
      <w:r w:rsidRPr="00F40AD6">
        <w:rPr>
          <w:rFonts w:ascii="Times New Roman" w:eastAsia="Times New Roman" w:hAnsi="Times New Roman" w:cs="Times New Roman"/>
          <w:color w:val="000000" w:themeColor="text1"/>
          <w:sz w:val="24"/>
          <w:szCs w:val="24"/>
        </w:rPr>
        <w:t xml:space="preserve"> с ОВЗ МАОУ Зареченская СОШ.</w:t>
      </w:r>
    </w:p>
    <w:p w:rsidR="00620B92" w:rsidRPr="00F40AD6" w:rsidRDefault="00A71EE1" w:rsidP="00B50DA1">
      <w:pPr>
        <w:shd w:val="clear" w:color="auto" w:fill="FFFFFF"/>
        <w:spacing w:after="0" w:line="240" w:lineRule="auto"/>
        <w:jc w:val="both"/>
        <w:rPr>
          <w:rFonts w:ascii="Times New Roman" w:eastAsia="Times New Roman" w:hAnsi="Times New Roman" w:cs="Times New Roman"/>
          <w:color w:val="000000" w:themeColor="text1"/>
          <w:sz w:val="24"/>
          <w:szCs w:val="24"/>
        </w:rPr>
      </w:pPr>
      <w:r w:rsidRPr="00F40AD6">
        <w:rPr>
          <w:rFonts w:ascii="Times New Roman" w:eastAsia="Times New Roman" w:hAnsi="Times New Roman" w:cs="Times New Roman"/>
          <w:color w:val="000000" w:themeColor="text1"/>
          <w:sz w:val="24"/>
          <w:szCs w:val="24"/>
        </w:rPr>
        <w:t xml:space="preserve">4. Адаптированная образовательная программа отделения для </w:t>
      </w:r>
      <w:proofErr w:type="gramStart"/>
      <w:r w:rsidRPr="00F40AD6">
        <w:rPr>
          <w:rFonts w:ascii="Times New Roman" w:eastAsia="Times New Roman" w:hAnsi="Times New Roman" w:cs="Times New Roman"/>
          <w:color w:val="000000" w:themeColor="text1"/>
          <w:sz w:val="24"/>
          <w:szCs w:val="24"/>
        </w:rPr>
        <w:t>обучающихся</w:t>
      </w:r>
      <w:proofErr w:type="gramEnd"/>
      <w:r w:rsidRPr="00F40AD6">
        <w:rPr>
          <w:rFonts w:ascii="Times New Roman" w:eastAsia="Times New Roman" w:hAnsi="Times New Roman" w:cs="Times New Roman"/>
          <w:color w:val="000000" w:themeColor="text1"/>
          <w:sz w:val="24"/>
          <w:szCs w:val="24"/>
        </w:rPr>
        <w:t xml:space="preserve"> с ОВЗ МАОУ Зареченская СОШ.</w:t>
      </w:r>
    </w:p>
    <w:p w:rsidR="00620B92" w:rsidRPr="00F40AD6" w:rsidRDefault="00620B92" w:rsidP="00A71EE1">
      <w:pPr>
        <w:shd w:val="clear" w:color="auto" w:fill="FFFFFF"/>
        <w:spacing w:after="0" w:line="240" w:lineRule="auto"/>
        <w:rPr>
          <w:rFonts w:ascii="Times New Roman" w:eastAsia="Times New Roman" w:hAnsi="Times New Roman" w:cs="Times New Roman"/>
          <w:color w:val="000000" w:themeColor="text1"/>
          <w:sz w:val="24"/>
          <w:szCs w:val="24"/>
        </w:rPr>
      </w:pPr>
      <w:r w:rsidRPr="00F40AD6">
        <w:rPr>
          <w:rFonts w:ascii="Times New Roman" w:eastAsia="Times New Roman" w:hAnsi="Times New Roman" w:cs="Times New Roman"/>
          <w:i/>
          <w:iCs/>
          <w:color w:val="000000" w:themeColor="text1"/>
          <w:sz w:val="24"/>
          <w:szCs w:val="24"/>
        </w:rPr>
        <w:t> </w:t>
      </w:r>
      <w:r w:rsidR="00A71EE1" w:rsidRPr="00F40AD6">
        <w:rPr>
          <w:rFonts w:ascii="Times New Roman" w:eastAsia="Times New Roman" w:hAnsi="Times New Roman" w:cs="Times New Roman"/>
          <w:bCs/>
          <w:color w:val="000000" w:themeColor="text1"/>
          <w:sz w:val="24"/>
          <w:szCs w:val="24"/>
        </w:rPr>
        <w:t>Целью</w:t>
      </w:r>
      <w:r w:rsidRPr="00F40AD6">
        <w:rPr>
          <w:rFonts w:ascii="Times New Roman" w:eastAsia="Times New Roman" w:hAnsi="Times New Roman" w:cs="Times New Roman"/>
          <w:bCs/>
          <w:color w:val="000000" w:themeColor="text1"/>
          <w:sz w:val="24"/>
          <w:szCs w:val="24"/>
        </w:rPr>
        <w:t xml:space="preserve"> о</w:t>
      </w:r>
      <w:r w:rsidR="00A71EE1" w:rsidRPr="00F40AD6">
        <w:rPr>
          <w:rFonts w:ascii="Times New Roman" w:eastAsia="Times New Roman" w:hAnsi="Times New Roman" w:cs="Times New Roman"/>
          <w:bCs/>
          <w:color w:val="000000" w:themeColor="text1"/>
          <w:sz w:val="24"/>
          <w:szCs w:val="24"/>
        </w:rPr>
        <w:t>бучения</w:t>
      </w:r>
      <w:r w:rsidRPr="00F40AD6">
        <w:rPr>
          <w:rFonts w:ascii="Times New Roman" w:eastAsia="Times New Roman" w:hAnsi="Times New Roman" w:cs="Times New Roman"/>
          <w:b/>
          <w:bCs/>
          <w:color w:val="000000" w:themeColor="text1"/>
          <w:sz w:val="24"/>
          <w:szCs w:val="24"/>
        </w:rPr>
        <w:t> </w:t>
      </w:r>
      <w:r w:rsidRPr="00F40AD6">
        <w:rPr>
          <w:rFonts w:ascii="Times New Roman" w:eastAsia="Times New Roman" w:hAnsi="Times New Roman" w:cs="Times New Roman"/>
          <w:color w:val="000000" w:themeColor="text1"/>
          <w:sz w:val="24"/>
          <w:szCs w:val="24"/>
        </w:rPr>
        <w:t>является развитие личности, формирование общей культуры, соответствующей общепринятым нравственным и социокультурным ценностям, формирование необходимых для самореализации и жизни в обществе практических представлений, умений и навыков, позволяющих достичь обучающимся максимально возможной самостоятельности и независимости в повседневной жизни.  </w:t>
      </w:r>
      <w:r w:rsidR="005768F6" w:rsidRPr="00F40AD6">
        <w:rPr>
          <w:rFonts w:ascii="Times New Roman" w:eastAsia="Times New Roman" w:hAnsi="Times New Roman" w:cs="Times New Roman"/>
          <w:color w:val="000000" w:themeColor="text1"/>
          <w:sz w:val="24"/>
          <w:szCs w:val="24"/>
        </w:rPr>
        <w:t>АООП образования</w:t>
      </w:r>
      <w:r w:rsidRPr="00F40AD6">
        <w:rPr>
          <w:rFonts w:ascii="Times New Roman" w:eastAsia="Times New Roman" w:hAnsi="Times New Roman" w:cs="Times New Roman"/>
          <w:color w:val="000000" w:themeColor="text1"/>
          <w:sz w:val="24"/>
          <w:szCs w:val="24"/>
        </w:rPr>
        <w:t> обучающихся с умеренной, тяжелой, глубокой умственной отсталостью</w:t>
      </w:r>
      <w:r w:rsidRPr="00F40AD6">
        <w:rPr>
          <w:rFonts w:ascii="Times New Roman" w:eastAsia="Times New Roman" w:hAnsi="Times New Roman" w:cs="Times New Roman"/>
          <w:b/>
          <w:bCs/>
          <w:color w:val="000000" w:themeColor="text1"/>
          <w:sz w:val="24"/>
          <w:szCs w:val="24"/>
        </w:rPr>
        <w:t> </w:t>
      </w:r>
      <w:proofErr w:type="gramStart"/>
      <w:r w:rsidRPr="00F40AD6">
        <w:rPr>
          <w:rFonts w:ascii="Times New Roman" w:eastAsia="Times New Roman" w:hAnsi="Times New Roman" w:cs="Times New Roman"/>
          <w:color w:val="000000" w:themeColor="text1"/>
          <w:sz w:val="24"/>
          <w:szCs w:val="24"/>
        </w:rPr>
        <w:t>составлена</w:t>
      </w:r>
      <w:proofErr w:type="gramEnd"/>
      <w:r w:rsidRPr="00F40AD6">
        <w:rPr>
          <w:rFonts w:ascii="Times New Roman" w:eastAsia="Times New Roman" w:hAnsi="Times New Roman" w:cs="Times New Roman"/>
          <w:color w:val="000000" w:themeColor="text1"/>
          <w:sz w:val="24"/>
          <w:szCs w:val="24"/>
        </w:rPr>
        <w:t xml:space="preserve"> с учетом </w:t>
      </w:r>
      <w:r w:rsidR="005768F6" w:rsidRPr="00F40AD6">
        <w:rPr>
          <w:rFonts w:ascii="Times New Roman" w:eastAsia="Times New Roman" w:hAnsi="Times New Roman" w:cs="Times New Roman"/>
          <w:color w:val="000000" w:themeColor="text1"/>
          <w:sz w:val="24"/>
          <w:szCs w:val="24"/>
        </w:rPr>
        <w:t>особых образовательных потребностей, обучающихся</w:t>
      </w:r>
      <w:r w:rsidRPr="00F40AD6">
        <w:rPr>
          <w:rFonts w:ascii="Times New Roman" w:eastAsia="Times New Roman" w:hAnsi="Times New Roman" w:cs="Times New Roman"/>
          <w:color w:val="000000" w:themeColor="text1"/>
          <w:sz w:val="24"/>
          <w:szCs w:val="24"/>
        </w:rPr>
        <w:t xml:space="preserve"> в развитии.</w:t>
      </w:r>
    </w:p>
    <w:p w:rsidR="00A71EE1" w:rsidRDefault="00A71EE1" w:rsidP="00F40AD6">
      <w:pPr>
        <w:spacing w:after="0" w:line="240" w:lineRule="auto"/>
        <w:ind w:firstLine="567"/>
        <w:jc w:val="center"/>
        <w:rPr>
          <w:rFonts w:ascii="Times New Roman" w:hAnsi="Times New Roman" w:cs="Times New Roman"/>
          <w:b/>
          <w:color w:val="000000" w:themeColor="text1"/>
          <w:sz w:val="24"/>
          <w:szCs w:val="24"/>
        </w:rPr>
      </w:pPr>
      <w:r w:rsidRPr="00F40AD6">
        <w:rPr>
          <w:rFonts w:ascii="Times New Roman" w:hAnsi="Times New Roman" w:cs="Times New Roman"/>
          <w:b/>
          <w:color w:val="000000" w:themeColor="text1"/>
          <w:sz w:val="24"/>
          <w:szCs w:val="24"/>
        </w:rPr>
        <w:t>2. Общая характеристика учебного предмета.</w:t>
      </w:r>
    </w:p>
    <w:p w:rsidR="00AD308F" w:rsidRPr="00AD308F" w:rsidRDefault="00AD308F" w:rsidP="00AD308F">
      <w:pPr>
        <w:spacing w:after="0"/>
        <w:ind w:firstLine="709"/>
        <w:contextualSpacing/>
        <w:jc w:val="both"/>
        <w:rPr>
          <w:rFonts w:ascii="Times New Roman" w:eastAsia="Times New Roman" w:hAnsi="Times New Roman" w:cs="Times New Roman"/>
          <w:sz w:val="24"/>
          <w:szCs w:val="24"/>
        </w:rPr>
      </w:pPr>
      <w:r w:rsidRPr="00AD308F">
        <w:rPr>
          <w:rFonts w:ascii="Times New Roman" w:eastAsia="Times New Roman" w:hAnsi="Times New Roman" w:cs="Times New Roman"/>
          <w:sz w:val="24"/>
          <w:szCs w:val="24"/>
        </w:rPr>
        <w:t>В повседневной жизни, участвуя в разных видах деятельности, ребенок с тяжелыми и множественными нарушениями развития попадает в ситуации, требующие от него использования математических знаний. Так, накрывая на стол на трёх человек, нужно поставить три тарелки, три столовых прибора и т.д. У большинства обычно развивающихся детей основы математических представлений формируются в естественных ситуациях. Дети с выраженным нарушением интеллекта не могут овладеть элементарными математическими представлениями без специально организованного обучения. Создание практических ситуаций, в которых дети непроизвольно осваивают доступные для них элементы математики, является важным приемом в обучении. Ребенок учится использовать математические представления для решения жизненных задач: определять время по часам, узнавать номер автобуса, на котором он сможет доехать домой, расплачиваться в магазине за покупку, брать необходимое количество продуктов для приготовления блюда (например, 2 помидора, 1 ложка растительного масла) и т.п.</w:t>
      </w:r>
    </w:p>
    <w:p w:rsidR="00AD308F" w:rsidRPr="00AD308F" w:rsidRDefault="00AD308F" w:rsidP="00AD308F">
      <w:pPr>
        <w:spacing w:after="0"/>
        <w:ind w:firstLine="709"/>
        <w:contextualSpacing/>
        <w:jc w:val="both"/>
        <w:rPr>
          <w:rFonts w:ascii="Times New Roman" w:eastAsia="Times New Roman" w:hAnsi="Times New Roman" w:cs="Times New Roman"/>
          <w:sz w:val="24"/>
          <w:szCs w:val="24"/>
        </w:rPr>
      </w:pPr>
      <w:r w:rsidRPr="00AD308F">
        <w:rPr>
          <w:rFonts w:ascii="Times New Roman" w:eastAsia="Times New Roman" w:hAnsi="Times New Roman" w:cs="Times New Roman"/>
          <w:b/>
          <w:sz w:val="24"/>
          <w:szCs w:val="24"/>
        </w:rPr>
        <w:t>Цель обучения математике</w:t>
      </w:r>
      <w:r w:rsidRPr="00AD308F">
        <w:rPr>
          <w:rFonts w:ascii="Times New Roman" w:eastAsia="Times New Roman" w:hAnsi="Times New Roman" w:cs="Times New Roman"/>
          <w:sz w:val="24"/>
          <w:szCs w:val="24"/>
        </w:rPr>
        <w:t xml:space="preserve"> – формирование элементарных математических представлений и умений и применение их в повседневной жизни. </w:t>
      </w:r>
    </w:p>
    <w:p w:rsidR="00AD308F" w:rsidRPr="00AD308F" w:rsidRDefault="00AD308F" w:rsidP="00AD308F">
      <w:pPr>
        <w:spacing w:after="0"/>
        <w:ind w:firstLine="709"/>
        <w:contextualSpacing/>
        <w:jc w:val="both"/>
        <w:rPr>
          <w:rFonts w:ascii="Times New Roman" w:eastAsia="Times New Roman" w:hAnsi="Times New Roman" w:cs="Times New Roman"/>
          <w:sz w:val="24"/>
          <w:szCs w:val="24"/>
        </w:rPr>
      </w:pPr>
      <w:r w:rsidRPr="00AD308F">
        <w:rPr>
          <w:rFonts w:ascii="Times New Roman" w:eastAsia="Times New Roman" w:hAnsi="Times New Roman" w:cs="Times New Roman"/>
          <w:sz w:val="24"/>
          <w:szCs w:val="24"/>
        </w:rPr>
        <w:t xml:space="preserve">Примерная программа построена на основе следующих разделов: «Количественные представления», «Представления о форме», «Представления о величине», «Пространственные представления», «Временные представления». </w:t>
      </w:r>
    </w:p>
    <w:p w:rsidR="00AD308F" w:rsidRPr="00AD308F" w:rsidRDefault="00AD308F" w:rsidP="00AD308F">
      <w:pPr>
        <w:spacing w:after="0"/>
        <w:ind w:firstLine="709"/>
        <w:contextualSpacing/>
        <w:jc w:val="both"/>
        <w:rPr>
          <w:rFonts w:ascii="Times New Roman" w:eastAsia="Times New Roman" w:hAnsi="Times New Roman" w:cs="Times New Roman"/>
          <w:sz w:val="24"/>
          <w:szCs w:val="24"/>
        </w:rPr>
      </w:pPr>
      <w:r w:rsidRPr="00AD308F">
        <w:rPr>
          <w:rFonts w:ascii="Times New Roman" w:eastAsia="Times New Roman" w:hAnsi="Times New Roman" w:cs="Times New Roman"/>
          <w:sz w:val="24"/>
          <w:szCs w:val="24"/>
        </w:rPr>
        <w:t xml:space="preserve">Знания, умения, навыки, приобретаемые ребенком в ходе освоения программного материала по математике, необходимы ему для ориентировки в окружающей действительности, т.е. во временных, количественных, пространственных отношениях, решении повседневных практических задач. Умение устанавливать взаимно-однозначные соответствия могут использоваться при сервировке стола, при раздаче материала и инструментов участникам какого-то общего дела, при посадке семян в горшочки и т.д. Умение пересчитывать предметы необходимо при выборе ингредиентов для приготовления блюда, при отсчитывании заданного количества листов в блокноте, при определении количества испеченных </w:t>
      </w:r>
      <w:r w:rsidRPr="00AD308F">
        <w:rPr>
          <w:rFonts w:ascii="Times New Roman" w:eastAsia="Times New Roman" w:hAnsi="Times New Roman" w:cs="Times New Roman"/>
          <w:sz w:val="24"/>
          <w:szCs w:val="24"/>
        </w:rPr>
        <w:lastRenderedPageBreak/>
        <w:t xml:space="preserve">пирожков, изготовленных блокнотов и т.д. </w:t>
      </w:r>
      <w:proofErr w:type="gramStart"/>
      <w:r w:rsidRPr="00AD308F">
        <w:rPr>
          <w:rFonts w:ascii="Times New Roman" w:eastAsia="Times New Roman" w:hAnsi="Times New Roman" w:cs="Times New Roman"/>
          <w:sz w:val="24"/>
          <w:szCs w:val="24"/>
        </w:rPr>
        <w:t xml:space="preserve">Изучая цифры, у ребенка закрепляются сведения о дате рождения, домашнем адресе, номере телефона, календарных датах, номерах пассажирского транспорта, каналах телевизионных передач и многое другое.   </w:t>
      </w:r>
      <w:proofErr w:type="gramEnd"/>
    </w:p>
    <w:p w:rsidR="003133BD" w:rsidRPr="00F40AD6" w:rsidRDefault="003133BD" w:rsidP="00F40AD6">
      <w:pPr>
        <w:spacing w:after="0" w:line="240" w:lineRule="auto"/>
        <w:jc w:val="center"/>
        <w:rPr>
          <w:rFonts w:ascii="Times New Roman" w:hAnsi="Times New Roman" w:cs="Times New Roman"/>
          <w:b/>
          <w:color w:val="000000" w:themeColor="text1"/>
          <w:sz w:val="24"/>
          <w:szCs w:val="24"/>
        </w:rPr>
      </w:pPr>
      <w:r w:rsidRPr="00F40AD6">
        <w:rPr>
          <w:rFonts w:ascii="Times New Roman" w:hAnsi="Times New Roman" w:cs="Times New Roman"/>
          <w:b/>
          <w:color w:val="000000" w:themeColor="text1"/>
          <w:sz w:val="24"/>
          <w:szCs w:val="24"/>
        </w:rPr>
        <w:t>3. Описание места учебного предмета в учебном плане.</w:t>
      </w:r>
    </w:p>
    <w:p w:rsidR="003133BD" w:rsidRPr="00F40AD6" w:rsidRDefault="003133BD" w:rsidP="00B50DA1">
      <w:pPr>
        <w:spacing w:after="0" w:line="240" w:lineRule="auto"/>
        <w:jc w:val="both"/>
        <w:rPr>
          <w:rFonts w:ascii="Times New Roman" w:hAnsi="Times New Roman" w:cs="Times New Roman"/>
          <w:color w:val="000000" w:themeColor="text1"/>
          <w:sz w:val="24"/>
          <w:szCs w:val="24"/>
        </w:rPr>
      </w:pPr>
      <w:r w:rsidRPr="00F40AD6">
        <w:rPr>
          <w:rFonts w:ascii="Times New Roman" w:hAnsi="Times New Roman" w:cs="Times New Roman"/>
          <w:color w:val="000000" w:themeColor="text1"/>
          <w:sz w:val="24"/>
          <w:szCs w:val="24"/>
        </w:rPr>
        <w:t xml:space="preserve">Предмет «Математические представления» входит в предметную область «Математика» обязательной частью учебного плана в соответствии с ФГОС </w:t>
      </w:r>
      <w:proofErr w:type="gramStart"/>
      <w:r w:rsidRPr="00F40AD6">
        <w:rPr>
          <w:rFonts w:ascii="Times New Roman" w:hAnsi="Times New Roman" w:cs="Times New Roman"/>
          <w:color w:val="000000" w:themeColor="text1"/>
          <w:sz w:val="24"/>
          <w:szCs w:val="24"/>
        </w:rPr>
        <w:t>для</w:t>
      </w:r>
      <w:proofErr w:type="gramEnd"/>
      <w:r w:rsidRPr="00F40AD6">
        <w:rPr>
          <w:rFonts w:ascii="Times New Roman" w:hAnsi="Times New Roman" w:cs="Times New Roman"/>
          <w:color w:val="000000" w:themeColor="text1"/>
          <w:sz w:val="24"/>
          <w:szCs w:val="24"/>
        </w:rPr>
        <w:t xml:space="preserve"> </w:t>
      </w:r>
      <w:proofErr w:type="gramStart"/>
      <w:r w:rsidRPr="00F40AD6">
        <w:rPr>
          <w:rFonts w:ascii="Times New Roman" w:hAnsi="Times New Roman" w:cs="Times New Roman"/>
          <w:color w:val="000000" w:themeColor="text1"/>
          <w:sz w:val="24"/>
          <w:szCs w:val="24"/>
        </w:rPr>
        <w:t>обучающихся</w:t>
      </w:r>
      <w:proofErr w:type="gramEnd"/>
      <w:r w:rsidRPr="00F40AD6">
        <w:rPr>
          <w:rFonts w:ascii="Times New Roman" w:hAnsi="Times New Roman" w:cs="Times New Roman"/>
          <w:color w:val="000000" w:themeColor="text1"/>
          <w:sz w:val="24"/>
          <w:szCs w:val="24"/>
        </w:rPr>
        <w:t xml:space="preserve"> с умственной отсталостью и изучается на всех этапах обучения. </w:t>
      </w:r>
    </w:p>
    <w:p w:rsidR="00A71EE1" w:rsidRPr="00F40AD6" w:rsidRDefault="00A71EE1" w:rsidP="00A71EE1">
      <w:pPr>
        <w:shd w:val="clear" w:color="auto" w:fill="FFFFFF"/>
        <w:spacing w:after="0" w:line="240" w:lineRule="auto"/>
        <w:rPr>
          <w:rFonts w:ascii="Times New Roman" w:eastAsia="Times New Roman" w:hAnsi="Times New Roman" w:cs="Times New Roman"/>
          <w:color w:val="000000" w:themeColor="text1"/>
          <w:sz w:val="24"/>
          <w:szCs w:val="24"/>
        </w:rPr>
      </w:pPr>
      <w:r w:rsidRPr="00F40AD6">
        <w:rPr>
          <w:rFonts w:ascii="Times New Roman" w:eastAsia="Times New Roman" w:hAnsi="Times New Roman" w:cs="Times New Roman"/>
          <w:color w:val="000000" w:themeColor="text1"/>
          <w:sz w:val="24"/>
          <w:szCs w:val="24"/>
        </w:rPr>
        <w:t>На учебный предмет «М</w:t>
      </w:r>
      <w:r w:rsidR="000F2995">
        <w:rPr>
          <w:rFonts w:ascii="Times New Roman" w:eastAsia="Times New Roman" w:hAnsi="Times New Roman" w:cs="Times New Roman"/>
          <w:color w:val="000000" w:themeColor="text1"/>
          <w:sz w:val="24"/>
          <w:szCs w:val="24"/>
        </w:rPr>
        <w:t>атематические представления» в 7</w:t>
      </w:r>
      <w:r w:rsidRPr="00F40AD6">
        <w:rPr>
          <w:rFonts w:ascii="Times New Roman" w:eastAsia="Times New Roman" w:hAnsi="Times New Roman" w:cs="Times New Roman"/>
          <w:color w:val="000000" w:themeColor="text1"/>
          <w:sz w:val="24"/>
          <w:szCs w:val="24"/>
        </w:rPr>
        <w:t xml:space="preserve"> классе 2 варианта отводится 2 часа в неделю. 68 часов за  учебный год.</w:t>
      </w:r>
    </w:p>
    <w:p w:rsidR="003133BD" w:rsidRDefault="003133BD" w:rsidP="00F40AD6">
      <w:pPr>
        <w:spacing w:after="0" w:line="240" w:lineRule="auto"/>
        <w:ind w:firstLine="540"/>
        <w:jc w:val="center"/>
        <w:rPr>
          <w:rFonts w:ascii="Times New Roman" w:eastAsia="Times New Roman" w:hAnsi="Times New Roman" w:cs="Times New Roman"/>
          <w:b/>
          <w:color w:val="000000" w:themeColor="text1"/>
          <w:sz w:val="24"/>
          <w:szCs w:val="24"/>
        </w:rPr>
      </w:pPr>
      <w:r w:rsidRPr="00F40AD6">
        <w:rPr>
          <w:rFonts w:ascii="Times New Roman" w:eastAsia="Times New Roman" w:hAnsi="Times New Roman" w:cs="Times New Roman"/>
          <w:b/>
          <w:color w:val="000000" w:themeColor="text1"/>
          <w:sz w:val="24"/>
          <w:szCs w:val="24"/>
        </w:rPr>
        <w:t>4. Личностные и предметные результаты освоения учебного предмета.</w:t>
      </w:r>
    </w:p>
    <w:p w:rsidR="00AD308F" w:rsidRPr="00AD308F" w:rsidRDefault="00AD308F" w:rsidP="00AD308F">
      <w:pPr>
        <w:suppressAutoHyphens/>
        <w:spacing w:after="0" w:line="240" w:lineRule="auto"/>
        <w:ind w:firstLine="709"/>
        <w:jc w:val="both"/>
        <w:rPr>
          <w:rFonts w:ascii="Times New Roman" w:eastAsia="Arial Unicode MS" w:hAnsi="Times New Roman" w:cs="Times New Roman"/>
          <w:kern w:val="1"/>
          <w:sz w:val="24"/>
          <w:szCs w:val="24"/>
          <w:lang w:eastAsia="ar-SA"/>
        </w:rPr>
      </w:pPr>
      <w:proofErr w:type="gramStart"/>
      <w:r w:rsidRPr="00AD308F">
        <w:rPr>
          <w:rFonts w:ascii="Times New Roman" w:eastAsia="Arial Unicode MS" w:hAnsi="Times New Roman" w:cs="Times New Roman"/>
          <w:kern w:val="1"/>
          <w:sz w:val="24"/>
          <w:szCs w:val="24"/>
          <w:lang w:eastAsia="ar-SA"/>
        </w:rPr>
        <w:t xml:space="preserve">Программа формирования базовых учебных действий у обучающихся с умеренной, тяжелой, глубокой умственной отсталостью, с ТМНР направлена на формирование готовности у детей к овладению содержанием АООП образования для обучающихся с умственной отсталостью (вариант 2) и включает следующие задачи: </w:t>
      </w:r>
      <w:proofErr w:type="gramEnd"/>
    </w:p>
    <w:p w:rsidR="00AD308F" w:rsidRPr="00AD308F" w:rsidRDefault="00AD308F" w:rsidP="00AD308F">
      <w:pPr>
        <w:suppressAutoHyphens/>
        <w:spacing w:after="0" w:line="240" w:lineRule="auto"/>
        <w:ind w:firstLine="709"/>
        <w:jc w:val="both"/>
        <w:rPr>
          <w:rFonts w:ascii="Times New Roman" w:eastAsia="Arial Unicode MS" w:hAnsi="Times New Roman" w:cs="Times New Roman"/>
          <w:kern w:val="1"/>
          <w:sz w:val="24"/>
          <w:szCs w:val="24"/>
          <w:lang w:eastAsia="ar-SA"/>
        </w:rPr>
      </w:pPr>
      <w:r w:rsidRPr="00AD308F">
        <w:rPr>
          <w:rFonts w:ascii="Times New Roman" w:eastAsia="Arial Unicode MS" w:hAnsi="Times New Roman" w:cs="Times New Roman"/>
          <w:kern w:val="1"/>
          <w:sz w:val="24"/>
          <w:szCs w:val="24"/>
          <w:lang w:eastAsia="ar-SA"/>
        </w:rPr>
        <w:t>1. Подготовку ребенка к нахождению и обучению в среде сверстников, к эмоциональному, коммуникативному взаимодействию с группой обучающихся.</w:t>
      </w:r>
    </w:p>
    <w:p w:rsidR="00AD308F" w:rsidRPr="00AD308F" w:rsidRDefault="00AD308F" w:rsidP="00AD308F">
      <w:pPr>
        <w:suppressAutoHyphens/>
        <w:spacing w:after="0" w:line="240" w:lineRule="auto"/>
        <w:ind w:firstLine="709"/>
        <w:jc w:val="both"/>
        <w:rPr>
          <w:rFonts w:ascii="Times New Roman" w:eastAsia="Arial Unicode MS" w:hAnsi="Times New Roman" w:cs="Times New Roman"/>
          <w:kern w:val="1"/>
          <w:sz w:val="24"/>
          <w:szCs w:val="24"/>
          <w:lang w:eastAsia="ar-SA"/>
        </w:rPr>
      </w:pPr>
      <w:r w:rsidRPr="00AD308F">
        <w:rPr>
          <w:rFonts w:ascii="Times New Roman" w:eastAsia="Arial Unicode MS" w:hAnsi="Times New Roman" w:cs="Times New Roman"/>
          <w:kern w:val="1"/>
          <w:sz w:val="24"/>
          <w:szCs w:val="24"/>
          <w:lang w:eastAsia="ar-SA"/>
        </w:rPr>
        <w:t>2.</w:t>
      </w:r>
      <w:r w:rsidRPr="00AD308F">
        <w:rPr>
          <w:rFonts w:ascii="Times New Roman" w:eastAsia="Arial Unicode MS" w:hAnsi="Times New Roman" w:cs="Times New Roman"/>
          <w:kern w:val="1"/>
          <w:sz w:val="24"/>
          <w:szCs w:val="24"/>
          <w:lang w:eastAsia="ar-SA"/>
        </w:rPr>
        <w:tab/>
        <w:t xml:space="preserve">Формирование учебного поведения:  </w:t>
      </w:r>
    </w:p>
    <w:p w:rsidR="00AD308F" w:rsidRPr="00AD308F" w:rsidRDefault="00AD308F" w:rsidP="00AD308F">
      <w:pPr>
        <w:suppressAutoHyphens/>
        <w:spacing w:after="0" w:line="240" w:lineRule="auto"/>
        <w:ind w:firstLine="709"/>
        <w:jc w:val="both"/>
        <w:rPr>
          <w:rFonts w:ascii="Times New Roman" w:eastAsia="Arial Unicode MS" w:hAnsi="Times New Roman" w:cs="Times New Roman"/>
          <w:kern w:val="1"/>
          <w:sz w:val="24"/>
          <w:szCs w:val="24"/>
          <w:lang w:eastAsia="ar-SA"/>
        </w:rPr>
      </w:pPr>
      <w:r w:rsidRPr="00AD308F">
        <w:rPr>
          <w:rFonts w:ascii="Times New Roman" w:eastAsia="Arial Unicode MS" w:hAnsi="Times New Roman" w:cs="Times New Roman"/>
          <w:kern w:val="1"/>
          <w:sz w:val="24"/>
          <w:szCs w:val="24"/>
          <w:lang w:eastAsia="ar-SA"/>
        </w:rPr>
        <w:t>•</w:t>
      </w:r>
      <w:r w:rsidRPr="00AD308F">
        <w:rPr>
          <w:rFonts w:ascii="Times New Roman" w:eastAsia="Arial Unicode MS" w:hAnsi="Times New Roman" w:cs="Times New Roman"/>
          <w:kern w:val="1"/>
          <w:sz w:val="24"/>
          <w:szCs w:val="24"/>
          <w:lang w:eastAsia="ar-SA"/>
        </w:rPr>
        <w:tab/>
        <w:t>направленность взгляда (на говорящего взрослого, на задание);</w:t>
      </w:r>
    </w:p>
    <w:p w:rsidR="00AD308F" w:rsidRPr="00AD308F" w:rsidRDefault="00AD308F" w:rsidP="00AD308F">
      <w:pPr>
        <w:suppressAutoHyphens/>
        <w:spacing w:after="0" w:line="240" w:lineRule="auto"/>
        <w:ind w:firstLine="709"/>
        <w:jc w:val="both"/>
        <w:rPr>
          <w:rFonts w:ascii="Times New Roman" w:eastAsia="Arial Unicode MS" w:hAnsi="Times New Roman" w:cs="Times New Roman"/>
          <w:kern w:val="1"/>
          <w:sz w:val="24"/>
          <w:szCs w:val="24"/>
          <w:lang w:eastAsia="ar-SA"/>
        </w:rPr>
      </w:pPr>
      <w:r w:rsidRPr="00AD308F">
        <w:rPr>
          <w:rFonts w:ascii="Times New Roman" w:eastAsia="Arial Unicode MS" w:hAnsi="Times New Roman" w:cs="Times New Roman"/>
          <w:kern w:val="1"/>
          <w:sz w:val="24"/>
          <w:szCs w:val="24"/>
          <w:lang w:eastAsia="ar-SA"/>
        </w:rPr>
        <w:t>•</w:t>
      </w:r>
      <w:r w:rsidRPr="00AD308F">
        <w:rPr>
          <w:rFonts w:ascii="Times New Roman" w:eastAsia="Arial Unicode MS" w:hAnsi="Times New Roman" w:cs="Times New Roman"/>
          <w:kern w:val="1"/>
          <w:sz w:val="24"/>
          <w:szCs w:val="24"/>
          <w:lang w:eastAsia="ar-SA"/>
        </w:rPr>
        <w:tab/>
        <w:t xml:space="preserve">умение выполнять инструкции педагога; </w:t>
      </w:r>
    </w:p>
    <w:p w:rsidR="00AD308F" w:rsidRPr="00AD308F" w:rsidRDefault="00AD308F" w:rsidP="00AD308F">
      <w:pPr>
        <w:suppressAutoHyphens/>
        <w:spacing w:after="0" w:line="240" w:lineRule="auto"/>
        <w:ind w:firstLine="709"/>
        <w:jc w:val="both"/>
        <w:rPr>
          <w:rFonts w:ascii="Times New Roman" w:eastAsia="Arial Unicode MS" w:hAnsi="Times New Roman" w:cs="Times New Roman"/>
          <w:kern w:val="1"/>
          <w:sz w:val="24"/>
          <w:szCs w:val="24"/>
          <w:lang w:eastAsia="ar-SA"/>
        </w:rPr>
      </w:pPr>
      <w:r w:rsidRPr="00AD308F">
        <w:rPr>
          <w:rFonts w:ascii="Times New Roman" w:eastAsia="Arial Unicode MS" w:hAnsi="Times New Roman" w:cs="Times New Roman"/>
          <w:kern w:val="1"/>
          <w:sz w:val="24"/>
          <w:szCs w:val="24"/>
          <w:lang w:eastAsia="ar-SA"/>
        </w:rPr>
        <w:t>•</w:t>
      </w:r>
      <w:r w:rsidRPr="00AD308F">
        <w:rPr>
          <w:rFonts w:ascii="Times New Roman" w:eastAsia="Arial Unicode MS" w:hAnsi="Times New Roman" w:cs="Times New Roman"/>
          <w:kern w:val="1"/>
          <w:sz w:val="24"/>
          <w:szCs w:val="24"/>
          <w:lang w:eastAsia="ar-SA"/>
        </w:rPr>
        <w:tab/>
        <w:t>использование по назначению учебных материалов;</w:t>
      </w:r>
    </w:p>
    <w:p w:rsidR="00AD308F" w:rsidRPr="00AD308F" w:rsidRDefault="00AD308F" w:rsidP="00AD308F">
      <w:pPr>
        <w:suppressAutoHyphens/>
        <w:spacing w:after="0" w:line="240" w:lineRule="auto"/>
        <w:ind w:firstLine="709"/>
        <w:jc w:val="both"/>
        <w:rPr>
          <w:rFonts w:ascii="Times New Roman" w:eastAsia="Arial Unicode MS" w:hAnsi="Times New Roman" w:cs="Times New Roman"/>
          <w:kern w:val="1"/>
          <w:sz w:val="24"/>
          <w:szCs w:val="24"/>
          <w:lang w:eastAsia="ar-SA"/>
        </w:rPr>
      </w:pPr>
      <w:r w:rsidRPr="00AD308F">
        <w:rPr>
          <w:rFonts w:ascii="Times New Roman" w:eastAsia="Arial Unicode MS" w:hAnsi="Times New Roman" w:cs="Times New Roman"/>
          <w:kern w:val="1"/>
          <w:sz w:val="24"/>
          <w:szCs w:val="24"/>
          <w:lang w:eastAsia="ar-SA"/>
        </w:rPr>
        <w:t>•</w:t>
      </w:r>
      <w:r w:rsidRPr="00AD308F">
        <w:rPr>
          <w:rFonts w:ascii="Times New Roman" w:eastAsia="Arial Unicode MS" w:hAnsi="Times New Roman" w:cs="Times New Roman"/>
          <w:kern w:val="1"/>
          <w:sz w:val="24"/>
          <w:szCs w:val="24"/>
          <w:lang w:eastAsia="ar-SA"/>
        </w:rPr>
        <w:tab/>
        <w:t xml:space="preserve">умение выполнять действия по образцу и по подражанию. </w:t>
      </w:r>
    </w:p>
    <w:p w:rsidR="00AD308F" w:rsidRPr="00AD308F" w:rsidRDefault="00AD308F" w:rsidP="00AD308F">
      <w:pPr>
        <w:suppressAutoHyphens/>
        <w:spacing w:after="0" w:line="240" w:lineRule="auto"/>
        <w:ind w:firstLine="709"/>
        <w:jc w:val="both"/>
        <w:rPr>
          <w:rFonts w:ascii="Times New Roman" w:eastAsia="Arial Unicode MS" w:hAnsi="Times New Roman" w:cs="Times New Roman"/>
          <w:kern w:val="1"/>
          <w:sz w:val="24"/>
          <w:szCs w:val="24"/>
          <w:lang w:eastAsia="ar-SA"/>
        </w:rPr>
      </w:pPr>
      <w:r w:rsidRPr="00AD308F">
        <w:rPr>
          <w:rFonts w:ascii="Times New Roman" w:eastAsia="Arial Unicode MS" w:hAnsi="Times New Roman" w:cs="Times New Roman"/>
          <w:kern w:val="1"/>
          <w:sz w:val="24"/>
          <w:szCs w:val="24"/>
          <w:lang w:eastAsia="ar-SA"/>
        </w:rPr>
        <w:t xml:space="preserve">3. Формирование умения выполнять задание: </w:t>
      </w:r>
    </w:p>
    <w:p w:rsidR="00AD308F" w:rsidRPr="00AD308F" w:rsidRDefault="00AD308F" w:rsidP="00AD308F">
      <w:pPr>
        <w:suppressAutoHyphens/>
        <w:spacing w:after="0" w:line="240" w:lineRule="auto"/>
        <w:ind w:firstLine="709"/>
        <w:jc w:val="both"/>
        <w:rPr>
          <w:rFonts w:ascii="Times New Roman" w:eastAsia="Arial Unicode MS" w:hAnsi="Times New Roman" w:cs="Times New Roman"/>
          <w:kern w:val="1"/>
          <w:sz w:val="24"/>
          <w:szCs w:val="24"/>
          <w:lang w:eastAsia="ar-SA"/>
        </w:rPr>
      </w:pPr>
      <w:r w:rsidRPr="00AD308F">
        <w:rPr>
          <w:rFonts w:ascii="Times New Roman" w:eastAsia="Arial Unicode MS" w:hAnsi="Times New Roman" w:cs="Times New Roman"/>
          <w:kern w:val="1"/>
          <w:sz w:val="24"/>
          <w:szCs w:val="24"/>
          <w:lang w:eastAsia="ar-SA"/>
        </w:rPr>
        <w:t>•</w:t>
      </w:r>
      <w:r w:rsidRPr="00AD308F">
        <w:rPr>
          <w:rFonts w:ascii="Times New Roman" w:eastAsia="Arial Unicode MS" w:hAnsi="Times New Roman" w:cs="Times New Roman"/>
          <w:kern w:val="1"/>
          <w:sz w:val="24"/>
          <w:szCs w:val="24"/>
          <w:lang w:eastAsia="ar-SA"/>
        </w:rPr>
        <w:tab/>
        <w:t xml:space="preserve">в течение определенного периода времени, </w:t>
      </w:r>
    </w:p>
    <w:p w:rsidR="00AD308F" w:rsidRPr="00AD308F" w:rsidRDefault="00AD308F" w:rsidP="00AD308F">
      <w:pPr>
        <w:suppressAutoHyphens/>
        <w:spacing w:after="0" w:line="240" w:lineRule="auto"/>
        <w:ind w:firstLine="709"/>
        <w:jc w:val="both"/>
        <w:rPr>
          <w:rFonts w:ascii="Times New Roman" w:eastAsia="Arial Unicode MS" w:hAnsi="Times New Roman" w:cs="Times New Roman"/>
          <w:kern w:val="1"/>
          <w:sz w:val="24"/>
          <w:szCs w:val="24"/>
          <w:lang w:eastAsia="ar-SA"/>
        </w:rPr>
      </w:pPr>
      <w:r w:rsidRPr="00AD308F">
        <w:rPr>
          <w:rFonts w:ascii="Times New Roman" w:eastAsia="Arial Unicode MS" w:hAnsi="Times New Roman" w:cs="Times New Roman"/>
          <w:kern w:val="1"/>
          <w:sz w:val="24"/>
          <w:szCs w:val="24"/>
          <w:lang w:eastAsia="ar-SA"/>
        </w:rPr>
        <w:t>•</w:t>
      </w:r>
      <w:r w:rsidRPr="00AD308F">
        <w:rPr>
          <w:rFonts w:ascii="Times New Roman" w:eastAsia="Arial Unicode MS" w:hAnsi="Times New Roman" w:cs="Times New Roman"/>
          <w:kern w:val="1"/>
          <w:sz w:val="24"/>
          <w:szCs w:val="24"/>
          <w:lang w:eastAsia="ar-SA"/>
        </w:rPr>
        <w:tab/>
        <w:t>от начала до конца,</w:t>
      </w:r>
    </w:p>
    <w:p w:rsidR="00AD308F" w:rsidRPr="00AD308F" w:rsidRDefault="00AD308F" w:rsidP="00AD308F">
      <w:pPr>
        <w:suppressAutoHyphens/>
        <w:spacing w:after="0" w:line="240" w:lineRule="auto"/>
        <w:ind w:firstLine="709"/>
        <w:jc w:val="both"/>
        <w:rPr>
          <w:rFonts w:ascii="Times New Roman" w:eastAsia="Arial Unicode MS" w:hAnsi="Times New Roman" w:cs="Times New Roman"/>
          <w:kern w:val="1"/>
          <w:sz w:val="24"/>
          <w:szCs w:val="24"/>
          <w:lang w:eastAsia="ar-SA"/>
        </w:rPr>
      </w:pPr>
      <w:r w:rsidRPr="00AD308F">
        <w:rPr>
          <w:rFonts w:ascii="Times New Roman" w:eastAsia="Arial Unicode MS" w:hAnsi="Times New Roman" w:cs="Times New Roman"/>
          <w:kern w:val="1"/>
          <w:sz w:val="24"/>
          <w:szCs w:val="24"/>
          <w:lang w:eastAsia="ar-SA"/>
        </w:rPr>
        <w:t>•</w:t>
      </w:r>
      <w:r w:rsidRPr="00AD308F">
        <w:rPr>
          <w:rFonts w:ascii="Times New Roman" w:eastAsia="Arial Unicode MS" w:hAnsi="Times New Roman" w:cs="Times New Roman"/>
          <w:kern w:val="1"/>
          <w:sz w:val="24"/>
          <w:szCs w:val="24"/>
          <w:lang w:eastAsia="ar-SA"/>
        </w:rPr>
        <w:tab/>
        <w:t xml:space="preserve">с заданными качественными параметрами. </w:t>
      </w:r>
    </w:p>
    <w:p w:rsidR="00AD308F" w:rsidRPr="00AD308F" w:rsidRDefault="00AD308F" w:rsidP="00AD308F">
      <w:pPr>
        <w:suppressAutoHyphens/>
        <w:spacing w:after="0" w:line="240" w:lineRule="auto"/>
        <w:ind w:firstLine="709"/>
        <w:jc w:val="both"/>
        <w:rPr>
          <w:rFonts w:ascii="Times New Roman" w:eastAsia="Arial Unicode MS" w:hAnsi="Times New Roman" w:cs="Times New Roman"/>
          <w:kern w:val="1"/>
          <w:sz w:val="24"/>
          <w:szCs w:val="24"/>
          <w:lang w:eastAsia="ar-SA"/>
        </w:rPr>
      </w:pPr>
      <w:r w:rsidRPr="00AD308F">
        <w:rPr>
          <w:rFonts w:ascii="Times New Roman" w:eastAsia="Arial Unicode MS" w:hAnsi="Times New Roman" w:cs="Times New Roman"/>
          <w:kern w:val="1"/>
          <w:sz w:val="24"/>
          <w:szCs w:val="24"/>
          <w:lang w:eastAsia="ar-SA"/>
        </w:rPr>
        <w:t>4. Формирование умения самостоятельно переходить от одного задания (операции, действия) к другому в соответствии с расписанием занятий, алгоритмом действия и т.д.</w:t>
      </w:r>
    </w:p>
    <w:p w:rsidR="00AD308F" w:rsidRPr="00AD308F" w:rsidRDefault="00AD308F" w:rsidP="00AD308F">
      <w:pPr>
        <w:suppressAutoHyphens/>
        <w:spacing w:after="0" w:line="240" w:lineRule="auto"/>
        <w:ind w:firstLine="709"/>
        <w:jc w:val="both"/>
        <w:rPr>
          <w:rFonts w:ascii="Times New Roman" w:eastAsia="Times New Roman" w:hAnsi="Times New Roman" w:cs="Times New Roman"/>
          <w:sz w:val="24"/>
          <w:szCs w:val="24"/>
          <w:lang w:eastAsia="en-US" w:bidi="en-US"/>
        </w:rPr>
      </w:pPr>
      <w:r w:rsidRPr="00AD308F">
        <w:rPr>
          <w:rFonts w:ascii="Times New Roman" w:eastAsia="Times New Roman" w:hAnsi="Times New Roman" w:cs="Times New Roman"/>
          <w:sz w:val="24"/>
          <w:szCs w:val="24"/>
          <w:lang w:eastAsia="en-US" w:bidi="en-US"/>
        </w:rPr>
        <w:t>В структуре планируемых результатов ведущее место принадлежит личностным результатам, поскольку именно они обеспечивают овладение комплексом социальных (жизненных) компетенций, необходимых для достижения основной цели современного образования ― введения обучающихся с умственной отсталостью (интеллектуальными нарушениями) в культуру, овладение ими социокультурным опытом.</w:t>
      </w:r>
    </w:p>
    <w:p w:rsidR="00AD308F" w:rsidRPr="00AD308F" w:rsidRDefault="00AD308F" w:rsidP="00AD308F">
      <w:pPr>
        <w:suppressAutoHyphens/>
        <w:spacing w:after="0" w:line="240" w:lineRule="auto"/>
        <w:ind w:firstLine="709"/>
        <w:jc w:val="both"/>
        <w:rPr>
          <w:rFonts w:ascii="Times New Roman" w:eastAsia="Times New Roman" w:hAnsi="Times New Roman" w:cs="Times New Roman"/>
          <w:sz w:val="24"/>
          <w:szCs w:val="24"/>
          <w:lang w:eastAsia="en-US" w:bidi="en-US"/>
        </w:rPr>
      </w:pPr>
      <w:r w:rsidRPr="00AD308F">
        <w:rPr>
          <w:rFonts w:ascii="Times New Roman" w:eastAsia="Times New Roman" w:hAnsi="Times New Roman" w:cs="Times New Roman"/>
          <w:sz w:val="24"/>
          <w:szCs w:val="24"/>
          <w:lang w:eastAsia="en-US" w:bidi="en-US"/>
        </w:rPr>
        <w:t>Личностные результаты освоения АОП образования включают индивидуально-личностные качества и социальные (жизненные) компетенции обучающегося, социально значимые ценностные установки.</w:t>
      </w:r>
    </w:p>
    <w:p w:rsidR="00AD308F" w:rsidRPr="00AD308F" w:rsidRDefault="00AD308F" w:rsidP="00AD308F">
      <w:pPr>
        <w:suppressAutoHyphens/>
        <w:spacing w:after="0" w:line="240" w:lineRule="auto"/>
        <w:ind w:firstLine="709"/>
        <w:jc w:val="both"/>
        <w:rPr>
          <w:rFonts w:ascii="Times New Roman" w:eastAsia="Times New Roman" w:hAnsi="Times New Roman" w:cs="Times New Roman"/>
          <w:sz w:val="24"/>
          <w:szCs w:val="24"/>
          <w:lang w:eastAsia="en-US" w:bidi="en-US"/>
        </w:rPr>
      </w:pPr>
      <w:r w:rsidRPr="00AD308F">
        <w:rPr>
          <w:rFonts w:ascii="Times New Roman" w:eastAsia="Times New Roman" w:hAnsi="Times New Roman" w:cs="Times New Roman"/>
          <w:sz w:val="24"/>
          <w:szCs w:val="24"/>
          <w:lang w:eastAsia="en-US" w:bidi="en-US"/>
        </w:rPr>
        <w:t xml:space="preserve">К личностным результатам освоения АОП относятся: </w:t>
      </w:r>
    </w:p>
    <w:p w:rsidR="00AD308F" w:rsidRPr="00AD308F" w:rsidRDefault="00AD308F" w:rsidP="00AD308F">
      <w:pPr>
        <w:suppressAutoHyphens/>
        <w:spacing w:after="0" w:line="240" w:lineRule="auto"/>
        <w:jc w:val="both"/>
        <w:rPr>
          <w:rFonts w:ascii="Times New Roman" w:eastAsia="Times New Roman" w:hAnsi="Times New Roman" w:cs="Times New Roman"/>
          <w:sz w:val="24"/>
          <w:szCs w:val="24"/>
          <w:lang w:eastAsia="en-US" w:bidi="en-US"/>
        </w:rPr>
      </w:pPr>
      <w:r w:rsidRPr="00AD308F">
        <w:rPr>
          <w:rFonts w:ascii="Times New Roman" w:eastAsia="Times New Roman" w:hAnsi="Times New Roman" w:cs="Times New Roman"/>
          <w:sz w:val="24"/>
          <w:szCs w:val="24"/>
          <w:lang w:eastAsia="en-US" w:bidi="en-US"/>
        </w:rPr>
        <w:t xml:space="preserve">1) осознание себя как гражданина России; формирование чувства гордости за свою Родину; </w:t>
      </w:r>
    </w:p>
    <w:p w:rsidR="00AD308F" w:rsidRPr="00AD308F" w:rsidRDefault="00AD308F" w:rsidP="00AD308F">
      <w:pPr>
        <w:suppressAutoHyphens/>
        <w:spacing w:after="0" w:line="240" w:lineRule="auto"/>
        <w:jc w:val="both"/>
        <w:rPr>
          <w:rFonts w:ascii="Times New Roman" w:eastAsia="Times New Roman" w:hAnsi="Times New Roman" w:cs="Times New Roman"/>
          <w:sz w:val="24"/>
          <w:szCs w:val="24"/>
          <w:lang w:eastAsia="en-US" w:bidi="en-US"/>
        </w:rPr>
      </w:pPr>
      <w:r w:rsidRPr="00AD308F">
        <w:rPr>
          <w:rFonts w:ascii="Times New Roman" w:eastAsia="Times New Roman" w:hAnsi="Times New Roman" w:cs="Times New Roman"/>
          <w:sz w:val="24"/>
          <w:szCs w:val="24"/>
          <w:lang w:eastAsia="en-US" w:bidi="en-US"/>
        </w:rPr>
        <w:t xml:space="preserve">2) воспитание уважительного отношения к иному мнению, истории и культуре других народов; </w:t>
      </w:r>
    </w:p>
    <w:p w:rsidR="00AD308F" w:rsidRPr="00AD308F" w:rsidRDefault="00AD308F" w:rsidP="00AD308F">
      <w:pPr>
        <w:suppressAutoHyphens/>
        <w:spacing w:after="0" w:line="240" w:lineRule="auto"/>
        <w:jc w:val="both"/>
        <w:rPr>
          <w:rFonts w:ascii="Times New Roman" w:eastAsia="Times New Roman" w:hAnsi="Times New Roman" w:cs="Times New Roman"/>
          <w:sz w:val="24"/>
          <w:szCs w:val="24"/>
          <w:lang w:eastAsia="en-US" w:bidi="en-US"/>
        </w:rPr>
      </w:pPr>
      <w:r w:rsidRPr="00AD308F">
        <w:rPr>
          <w:rFonts w:ascii="Times New Roman" w:eastAsia="Times New Roman" w:hAnsi="Times New Roman" w:cs="Times New Roman"/>
          <w:sz w:val="24"/>
          <w:szCs w:val="24"/>
          <w:lang w:eastAsia="en-US" w:bidi="en-US"/>
        </w:rPr>
        <w:t xml:space="preserve">3) сформированность адекватных представлений о собственных возможностях, о насущно необходимом жизнеобеспечении; </w:t>
      </w:r>
    </w:p>
    <w:p w:rsidR="00AD308F" w:rsidRPr="00AD308F" w:rsidRDefault="00AD308F" w:rsidP="00AD308F">
      <w:pPr>
        <w:suppressAutoHyphens/>
        <w:spacing w:after="0" w:line="240" w:lineRule="auto"/>
        <w:jc w:val="both"/>
        <w:rPr>
          <w:rFonts w:ascii="Times New Roman" w:eastAsia="Times New Roman" w:hAnsi="Times New Roman" w:cs="Times New Roman"/>
          <w:sz w:val="24"/>
          <w:szCs w:val="24"/>
          <w:lang w:eastAsia="en-US" w:bidi="en-US"/>
        </w:rPr>
      </w:pPr>
      <w:r w:rsidRPr="00AD308F">
        <w:rPr>
          <w:rFonts w:ascii="Times New Roman" w:eastAsia="Times New Roman" w:hAnsi="Times New Roman" w:cs="Times New Roman"/>
          <w:sz w:val="24"/>
          <w:szCs w:val="24"/>
          <w:lang w:eastAsia="en-US" w:bidi="en-US"/>
        </w:rPr>
        <w:t xml:space="preserve">4) овладение начальными навыками адаптации в динамично изменяющемся и развивающемся мире; </w:t>
      </w:r>
    </w:p>
    <w:p w:rsidR="00AD308F" w:rsidRPr="00AD308F" w:rsidRDefault="00AD308F" w:rsidP="00AD308F">
      <w:pPr>
        <w:suppressAutoHyphens/>
        <w:spacing w:after="0" w:line="240" w:lineRule="auto"/>
        <w:jc w:val="both"/>
        <w:rPr>
          <w:rFonts w:ascii="Times New Roman" w:eastAsia="Times New Roman" w:hAnsi="Times New Roman" w:cs="Times New Roman"/>
          <w:sz w:val="24"/>
          <w:szCs w:val="24"/>
          <w:lang w:eastAsia="en-US" w:bidi="en-US"/>
        </w:rPr>
      </w:pPr>
      <w:r w:rsidRPr="00AD308F">
        <w:rPr>
          <w:rFonts w:ascii="Times New Roman" w:eastAsia="Times New Roman" w:hAnsi="Times New Roman" w:cs="Times New Roman"/>
          <w:sz w:val="24"/>
          <w:szCs w:val="24"/>
          <w:lang w:eastAsia="en-US" w:bidi="en-US"/>
        </w:rPr>
        <w:t xml:space="preserve">5) овладение социально-бытовыми навыками, используемыми в повседневной жизни; </w:t>
      </w:r>
    </w:p>
    <w:p w:rsidR="00AD308F" w:rsidRPr="00AD308F" w:rsidRDefault="00AD308F" w:rsidP="00AD308F">
      <w:pPr>
        <w:suppressAutoHyphens/>
        <w:spacing w:after="0" w:line="240" w:lineRule="auto"/>
        <w:jc w:val="both"/>
        <w:rPr>
          <w:rFonts w:ascii="Times New Roman" w:eastAsia="Times New Roman" w:hAnsi="Times New Roman" w:cs="Times New Roman"/>
          <w:sz w:val="24"/>
          <w:szCs w:val="24"/>
          <w:lang w:eastAsia="en-US" w:bidi="en-US"/>
        </w:rPr>
      </w:pPr>
      <w:r w:rsidRPr="00AD308F">
        <w:rPr>
          <w:rFonts w:ascii="Times New Roman" w:eastAsia="Times New Roman" w:hAnsi="Times New Roman" w:cs="Times New Roman"/>
          <w:sz w:val="24"/>
          <w:szCs w:val="24"/>
          <w:lang w:eastAsia="en-US" w:bidi="en-US"/>
        </w:rPr>
        <w:t xml:space="preserve">6) владение навыками коммуникации и принятыми нормами социального взаимодействия; </w:t>
      </w:r>
    </w:p>
    <w:p w:rsidR="00AD308F" w:rsidRPr="00AD308F" w:rsidRDefault="00AD308F" w:rsidP="00AD308F">
      <w:pPr>
        <w:suppressAutoHyphens/>
        <w:spacing w:after="0" w:line="240" w:lineRule="auto"/>
        <w:jc w:val="both"/>
        <w:rPr>
          <w:rFonts w:ascii="Times New Roman" w:eastAsia="Times New Roman" w:hAnsi="Times New Roman" w:cs="Times New Roman"/>
          <w:sz w:val="24"/>
          <w:szCs w:val="24"/>
          <w:lang w:eastAsia="en-US" w:bidi="en-US"/>
        </w:rPr>
      </w:pPr>
      <w:r w:rsidRPr="00AD308F">
        <w:rPr>
          <w:rFonts w:ascii="Times New Roman" w:eastAsia="Times New Roman" w:hAnsi="Times New Roman" w:cs="Times New Roman"/>
          <w:sz w:val="24"/>
          <w:szCs w:val="24"/>
          <w:lang w:eastAsia="en-US" w:bidi="en-US"/>
        </w:rPr>
        <w:lastRenderedPageBreak/>
        <w:t xml:space="preserve">7) способность к осмыслению социального окружения, своего места в нем, принятие соответствующих возрасту ценностей и социальных ролей; </w:t>
      </w:r>
    </w:p>
    <w:p w:rsidR="00AD308F" w:rsidRPr="00AD308F" w:rsidRDefault="00AD308F" w:rsidP="00AD308F">
      <w:pPr>
        <w:suppressAutoHyphens/>
        <w:spacing w:after="0" w:line="240" w:lineRule="auto"/>
        <w:jc w:val="both"/>
        <w:rPr>
          <w:rFonts w:ascii="Times New Roman" w:eastAsia="Times New Roman" w:hAnsi="Times New Roman" w:cs="Times New Roman"/>
          <w:sz w:val="24"/>
          <w:szCs w:val="24"/>
          <w:lang w:eastAsia="en-US" w:bidi="en-US"/>
        </w:rPr>
      </w:pPr>
      <w:r w:rsidRPr="00AD308F">
        <w:rPr>
          <w:rFonts w:ascii="Times New Roman" w:eastAsia="Times New Roman" w:hAnsi="Times New Roman" w:cs="Times New Roman"/>
          <w:sz w:val="24"/>
          <w:szCs w:val="24"/>
          <w:lang w:eastAsia="en-US" w:bidi="en-US"/>
        </w:rPr>
        <w:t xml:space="preserve">8) принятие и освоение социальной роли </w:t>
      </w:r>
      <w:proofErr w:type="gramStart"/>
      <w:r w:rsidRPr="00AD308F">
        <w:rPr>
          <w:rFonts w:ascii="Times New Roman" w:eastAsia="Times New Roman" w:hAnsi="Times New Roman" w:cs="Times New Roman"/>
          <w:sz w:val="24"/>
          <w:szCs w:val="24"/>
          <w:lang w:eastAsia="en-US" w:bidi="en-US"/>
        </w:rPr>
        <w:t>обучающегося</w:t>
      </w:r>
      <w:proofErr w:type="gramEnd"/>
      <w:r w:rsidRPr="00AD308F">
        <w:rPr>
          <w:rFonts w:ascii="Times New Roman" w:eastAsia="Times New Roman" w:hAnsi="Times New Roman" w:cs="Times New Roman"/>
          <w:sz w:val="24"/>
          <w:szCs w:val="24"/>
          <w:lang w:eastAsia="en-US" w:bidi="en-US"/>
        </w:rPr>
        <w:t xml:space="preserve">, проявление социально значимых мотивов учебной деятельности; </w:t>
      </w:r>
    </w:p>
    <w:p w:rsidR="00AD308F" w:rsidRPr="00AD308F" w:rsidRDefault="00AD308F" w:rsidP="00AD308F">
      <w:pPr>
        <w:suppressAutoHyphens/>
        <w:spacing w:after="0" w:line="240" w:lineRule="auto"/>
        <w:jc w:val="both"/>
        <w:rPr>
          <w:rFonts w:ascii="Times New Roman" w:eastAsia="Times New Roman" w:hAnsi="Times New Roman" w:cs="Times New Roman"/>
          <w:sz w:val="24"/>
          <w:szCs w:val="24"/>
          <w:lang w:eastAsia="en-US" w:bidi="en-US"/>
        </w:rPr>
      </w:pPr>
      <w:r w:rsidRPr="00AD308F">
        <w:rPr>
          <w:rFonts w:ascii="Times New Roman" w:eastAsia="Times New Roman" w:hAnsi="Times New Roman" w:cs="Times New Roman"/>
          <w:sz w:val="24"/>
          <w:szCs w:val="24"/>
          <w:lang w:eastAsia="en-US" w:bidi="en-US"/>
        </w:rPr>
        <w:t xml:space="preserve">9) сформированность навыков сотрудничества с взрослыми и сверстниками в разных социальных ситуациях; </w:t>
      </w:r>
    </w:p>
    <w:p w:rsidR="00AD308F" w:rsidRPr="00AD308F" w:rsidRDefault="00AD308F" w:rsidP="00AD308F">
      <w:pPr>
        <w:suppressAutoHyphens/>
        <w:spacing w:after="0" w:line="240" w:lineRule="auto"/>
        <w:jc w:val="both"/>
        <w:rPr>
          <w:rFonts w:ascii="Times New Roman" w:eastAsia="Times New Roman" w:hAnsi="Times New Roman" w:cs="Times New Roman"/>
          <w:sz w:val="24"/>
          <w:szCs w:val="24"/>
          <w:lang w:eastAsia="en-US" w:bidi="en-US"/>
        </w:rPr>
      </w:pPr>
      <w:r w:rsidRPr="00AD308F">
        <w:rPr>
          <w:rFonts w:ascii="Times New Roman" w:eastAsia="Times New Roman" w:hAnsi="Times New Roman" w:cs="Times New Roman"/>
          <w:sz w:val="24"/>
          <w:szCs w:val="24"/>
          <w:lang w:eastAsia="en-US" w:bidi="en-US"/>
        </w:rPr>
        <w:t xml:space="preserve">10) воспитание эстетических потребностей, ценностей и чувств; </w:t>
      </w:r>
    </w:p>
    <w:p w:rsidR="00AD308F" w:rsidRPr="00AD308F" w:rsidRDefault="00AD308F" w:rsidP="00AD308F">
      <w:pPr>
        <w:suppressAutoHyphens/>
        <w:spacing w:after="0" w:line="240" w:lineRule="auto"/>
        <w:jc w:val="both"/>
        <w:rPr>
          <w:rFonts w:ascii="Times New Roman" w:eastAsia="Times New Roman" w:hAnsi="Times New Roman" w:cs="Times New Roman"/>
          <w:sz w:val="24"/>
          <w:szCs w:val="24"/>
          <w:lang w:eastAsia="en-US" w:bidi="en-US"/>
        </w:rPr>
      </w:pPr>
      <w:r w:rsidRPr="00AD308F">
        <w:rPr>
          <w:rFonts w:ascii="Times New Roman" w:eastAsia="Times New Roman" w:hAnsi="Times New Roman" w:cs="Times New Roman"/>
          <w:sz w:val="24"/>
          <w:szCs w:val="24"/>
          <w:lang w:eastAsia="en-US" w:bidi="en-US"/>
        </w:rPr>
        <w:t>11) развитие этических чувств, проявление доброжелательности, эмоционально-нра</w:t>
      </w:r>
      <w:r w:rsidRPr="00AD308F">
        <w:rPr>
          <w:rFonts w:ascii="Times New Roman" w:eastAsia="Times New Roman" w:hAnsi="Times New Roman" w:cs="Times New Roman"/>
          <w:sz w:val="24"/>
          <w:szCs w:val="24"/>
          <w:lang w:eastAsia="en-US" w:bidi="en-US"/>
        </w:rPr>
        <w:softHyphen/>
        <w:t xml:space="preserve">вственной отзывчивости и взаимопомощи, проявление сопереживания к чувствам других людей; </w:t>
      </w:r>
    </w:p>
    <w:p w:rsidR="00AD308F" w:rsidRPr="00AD308F" w:rsidRDefault="00AD308F" w:rsidP="00AD308F">
      <w:pPr>
        <w:suppressAutoHyphens/>
        <w:spacing w:after="0" w:line="240" w:lineRule="auto"/>
        <w:jc w:val="both"/>
        <w:rPr>
          <w:rFonts w:ascii="Times New Roman" w:eastAsia="Times New Roman" w:hAnsi="Times New Roman" w:cs="Times New Roman"/>
          <w:sz w:val="24"/>
          <w:szCs w:val="24"/>
          <w:lang w:eastAsia="en-US" w:bidi="en-US"/>
        </w:rPr>
      </w:pPr>
      <w:r w:rsidRPr="00AD308F">
        <w:rPr>
          <w:rFonts w:ascii="Times New Roman" w:eastAsia="Times New Roman" w:hAnsi="Times New Roman" w:cs="Times New Roman"/>
          <w:sz w:val="24"/>
          <w:szCs w:val="24"/>
          <w:lang w:eastAsia="en-US" w:bidi="en-US"/>
        </w:rPr>
        <w:t xml:space="preserve">12) сформированность установки на безопасный, здоровый образ жизни, наличие мотивации к творческому труду, работе на результат, бережному отношению к материальным и духовным ценностям;    </w:t>
      </w:r>
    </w:p>
    <w:p w:rsidR="00AD308F" w:rsidRPr="00AD308F" w:rsidRDefault="00AD308F" w:rsidP="00AD308F">
      <w:pPr>
        <w:suppressAutoHyphens/>
        <w:spacing w:after="0" w:line="240" w:lineRule="auto"/>
        <w:jc w:val="both"/>
        <w:rPr>
          <w:rFonts w:ascii="Times New Roman" w:eastAsia="Times New Roman" w:hAnsi="Times New Roman" w:cs="Times New Roman"/>
          <w:sz w:val="24"/>
          <w:szCs w:val="24"/>
          <w:lang w:eastAsia="en-US" w:bidi="en-US"/>
        </w:rPr>
      </w:pPr>
      <w:r w:rsidRPr="00AD308F">
        <w:rPr>
          <w:rFonts w:ascii="Times New Roman" w:eastAsia="Times New Roman" w:hAnsi="Times New Roman" w:cs="Times New Roman"/>
          <w:sz w:val="24"/>
          <w:szCs w:val="24"/>
          <w:lang w:eastAsia="en-US" w:bidi="en-US"/>
        </w:rPr>
        <w:t>13) проявление готовности к самостоятельной жизни.</w:t>
      </w:r>
    </w:p>
    <w:p w:rsidR="00AD308F" w:rsidRPr="00AD308F" w:rsidRDefault="00AD308F" w:rsidP="00AD308F">
      <w:pPr>
        <w:suppressAutoHyphens/>
        <w:spacing w:after="0" w:line="240" w:lineRule="auto"/>
        <w:jc w:val="both"/>
        <w:rPr>
          <w:rFonts w:ascii="Times New Roman" w:eastAsia="Arial Unicode MS" w:hAnsi="Times New Roman" w:cs="Times New Roman"/>
          <w:kern w:val="1"/>
          <w:sz w:val="28"/>
          <w:szCs w:val="28"/>
          <w:lang w:eastAsia="ar-SA"/>
        </w:rPr>
      </w:pPr>
      <w:r w:rsidRPr="00AD308F">
        <w:rPr>
          <w:rFonts w:ascii="Times New Roman" w:eastAsia="Arial Unicode MS" w:hAnsi="Times New Roman" w:cs="Times New Roman"/>
          <w:kern w:val="1"/>
          <w:sz w:val="28"/>
          <w:szCs w:val="28"/>
          <w:lang w:eastAsia="ar-SA"/>
        </w:rPr>
        <w:t xml:space="preserve">Предметные результаты  </w:t>
      </w:r>
    </w:p>
    <w:p w:rsidR="00AD308F" w:rsidRPr="00AD308F" w:rsidRDefault="00AD308F" w:rsidP="00AD308F">
      <w:pPr>
        <w:spacing w:after="0" w:line="240" w:lineRule="auto"/>
        <w:rPr>
          <w:rFonts w:ascii="Times New Roman" w:eastAsia="Times New Roman" w:hAnsi="Times New Roman" w:cs="Times New Roman"/>
          <w:b/>
          <w:bCs/>
          <w:sz w:val="24"/>
          <w:szCs w:val="24"/>
          <w:u w:val="single"/>
          <w:lang w:eastAsia="en-US" w:bidi="en-US"/>
        </w:rPr>
      </w:pPr>
      <w:r w:rsidRPr="00AD308F">
        <w:rPr>
          <w:rFonts w:ascii="Times New Roman" w:eastAsia="Times New Roman" w:hAnsi="Times New Roman" w:cs="Times New Roman"/>
          <w:b/>
          <w:bCs/>
          <w:sz w:val="24"/>
          <w:szCs w:val="24"/>
          <w:u w:val="single"/>
          <w:lang w:eastAsia="en-US" w:bidi="en-US"/>
        </w:rPr>
        <w:t>Требования к усвоению программы (ожидаемый результат):</w:t>
      </w:r>
    </w:p>
    <w:p w:rsidR="00AD308F" w:rsidRPr="00AD308F" w:rsidRDefault="00AD308F" w:rsidP="00AD308F">
      <w:pPr>
        <w:spacing w:after="0" w:line="240" w:lineRule="auto"/>
        <w:rPr>
          <w:rFonts w:ascii="Times New Roman" w:eastAsia="Times New Roman" w:hAnsi="Times New Roman" w:cs="Times New Roman"/>
          <w:sz w:val="24"/>
          <w:szCs w:val="24"/>
          <w:lang w:eastAsia="en-US" w:bidi="en-US"/>
        </w:rPr>
      </w:pPr>
      <w:r w:rsidRPr="00AD308F">
        <w:rPr>
          <w:rFonts w:ascii="Times New Roman" w:eastAsia="Times New Roman" w:hAnsi="Times New Roman" w:cs="Times New Roman"/>
          <w:b/>
          <w:bCs/>
          <w:sz w:val="24"/>
          <w:szCs w:val="24"/>
          <w:lang w:eastAsia="en-US" w:bidi="en-US"/>
        </w:rPr>
        <w:t>Учащиеся должны знать:</w:t>
      </w:r>
    </w:p>
    <w:p w:rsidR="00AD308F" w:rsidRPr="00AD308F" w:rsidRDefault="00AD308F" w:rsidP="00AD308F">
      <w:pPr>
        <w:spacing w:after="0" w:line="240" w:lineRule="auto"/>
        <w:rPr>
          <w:rFonts w:ascii="Times New Roman" w:eastAsia="Times New Roman" w:hAnsi="Times New Roman" w:cs="Times New Roman"/>
          <w:sz w:val="24"/>
          <w:szCs w:val="24"/>
          <w:lang w:eastAsia="en-US" w:bidi="en-US"/>
        </w:rPr>
      </w:pPr>
      <w:r w:rsidRPr="00AD308F">
        <w:rPr>
          <w:rFonts w:ascii="Times New Roman" w:eastAsia="Times New Roman" w:hAnsi="Times New Roman" w:cs="Times New Roman"/>
          <w:sz w:val="24"/>
          <w:szCs w:val="24"/>
          <w:lang w:eastAsia="en-US" w:bidi="en-US"/>
        </w:rPr>
        <w:t>- нумерацию чисел в пределах 10;</w:t>
      </w:r>
    </w:p>
    <w:p w:rsidR="00AD308F" w:rsidRPr="00AD308F" w:rsidRDefault="00AD308F" w:rsidP="00AD308F">
      <w:pPr>
        <w:spacing w:after="0" w:line="240" w:lineRule="auto"/>
        <w:rPr>
          <w:rFonts w:ascii="Times New Roman" w:eastAsia="Times New Roman" w:hAnsi="Times New Roman" w:cs="Times New Roman"/>
          <w:sz w:val="24"/>
          <w:szCs w:val="24"/>
          <w:lang w:eastAsia="en-US" w:bidi="en-US"/>
        </w:rPr>
      </w:pPr>
      <w:r w:rsidRPr="00AD308F">
        <w:rPr>
          <w:rFonts w:ascii="Times New Roman" w:eastAsia="Times New Roman" w:hAnsi="Times New Roman" w:cs="Times New Roman"/>
          <w:sz w:val="24"/>
          <w:szCs w:val="24"/>
          <w:lang w:eastAsia="en-US" w:bidi="en-US"/>
        </w:rPr>
        <w:t>- сложение и вычитание в пределах 10;</w:t>
      </w:r>
    </w:p>
    <w:p w:rsidR="00AD308F" w:rsidRPr="00AD308F" w:rsidRDefault="00AD308F" w:rsidP="00AD308F">
      <w:pPr>
        <w:spacing w:after="0" w:line="240" w:lineRule="auto"/>
        <w:rPr>
          <w:rFonts w:ascii="Times New Roman" w:eastAsia="Times New Roman" w:hAnsi="Times New Roman" w:cs="Times New Roman"/>
          <w:sz w:val="24"/>
          <w:szCs w:val="24"/>
          <w:lang w:eastAsia="en-US" w:bidi="en-US"/>
        </w:rPr>
      </w:pPr>
      <w:r w:rsidRPr="00AD308F">
        <w:rPr>
          <w:rFonts w:ascii="Times New Roman" w:eastAsia="Times New Roman" w:hAnsi="Times New Roman" w:cs="Times New Roman"/>
          <w:sz w:val="24"/>
          <w:szCs w:val="24"/>
          <w:lang w:eastAsia="en-US" w:bidi="en-US"/>
        </w:rPr>
        <w:t>- меры измерения;</w:t>
      </w:r>
    </w:p>
    <w:p w:rsidR="00AD308F" w:rsidRPr="00AD308F" w:rsidRDefault="00AD308F" w:rsidP="00AD308F">
      <w:pPr>
        <w:spacing w:after="0" w:line="240" w:lineRule="auto"/>
        <w:rPr>
          <w:rFonts w:ascii="Times New Roman" w:eastAsia="Times New Roman" w:hAnsi="Times New Roman" w:cs="Times New Roman"/>
          <w:sz w:val="24"/>
          <w:szCs w:val="24"/>
          <w:lang w:eastAsia="en-US" w:bidi="en-US"/>
        </w:rPr>
      </w:pPr>
      <w:r w:rsidRPr="00AD308F">
        <w:rPr>
          <w:rFonts w:ascii="Times New Roman" w:eastAsia="Times New Roman" w:hAnsi="Times New Roman" w:cs="Times New Roman"/>
          <w:sz w:val="24"/>
          <w:szCs w:val="24"/>
          <w:lang w:eastAsia="en-US" w:bidi="en-US"/>
        </w:rPr>
        <w:t>- геометрический материал: линии, геометрические фигуры, геометрические тела</w:t>
      </w:r>
    </w:p>
    <w:p w:rsidR="00AD308F" w:rsidRPr="00AD308F" w:rsidRDefault="00AD308F" w:rsidP="00AD308F">
      <w:pPr>
        <w:spacing w:after="0" w:line="240" w:lineRule="auto"/>
        <w:rPr>
          <w:rFonts w:ascii="Times New Roman" w:eastAsia="Times New Roman" w:hAnsi="Times New Roman" w:cs="Times New Roman"/>
          <w:b/>
          <w:sz w:val="24"/>
          <w:szCs w:val="24"/>
          <w:lang w:eastAsia="en-US" w:bidi="en-US"/>
        </w:rPr>
      </w:pPr>
      <w:r w:rsidRPr="00AD308F">
        <w:rPr>
          <w:rFonts w:ascii="Times New Roman" w:eastAsia="Times New Roman" w:hAnsi="Times New Roman" w:cs="Times New Roman"/>
          <w:b/>
          <w:sz w:val="24"/>
          <w:szCs w:val="24"/>
          <w:lang w:eastAsia="en-US" w:bidi="en-US"/>
        </w:rPr>
        <w:t>Учащиеся должны уметь:</w:t>
      </w:r>
    </w:p>
    <w:p w:rsidR="00AD308F" w:rsidRPr="00AD308F" w:rsidRDefault="00AD308F" w:rsidP="00AD308F">
      <w:pPr>
        <w:spacing w:after="0" w:line="240" w:lineRule="auto"/>
        <w:rPr>
          <w:rFonts w:ascii="Times New Roman" w:eastAsia="Times New Roman" w:hAnsi="Times New Roman" w:cs="Times New Roman"/>
          <w:sz w:val="24"/>
          <w:szCs w:val="24"/>
          <w:lang w:eastAsia="en-US" w:bidi="en-US"/>
        </w:rPr>
      </w:pPr>
      <w:r w:rsidRPr="00AD308F">
        <w:rPr>
          <w:rFonts w:ascii="Times New Roman" w:eastAsia="Times New Roman" w:hAnsi="Times New Roman" w:cs="Times New Roman"/>
          <w:sz w:val="24"/>
          <w:szCs w:val="24"/>
          <w:lang w:eastAsia="en-US" w:bidi="en-US"/>
        </w:rPr>
        <w:t>- читать, записывать, сравнивать числа в пределах 10;</w:t>
      </w:r>
    </w:p>
    <w:p w:rsidR="00AD308F" w:rsidRPr="00AD308F" w:rsidRDefault="00AD308F" w:rsidP="00AD308F">
      <w:pPr>
        <w:spacing w:after="0" w:line="240" w:lineRule="auto"/>
        <w:rPr>
          <w:rFonts w:ascii="Times New Roman" w:eastAsia="Times New Roman" w:hAnsi="Times New Roman" w:cs="Times New Roman"/>
          <w:sz w:val="24"/>
          <w:szCs w:val="24"/>
          <w:lang w:eastAsia="en-US" w:bidi="en-US"/>
        </w:rPr>
      </w:pPr>
      <w:r w:rsidRPr="00AD308F">
        <w:rPr>
          <w:rFonts w:ascii="Times New Roman" w:eastAsia="Times New Roman" w:hAnsi="Times New Roman" w:cs="Times New Roman"/>
          <w:sz w:val="24"/>
          <w:szCs w:val="24"/>
          <w:lang w:eastAsia="en-US" w:bidi="en-US"/>
        </w:rPr>
        <w:t>- выполнять сложение и вычитание в пределах 10;</w:t>
      </w:r>
    </w:p>
    <w:p w:rsidR="00AD308F" w:rsidRPr="00AD308F" w:rsidRDefault="00AD308F" w:rsidP="00AD308F">
      <w:pPr>
        <w:spacing w:after="0" w:line="240" w:lineRule="auto"/>
        <w:rPr>
          <w:rFonts w:ascii="Times New Roman" w:eastAsia="Times New Roman" w:hAnsi="Times New Roman" w:cs="Times New Roman"/>
          <w:sz w:val="24"/>
          <w:szCs w:val="24"/>
          <w:lang w:eastAsia="en-US" w:bidi="en-US"/>
        </w:rPr>
      </w:pPr>
      <w:r w:rsidRPr="00AD308F">
        <w:rPr>
          <w:rFonts w:ascii="Times New Roman" w:eastAsia="Times New Roman" w:hAnsi="Times New Roman" w:cs="Times New Roman"/>
          <w:sz w:val="24"/>
          <w:szCs w:val="24"/>
          <w:lang w:eastAsia="en-US" w:bidi="en-US"/>
        </w:rPr>
        <w:t>- решать арифметические задачи на сложение и вычитание в пределах10;</w:t>
      </w:r>
    </w:p>
    <w:p w:rsidR="00AD308F" w:rsidRPr="00AD308F" w:rsidRDefault="00AD308F" w:rsidP="00AD308F">
      <w:pPr>
        <w:spacing w:after="0" w:line="240" w:lineRule="auto"/>
        <w:rPr>
          <w:rFonts w:ascii="Times New Roman" w:eastAsia="Times New Roman" w:hAnsi="Times New Roman" w:cs="Times New Roman"/>
          <w:sz w:val="24"/>
          <w:szCs w:val="24"/>
          <w:lang w:eastAsia="en-US" w:bidi="en-US"/>
        </w:rPr>
      </w:pPr>
      <w:r w:rsidRPr="00AD308F">
        <w:rPr>
          <w:rFonts w:ascii="Times New Roman" w:eastAsia="Times New Roman" w:hAnsi="Times New Roman" w:cs="Times New Roman"/>
          <w:sz w:val="24"/>
          <w:szCs w:val="24"/>
          <w:lang w:eastAsia="en-US" w:bidi="en-US"/>
        </w:rPr>
        <w:t>- различать монеты, временные понятия;</w:t>
      </w:r>
    </w:p>
    <w:p w:rsidR="00AD308F" w:rsidRPr="00AD308F" w:rsidRDefault="00AD308F" w:rsidP="00AD308F">
      <w:pPr>
        <w:spacing w:after="0" w:line="240" w:lineRule="auto"/>
        <w:rPr>
          <w:rFonts w:ascii="Times New Roman" w:eastAsia="Times New Roman" w:hAnsi="Times New Roman" w:cs="Times New Roman"/>
          <w:sz w:val="24"/>
          <w:szCs w:val="24"/>
          <w:lang w:eastAsia="en-US" w:bidi="en-US"/>
        </w:rPr>
      </w:pPr>
      <w:r w:rsidRPr="00AD308F">
        <w:rPr>
          <w:rFonts w:ascii="Times New Roman" w:eastAsia="Times New Roman" w:hAnsi="Times New Roman" w:cs="Times New Roman"/>
          <w:sz w:val="24"/>
          <w:szCs w:val="24"/>
          <w:lang w:eastAsia="en-US" w:bidi="en-US"/>
        </w:rPr>
        <w:t>- строить геометрические фигуры по опорным точкам.</w:t>
      </w:r>
    </w:p>
    <w:p w:rsidR="00AD308F" w:rsidRPr="00AD308F" w:rsidRDefault="00AD308F" w:rsidP="00AD308F">
      <w:pPr>
        <w:spacing w:after="0" w:line="240" w:lineRule="auto"/>
        <w:rPr>
          <w:rFonts w:ascii="Times New Roman" w:eastAsia="Times New Roman" w:hAnsi="Times New Roman" w:cs="Times New Roman"/>
          <w:sz w:val="24"/>
          <w:szCs w:val="24"/>
          <w:lang w:eastAsia="en-US" w:bidi="en-US"/>
        </w:rPr>
      </w:pPr>
      <w:r w:rsidRPr="00AD308F">
        <w:rPr>
          <w:rFonts w:ascii="Times New Roman" w:eastAsia="Times New Roman" w:hAnsi="Times New Roman" w:cs="Times New Roman"/>
          <w:sz w:val="24"/>
          <w:szCs w:val="24"/>
          <w:lang w:eastAsia="en-US" w:bidi="en-US"/>
        </w:rPr>
        <w:t>- уметь различать понятия выш</w:t>
      </w:r>
      <w:proofErr w:type="gramStart"/>
      <w:r w:rsidRPr="00AD308F">
        <w:rPr>
          <w:rFonts w:ascii="Times New Roman" w:eastAsia="Times New Roman" w:hAnsi="Times New Roman" w:cs="Times New Roman"/>
          <w:sz w:val="24"/>
          <w:szCs w:val="24"/>
          <w:lang w:eastAsia="en-US" w:bidi="en-US"/>
        </w:rPr>
        <w:t>е-</w:t>
      </w:r>
      <w:proofErr w:type="gramEnd"/>
      <w:r w:rsidRPr="00AD308F">
        <w:rPr>
          <w:rFonts w:ascii="Times New Roman" w:eastAsia="Times New Roman" w:hAnsi="Times New Roman" w:cs="Times New Roman"/>
          <w:sz w:val="24"/>
          <w:szCs w:val="24"/>
          <w:lang w:eastAsia="en-US" w:bidi="en-US"/>
        </w:rPr>
        <w:t xml:space="preserve"> ниже; дальше- ближе; больше- меньше; </w:t>
      </w:r>
    </w:p>
    <w:p w:rsidR="00AD308F" w:rsidRPr="00AD308F" w:rsidRDefault="00AD308F" w:rsidP="00AD308F">
      <w:pPr>
        <w:suppressAutoHyphens/>
        <w:spacing w:after="0" w:line="240" w:lineRule="auto"/>
        <w:contextualSpacing/>
        <w:jc w:val="both"/>
        <w:outlineLvl w:val="2"/>
        <w:rPr>
          <w:rFonts w:ascii="Times New Roman" w:eastAsia="Arial Unicode MS" w:hAnsi="Times New Roman" w:cs="Times New Roman"/>
          <w:kern w:val="1"/>
          <w:sz w:val="24"/>
          <w:szCs w:val="24"/>
          <w:lang w:eastAsia="ar-SA"/>
        </w:rPr>
      </w:pPr>
      <w:bookmarkStart w:id="1" w:name="_Toc45702864"/>
      <w:r w:rsidRPr="00AD308F">
        <w:rPr>
          <w:rFonts w:ascii="Times New Roman" w:eastAsia="Arial Unicode MS" w:hAnsi="Times New Roman" w:cs="Times New Roman"/>
          <w:b/>
          <w:bCs/>
          <w:kern w:val="1"/>
          <w:sz w:val="24"/>
          <w:szCs w:val="24"/>
          <w:lang w:eastAsia="ar-SA"/>
        </w:rPr>
        <w:t>Математические представления</w:t>
      </w:r>
      <w:bookmarkEnd w:id="1"/>
    </w:p>
    <w:p w:rsidR="00AD308F" w:rsidRPr="00AD308F" w:rsidRDefault="00AD308F" w:rsidP="00AD308F">
      <w:pPr>
        <w:suppressAutoHyphens/>
        <w:spacing w:after="0" w:line="240" w:lineRule="auto"/>
        <w:contextualSpacing/>
        <w:jc w:val="both"/>
        <w:rPr>
          <w:rFonts w:ascii="Times New Roman" w:eastAsia="Arial Unicode MS" w:hAnsi="Times New Roman" w:cs="Times New Roman"/>
          <w:kern w:val="1"/>
          <w:sz w:val="24"/>
          <w:szCs w:val="24"/>
          <w:lang w:eastAsia="ar-SA"/>
        </w:rPr>
      </w:pPr>
      <w:r w:rsidRPr="00AD308F">
        <w:rPr>
          <w:rFonts w:ascii="Times New Roman" w:eastAsia="Arial Unicode MS" w:hAnsi="Times New Roman" w:cs="Times New Roman"/>
          <w:kern w:val="1"/>
          <w:sz w:val="24"/>
          <w:szCs w:val="24"/>
          <w:lang w:eastAsia="ar-SA"/>
        </w:rPr>
        <w:t>1) элементарные математические представления о форме, величине; количественные (</w:t>
      </w:r>
      <w:proofErr w:type="spellStart"/>
      <w:r w:rsidRPr="00AD308F">
        <w:rPr>
          <w:rFonts w:ascii="Times New Roman" w:eastAsia="Arial Unicode MS" w:hAnsi="Times New Roman" w:cs="Times New Roman"/>
          <w:kern w:val="1"/>
          <w:sz w:val="24"/>
          <w:szCs w:val="24"/>
          <w:lang w:eastAsia="ar-SA"/>
        </w:rPr>
        <w:t>дочисловые</w:t>
      </w:r>
      <w:proofErr w:type="spellEnd"/>
      <w:r w:rsidRPr="00AD308F">
        <w:rPr>
          <w:rFonts w:ascii="Times New Roman" w:eastAsia="Arial Unicode MS" w:hAnsi="Times New Roman" w:cs="Times New Roman"/>
          <w:kern w:val="1"/>
          <w:sz w:val="24"/>
          <w:szCs w:val="24"/>
          <w:lang w:eastAsia="ar-SA"/>
        </w:rPr>
        <w:t>), пространственные, временные представления:</w:t>
      </w:r>
    </w:p>
    <w:p w:rsidR="00AD308F" w:rsidRPr="00AD308F" w:rsidRDefault="00AD308F" w:rsidP="00AD308F">
      <w:pPr>
        <w:suppressAutoHyphens/>
        <w:spacing w:after="0" w:line="240" w:lineRule="auto"/>
        <w:contextualSpacing/>
        <w:jc w:val="both"/>
        <w:rPr>
          <w:rFonts w:ascii="Times New Roman" w:eastAsia="Arial Unicode MS" w:hAnsi="Times New Roman" w:cs="Times New Roman"/>
          <w:kern w:val="1"/>
          <w:sz w:val="24"/>
          <w:szCs w:val="24"/>
          <w:lang w:eastAsia="ar-SA"/>
        </w:rPr>
      </w:pPr>
      <w:r w:rsidRPr="00AD308F">
        <w:rPr>
          <w:rFonts w:ascii="Times New Roman" w:eastAsia="Arial Unicode MS" w:hAnsi="Times New Roman" w:cs="Times New Roman"/>
          <w:kern w:val="1"/>
          <w:sz w:val="24"/>
          <w:szCs w:val="24"/>
          <w:lang w:eastAsia="ar-SA"/>
        </w:rPr>
        <w:t>умение различать и сравнивать предметы по форме, величине, удаленности;</w:t>
      </w:r>
    </w:p>
    <w:p w:rsidR="00AD308F" w:rsidRPr="00AD308F" w:rsidRDefault="00AD308F" w:rsidP="00AD308F">
      <w:pPr>
        <w:suppressAutoHyphens/>
        <w:spacing w:after="0" w:line="240" w:lineRule="auto"/>
        <w:contextualSpacing/>
        <w:jc w:val="both"/>
        <w:rPr>
          <w:rFonts w:ascii="Times New Roman" w:eastAsia="Arial Unicode MS" w:hAnsi="Times New Roman" w:cs="Times New Roman"/>
          <w:kern w:val="1"/>
          <w:sz w:val="24"/>
          <w:szCs w:val="24"/>
          <w:lang w:eastAsia="ar-SA"/>
        </w:rPr>
      </w:pPr>
      <w:r w:rsidRPr="00AD308F">
        <w:rPr>
          <w:rFonts w:ascii="Times New Roman" w:eastAsia="Arial Unicode MS" w:hAnsi="Times New Roman" w:cs="Times New Roman"/>
          <w:kern w:val="1"/>
          <w:sz w:val="24"/>
          <w:szCs w:val="24"/>
          <w:lang w:eastAsia="ar-SA"/>
        </w:rPr>
        <w:t>умение ориентироваться в схеме тела, в пространстве, на плоскости;</w:t>
      </w:r>
    </w:p>
    <w:p w:rsidR="00AD308F" w:rsidRPr="00AD308F" w:rsidRDefault="00AD308F" w:rsidP="00AD308F">
      <w:pPr>
        <w:suppressAutoHyphens/>
        <w:spacing w:after="0" w:line="240" w:lineRule="auto"/>
        <w:contextualSpacing/>
        <w:jc w:val="both"/>
        <w:rPr>
          <w:rFonts w:ascii="Times New Roman" w:eastAsia="Arial Unicode MS" w:hAnsi="Times New Roman" w:cs="Times New Roman"/>
          <w:kern w:val="1"/>
          <w:sz w:val="24"/>
          <w:szCs w:val="24"/>
          <w:lang w:eastAsia="ar-SA"/>
        </w:rPr>
      </w:pPr>
      <w:r w:rsidRPr="00AD308F">
        <w:rPr>
          <w:rFonts w:ascii="Times New Roman" w:eastAsia="Arial Unicode MS" w:hAnsi="Times New Roman" w:cs="Times New Roman"/>
          <w:kern w:val="1"/>
          <w:sz w:val="24"/>
          <w:szCs w:val="24"/>
          <w:lang w:eastAsia="ar-SA"/>
        </w:rPr>
        <w:t>умение различать, сравнивать и преобразовывать множества (один - много).</w:t>
      </w:r>
    </w:p>
    <w:p w:rsidR="00AD308F" w:rsidRPr="00AD308F" w:rsidRDefault="00AD308F" w:rsidP="00AD308F">
      <w:pPr>
        <w:suppressAutoHyphens/>
        <w:spacing w:after="0" w:line="240" w:lineRule="auto"/>
        <w:contextualSpacing/>
        <w:jc w:val="both"/>
        <w:rPr>
          <w:rFonts w:ascii="Times New Roman" w:eastAsia="Arial Unicode MS" w:hAnsi="Times New Roman" w:cs="Times New Roman"/>
          <w:kern w:val="1"/>
          <w:sz w:val="24"/>
          <w:szCs w:val="24"/>
          <w:lang w:eastAsia="ar-SA"/>
        </w:rPr>
      </w:pPr>
      <w:r w:rsidRPr="00AD308F">
        <w:rPr>
          <w:rFonts w:ascii="Times New Roman" w:eastAsia="Arial Unicode MS" w:hAnsi="Times New Roman" w:cs="Times New Roman"/>
          <w:kern w:val="1"/>
          <w:sz w:val="24"/>
          <w:szCs w:val="24"/>
          <w:lang w:eastAsia="ar-SA"/>
        </w:rPr>
        <w:t>2) представления о количестве, числе, знакомство с цифрами, составом числа в доступных ребенку пределах, счет, решение простых арифметических задач с опорой на наглядность:</w:t>
      </w:r>
    </w:p>
    <w:p w:rsidR="00AD308F" w:rsidRPr="00AD308F" w:rsidRDefault="00AD308F" w:rsidP="00AD308F">
      <w:pPr>
        <w:suppressAutoHyphens/>
        <w:spacing w:after="0" w:line="240" w:lineRule="auto"/>
        <w:contextualSpacing/>
        <w:jc w:val="both"/>
        <w:rPr>
          <w:rFonts w:ascii="Times New Roman" w:eastAsia="Arial Unicode MS" w:hAnsi="Times New Roman" w:cs="Times New Roman"/>
          <w:kern w:val="1"/>
          <w:sz w:val="24"/>
          <w:szCs w:val="24"/>
          <w:lang w:eastAsia="ar-SA"/>
        </w:rPr>
      </w:pPr>
      <w:r w:rsidRPr="00AD308F">
        <w:rPr>
          <w:rFonts w:ascii="Times New Roman" w:eastAsia="Arial Unicode MS" w:hAnsi="Times New Roman" w:cs="Times New Roman"/>
          <w:kern w:val="1"/>
          <w:sz w:val="24"/>
          <w:szCs w:val="24"/>
          <w:lang w:eastAsia="ar-SA"/>
        </w:rPr>
        <w:t>умение соотносить число с соответствующим количеством предметов, обозначать его цифрой;</w:t>
      </w:r>
    </w:p>
    <w:p w:rsidR="00AD308F" w:rsidRPr="00AD308F" w:rsidRDefault="00AD308F" w:rsidP="00AD308F">
      <w:pPr>
        <w:suppressAutoHyphens/>
        <w:spacing w:after="0" w:line="240" w:lineRule="auto"/>
        <w:contextualSpacing/>
        <w:jc w:val="both"/>
        <w:rPr>
          <w:rFonts w:ascii="Times New Roman" w:eastAsia="Arial Unicode MS" w:hAnsi="Times New Roman" w:cs="Times New Roman"/>
          <w:kern w:val="1"/>
          <w:sz w:val="24"/>
          <w:szCs w:val="24"/>
          <w:lang w:eastAsia="ar-SA"/>
        </w:rPr>
      </w:pPr>
      <w:r w:rsidRPr="00AD308F">
        <w:rPr>
          <w:rFonts w:ascii="Times New Roman" w:eastAsia="Arial Unicode MS" w:hAnsi="Times New Roman" w:cs="Times New Roman"/>
          <w:kern w:val="1"/>
          <w:sz w:val="24"/>
          <w:szCs w:val="24"/>
          <w:lang w:eastAsia="ar-SA"/>
        </w:rPr>
        <w:t>умение пересчитывать предметы в доступных пределах;</w:t>
      </w:r>
    </w:p>
    <w:p w:rsidR="00AD308F" w:rsidRPr="00AD308F" w:rsidRDefault="00AD308F" w:rsidP="00AD308F">
      <w:pPr>
        <w:suppressAutoHyphens/>
        <w:spacing w:after="0" w:line="240" w:lineRule="auto"/>
        <w:contextualSpacing/>
        <w:jc w:val="both"/>
        <w:rPr>
          <w:rFonts w:ascii="Times New Roman" w:eastAsia="Arial Unicode MS" w:hAnsi="Times New Roman" w:cs="Times New Roman"/>
          <w:kern w:val="1"/>
          <w:sz w:val="24"/>
          <w:szCs w:val="24"/>
          <w:lang w:eastAsia="ar-SA"/>
        </w:rPr>
      </w:pPr>
      <w:r w:rsidRPr="00AD308F">
        <w:rPr>
          <w:rFonts w:ascii="Times New Roman" w:eastAsia="Arial Unicode MS" w:hAnsi="Times New Roman" w:cs="Times New Roman"/>
          <w:kern w:val="1"/>
          <w:sz w:val="24"/>
          <w:szCs w:val="24"/>
          <w:lang w:eastAsia="ar-SA"/>
        </w:rPr>
        <w:t>умение представлять множество двумя другими множествами в пределах пяти;</w:t>
      </w:r>
    </w:p>
    <w:p w:rsidR="00AD308F" w:rsidRPr="00AD308F" w:rsidRDefault="00AD308F" w:rsidP="00AD308F">
      <w:pPr>
        <w:suppressAutoHyphens/>
        <w:spacing w:after="0" w:line="240" w:lineRule="auto"/>
        <w:contextualSpacing/>
        <w:jc w:val="both"/>
        <w:rPr>
          <w:rFonts w:ascii="Times New Roman" w:eastAsia="Arial Unicode MS" w:hAnsi="Times New Roman" w:cs="Times New Roman"/>
          <w:kern w:val="1"/>
          <w:sz w:val="24"/>
          <w:szCs w:val="24"/>
          <w:lang w:eastAsia="ar-SA"/>
        </w:rPr>
      </w:pPr>
      <w:r w:rsidRPr="00AD308F">
        <w:rPr>
          <w:rFonts w:ascii="Times New Roman" w:eastAsia="Arial Unicode MS" w:hAnsi="Times New Roman" w:cs="Times New Roman"/>
          <w:kern w:val="1"/>
          <w:sz w:val="24"/>
          <w:szCs w:val="24"/>
          <w:lang w:eastAsia="ar-SA"/>
        </w:rPr>
        <w:t>умение обозначать арифметические действия знаками;</w:t>
      </w:r>
    </w:p>
    <w:p w:rsidR="00AD308F" w:rsidRPr="00AD308F" w:rsidRDefault="00AD308F" w:rsidP="00AD308F">
      <w:pPr>
        <w:suppressAutoHyphens/>
        <w:spacing w:after="0" w:line="240" w:lineRule="auto"/>
        <w:contextualSpacing/>
        <w:jc w:val="both"/>
        <w:rPr>
          <w:rFonts w:ascii="Times New Roman" w:eastAsia="Arial Unicode MS" w:hAnsi="Times New Roman" w:cs="Times New Roman"/>
          <w:kern w:val="1"/>
          <w:sz w:val="24"/>
          <w:szCs w:val="24"/>
          <w:lang w:eastAsia="ar-SA"/>
        </w:rPr>
      </w:pPr>
      <w:r w:rsidRPr="00AD308F">
        <w:rPr>
          <w:rFonts w:ascii="Times New Roman" w:eastAsia="Arial Unicode MS" w:hAnsi="Times New Roman" w:cs="Times New Roman"/>
          <w:kern w:val="1"/>
          <w:sz w:val="24"/>
          <w:szCs w:val="24"/>
          <w:lang w:eastAsia="ar-SA"/>
        </w:rPr>
        <w:t>умение решать задачи на увеличение и уменьшение на несколько единиц.</w:t>
      </w:r>
    </w:p>
    <w:p w:rsidR="00AD308F" w:rsidRPr="00AD308F" w:rsidRDefault="00AD308F" w:rsidP="00AD308F">
      <w:pPr>
        <w:suppressAutoHyphens/>
        <w:spacing w:after="0" w:line="240" w:lineRule="auto"/>
        <w:contextualSpacing/>
        <w:jc w:val="both"/>
        <w:rPr>
          <w:rFonts w:ascii="Times New Roman" w:eastAsia="Arial Unicode MS" w:hAnsi="Times New Roman" w:cs="Times New Roman"/>
          <w:kern w:val="1"/>
          <w:sz w:val="24"/>
          <w:szCs w:val="24"/>
          <w:lang w:eastAsia="ar-SA"/>
        </w:rPr>
      </w:pPr>
      <w:r w:rsidRPr="00AD308F">
        <w:rPr>
          <w:rFonts w:ascii="Times New Roman" w:eastAsia="Arial Unicode MS" w:hAnsi="Times New Roman" w:cs="Times New Roman"/>
          <w:kern w:val="1"/>
          <w:sz w:val="24"/>
          <w:szCs w:val="24"/>
          <w:lang w:eastAsia="ar-SA"/>
        </w:rPr>
        <w:lastRenderedPageBreak/>
        <w:t>3) овладение способностью пользоваться математическими знаниями при решении соответствующих возрасту житейских задач:</w:t>
      </w:r>
    </w:p>
    <w:p w:rsidR="00AD308F" w:rsidRPr="00AD308F" w:rsidRDefault="00AD308F" w:rsidP="00AD308F">
      <w:pPr>
        <w:suppressAutoHyphens/>
        <w:spacing w:after="0" w:line="240" w:lineRule="auto"/>
        <w:contextualSpacing/>
        <w:jc w:val="both"/>
        <w:rPr>
          <w:rFonts w:ascii="Times New Roman" w:eastAsia="Arial Unicode MS" w:hAnsi="Times New Roman" w:cs="Times New Roman"/>
          <w:kern w:val="1"/>
          <w:sz w:val="24"/>
          <w:szCs w:val="24"/>
          <w:lang w:eastAsia="ar-SA"/>
        </w:rPr>
      </w:pPr>
      <w:r w:rsidRPr="00AD308F">
        <w:rPr>
          <w:rFonts w:ascii="Times New Roman" w:eastAsia="Arial Unicode MS" w:hAnsi="Times New Roman" w:cs="Times New Roman"/>
          <w:kern w:val="1"/>
          <w:sz w:val="24"/>
          <w:szCs w:val="24"/>
          <w:lang w:eastAsia="ar-SA"/>
        </w:rPr>
        <w:t>умение обращаться с деньгами, рассчитываться ими, пользоваться карманными деньгами;</w:t>
      </w:r>
    </w:p>
    <w:p w:rsidR="00AD308F" w:rsidRPr="00AD308F" w:rsidRDefault="00AD308F" w:rsidP="00AD308F">
      <w:pPr>
        <w:suppressAutoHyphens/>
        <w:spacing w:after="0" w:line="240" w:lineRule="auto"/>
        <w:contextualSpacing/>
        <w:jc w:val="both"/>
        <w:rPr>
          <w:rFonts w:ascii="Times New Roman" w:eastAsia="Arial Unicode MS" w:hAnsi="Times New Roman" w:cs="Times New Roman"/>
          <w:kern w:val="1"/>
          <w:sz w:val="24"/>
          <w:szCs w:val="24"/>
          <w:lang w:eastAsia="ar-SA"/>
        </w:rPr>
      </w:pPr>
      <w:r w:rsidRPr="00AD308F">
        <w:rPr>
          <w:rFonts w:ascii="Times New Roman" w:eastAsia="Arial Unicode MS" w:hAnsi="Times New Roman" w:cs="Times New Roman"/>
          <w:kern w:val="1"/>
          <w:sz w:val="24"/>
          <w:szCs w:val="24"/>
          <w:lang w:eastAsia="ar-SA"/>
        </w:rPr>
        <w:t>умение определять длину, вес, объем, температуру, время, пользуясь мерками и измерительными приборами;</w:t>
      </w:r>
    </w:p>
    <w:p w:rsidR="00AD308F" w:rsidRPr="00AD308F" w:rsidRDefault="00AD308F" w:rsidP="00AD308F">
      <w:pPr>
        <w:suppressAutoHyphens/>
        <w:spacing w:after="0" w:line="240" w:lineRule="auto"/>
        <w:contextualSpacing/>
        <w:jc w:val="both"/>
        <w:rPr>
          <w:rFonts w:ascii="Times New Roman" w:eastAsia="Arial Unicode MS" w:hAnsi="Times New Roman" w:cs="Times New Roman"/>
          <w:kern w:val="1"/>
          <w:sz w:val="24"/>
          <w:szCs w:val="24"/>
          <w:lang w:eastAsia="ar-SA"/>
        </w:rPr>
      </w:pPr>
      <w:r w:rsidRPr="00AD308F">
        <w:rPr>
          <w:rFonts w:ascii="Times New Roman" w:eastAsia="Arial Unicode MS" w:hAnsi="Times New Roman" w:cs="Times New Roman"/>
          <w:kern w:val="1"/>
          <w:sz w:val="24"/>
          <w:szCs w:val="24"/>
          <w:lang w:eastAsia="ar-SA"/>
        </w:rPr>
        <w:t>умение устанавливать взаимно-однозначные соответствия;</w:t>
      </w:r>
    </w:p>
    <w:p w:rsidR="00AD308F" w:rsidRPr="00AD308F" w:rsidRDefault="00AD308F" w:rsidP="00AD308F">
      <w:pPr>
        <w:suppressAutoHyphens/>
        <w:spacing w:after="0" w:line="240" w:lineRule="auto"/>
        <w:contextualSpacing/>
        <w:jc w:val="both"/>
        <w:rPr>
          <w:rFonts w:ascii="Times New Roman" w:eastAsia="Arial Unicode MS" w:hAnsi="Times New Roman" w:cs="Times New Roman"/>
          <w:kern w:val="1"/>
          <w:sz w:val="24"/>
          <w:szCs w:val="24"/>
          <w:lang w:eastAsia="ar-SA"/>
        </w:rPr>
      </w:pPr>
      <w:r w:rsidRPr="00AD308F">
        <w:rPr>
          <w:rFonts w:ascii="Times New Roman" w:eastAsia="Arial Unicode MS" w:hAnsi="Times New Roman" w:cs="Times New Roman"/>
          <w:kern w:val="1"/>
          <w:sz w:val="24"/>
          <w:szCs w:val="24"/>
          <w:lang w:eastAsia="ar-SA"/>
        </w:rPr>
        <w:t>умение распознавать цифры, обозначающие номер дома, квартиры, автобуса, телефона и другое;</w:t>
      </w:r>
    </w:p>
    <w:p w:rsidR="00AD308F" w:rsidRPr="00AD308F" w:rsidRDefault="00AD308F" w:rsidP="00AD308F">
      <w:pPr>
        <w:suppressAutoHyphens/>
        <w:spacing w:after="0" w:line="240" w:lineRule="auto"/>
        <w:contextualSpacing/>
        <w:jc w:val="both"/>
        <w:rPr>
          <w:rFonts w:ascii="Times New Roman" w:eastAsia="Arial Unicode MS" w:hAnsi="Times New Roman" w:cs="Times New Roman"/>
          <w:kern w:val="1"/>
          <w:sz w:val="24"/>
          <w:szCs w:val="24"/>
          <w:lang w:eastAsia="ar-SA"/>
        </w:rPr>
      </w:pPr>
      <w:r w:rsidRPr="00AD308F">
        <w:rPr>
          <w:rFonts w:ascii="Times New Roman" w:eastAsia="Arial Unicode MS" w:hAnsi="Times New Roman" w:cs="Times New Roman"/>
          <w:kern w:val="1"/>
          <w:sz w:val="24"/>
          <w:szCs w:val="24"/>
          <w:lang w:eastAsia="ar-SA"/>
        </w:rPr>
        <w:t>умение различать части суток, соотносить действие с временными промежутками, составлять и прослеживать последовательность событий, определять время по часам, соотносить время с началом и концом деятельности.</w:t>
      </w:r>
    </w:p>
    <w:p w:rsidR="00AD308F" w:rsidRPr="00F40AD6" w:rsidRDefault="00AD308F" w:rsidP="00AD308F">
      <w:pPr>
        <w:spacing w:after="0" w:line="240" w:lineRule="auto"/>
        <w:ind w:firstLine="540"/>
        <w:rPr>
          <w:rFonts w:ascii="Times New Roman" w:eastAsia="Times New Roman" w:hAnsi="Times New Roman" w:cs="Times New Roman"/>
          <w:b/>
          <w:color w:val="000000" w:themeColor="text1"/>
          <w:sz w:val="24"/>
          <w:szCs w:val="24"/>
        </w:rPr>
      </w:pPr>
    </w:p>
    <w:p w:rsidR="00AD308F" w:rsidRDefault="00F40AD6" w:rsidP="00B50DA1">
      <w:pPr>
        <w:spacing w:after="0" w:line="240" w:lineRule="auto"/>
        <w:contextualSpacing/>
        <w:rPr>
          <w:rFonts w:ascii="Times New Roman" w:eastAsia="Times New Roman" w:hAnsi="Times New Roman" w:cs="Times New Roman"/>
          <w:b/>
          <w:color w:val="000000" w:themeColor="text1"/>
          <w:sz w:val="24"/>
          <w:szCs w:val="24"/>
        </w:rPr>
      </w:pPr>
      <w:r w:rsidRPr="00F40AD6">
        <w:rPr>
          <w:rFonts w:ascii="Times New Roman" w:eastAsia="Times New Roman" w:hAnsi="Times New Roman" w:cs="Times New Roman"/>
          <w:b/>
          <w:color w:val="000000" w:themeColor="text1"/>
          <w:sz w:val="24"/>
          <w:szCs w:val="24"/>
        </w:rPr>
        <w:t xml:space="preserve">                                                                                    </w:t>
      </w:r>
      <w:r w:rsidR="003133BD" w:rsidRPr="00F40AD6">
        <w:rPr>
          <w:rFonts w:ascii="Times New Roman" w:eastAsia="Times New Roman" w:hAnsi="Times New Roman" w:cs="Times New Roman"/>
          <w:b/>
          <w:color w:val="000000" w:themeColor="text1"/>
          <w:sz w:val="24"/>
          <w:szCs w:val="24"/>
        </w:rPr>
        <w:t>5. Содержание учебного предмета.</w:t>
      </w:r>
    </w:p>
    <w:p w:rsidR="00AD308F" w:rsidRPr="00AD308F" w:rsidRDefault="00AD308F" w:rsidP="009E0957">
      <w:pPr>
        <w:spacing w:after="0"/>
        <w:contextualSpacing/>
        <w:jc w:val="both"/>
        <w:rPr>
          <w:rFonts w:ascii="Times New Roman" w:eastAsia="Times New Roman" w:hAnsi="Times New Roman" w:cs="Times New Roman"/>
          <w:b/>
          <w:sz w:val="24"/>
          <w:szCs w:val="24"/>
        </w:rPr>
      </w:pPr>
      <w:r w:rsidRPr="00AD308F">
        <w:rPr>
          <w:rFonts w:ascii="Times New Roman" w:eastAsia="Times New Roman" w:hAnsi="Times New Roman" w:cs="Times New Roman"/>
          <w:b/>
          <w:sz w:val="24"/>
          <w:szCs w:val="24"/>
        </w:rPr>
        <w:t>Количественные представления.</w:t>
      </w:r>
    </w:p>
    <w:p w:rsidR="00AD308F" w:rsidRPr="00AD308F" w:rsidRDefault="009E0957" w:rsidP="009E0957">
      <w:pPr>
        <w:spacing w:after="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AD308F" w:rsidRPr="00AD308F">
        <w:rPr>
          <w:rFonts w:ascii="Times New Roman" w:eastAsia="Times New Roman" w:hAnsi="Times New Roman" w:cs="Times New Roman"/>
          <w:sz w:val="24"/>
          <w:szCs w:val="24"/>
        </w:rPr>
        <w:t>Нахождение одинаковых предметов. Разъединение множеств. Объединение предметов в единое множество. Различение множеств («один», «много», «мало», «пусто»). Сравнение множеств (без пересчета, с пересчетом).</w:t>
      </w:r>
    </w:p>
    <w:p w:rsidR="00AD308F" w:rsidRPr="00AD308F" w:rsidRDefault="009E0957" w:rsidP="009E0957">
      <w:pPr>
        <w:spacing w:after="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AD308F" w:rsidRPr="00AD308F">
        <w:rPr>
          <w:rFonts w:ascii="Times New Roman" w:eastAsia="Times New Roman" w:hAnsi="Times New Roman" w:cs="Times New Roman"/>
          <w:sz w:val="24"/>
          <w:szCs w:val="24"/>
        </w:rPr>
        <w:t>Преобразование множеств (увеличение, уменьшение, уравнивание множеств). Пересчет предметов по единице. Счет равными числовыми группами (по 2, по 3, по 5). Узнавание цифр. Соотнесение количества предметов с числом. Обозначение числа цифрой. Написание цифры. Знание отрезка числового ряда 1 – 3 (1 – 5, 1 – 10, 0 – 10). Определение места числа (от 0 до 9) в числовом ряду. Счет в прямой (обратной) последовательности. Состав числа 2 (3, 4, …, 10) из двух слагаемых. Сложение (вычитание) предметных множе</w:t>
      </w:r>
      <w:proofErr w:type="gramStart"/>
      <w:r w:rsidR="00AD308F" w:rsidRPr="00AD308F">
        <w:rPr>
          <w:rFonts w:ascii="Times New Roman" w:eastAsia="Times New Roman" w:hAnsi="Times New Roman" w:cs="Times New Roman"/>
          <w:sz w:val="24"/>
          <w:szCs w:val="24"/>
        </w:rPr>
        <w:t>ств в пр</w:t>
      </w:r>
      <w:proofErr w:type="gramEnd"/>
      <w:r w:rsidR="00AD308F" w:rsidRPr="00AD308F">
        <w:rPr>
          <w:rFonts w:ascii="Times New Roman" w:eastAsia="Times New Roman" w:hAnsi="Times New Roman" w:cs="Times New Roman"/>
          <w:sz w:val="24"/>
          <w:szCs w:val="24"/>
        </w:rPr>
        <w:t>еделах 5 (10). Запись арифметического примера на увеличение (уменьшение) на одну (несколько) единиц в пределах 5 (10). Решение задач на увеличение на одну (несколько) единиц в пределах 5 (10). Запись решения задачи в виде арифметического примера. Решение задач на уменьшение на одну (несколько) единиц в пределах 5 (10). Выполнение арифметических действий на калькуляторе. Различение денежных знаков (монет, купюр). Узнавание достоинства монет (купюр). Решение простых примеров с числами, выраженными единицей измерения стоимости. Размен денег.</w:t>
      </w:r>
    </w:p>
    <w:p w:rsidR="00AD308F" w:rsidRPr="00AD308F" w:rsidRDefault="00AD308F" w:rsidP="00AD308F">
      <w:pPr>
        <w:spacing w:after="0"/>
        <w:contextualSpacing/>
        <w:jc w:val="both"/>
        <w:rPr>
          <w:rFonts w:ascii="Times New Roman" w:eastAsia="Times New Roman" w:hAnsi="Times New Roman" w:cs="Times New Roman"/>
          <w:b/>
          <w:sz w:val="24"/>
          <w:szCs w:val="24"/>
        </w:rPr>
      </w:pPr>
      <w:r w:rsidRPr="00AD308F">
        <w:rPr>
          <w:rFonts w:ascii="Times New Roman" w:eastAsia="Times New Roman" w:hAnsi="Times New Roman" w:cs="Times New Roman"/>
          <w:b/>
          <w:sz w:val="24"/>
          <w:szCs w:val="24"/>
        </w:rPr>
        <w:t>Представления о величине.</w:t>
      </w:r>
    </w:p>
    <w:p w:rsidR="00AD308F" w:rsidRPr="00AD308F" w:rsidRDefault="00AD308F" w:rsidP="00AD308F">
      <w:pPr>
        <w:spacing w:after="0"/>
        <w:contextualSpacing/>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  </w:t>
      </w:r>
      <w:r w:rsidRPr="00AD308F">
        <w:rPr>
          <w:rFonts w:ascii="Times New Roman" w:eastAsia="Times New Roman" w:hAnsi="Times New Roman" w:cs="Times New Roman"/>
          <w:sz w:val="24"/>
          <w:szCs w:val="24"/>
        </w:rPr>
        <w:t>Различение однородных (разнородных по одному признаку) предметов по величине. Сравнение двух предметов по величине способом приложения (приставления), «на глаз», наложения. Определение среднего по величине предмета из трех предложенных предметов. Составление упорядоченного ряда по убыванию (по возрастанию). Различение однородных (разнородных</w:t>
      </w:r>
      <w:proofErr w:type="gramStart"/>
      <w:r w:rsidRPr="00AD308F">
        <w:rPr>
          <w:rFonts w:ascii="Times New Roman" w:eastAsia="Times New Roman" w:hAnsi="Times New Roman" w:cs="Times New Roman"/>
          <w:sz w:val="24"/>
          <w:szCs w:val="24"/>
        </w:rPr>
        <w:t xml:space="preserve"> )</w:t>
      </w:r>
      <w:proofErr w:type="gramEnd"/>
      <w:r w:rsidRPr="00AD308F">
        <w:rPr>
          <w:rFonts w:ascii="Times New Roman" w:eastAsia="Times New Roman" w:hAnsi="Times New Roman" w:cs="Times New Roman"/>
          <w:sz w:val="24"/>
          <w:szCs w:val="24"/>
        </w:rPr>
        <w:t xml:space="preserve"> предметов по длине. Сравнение предметов по длине. Различение однородных (разнородных) предметов по ширине. Сравнение предметов по ширине. Различение предметов по высоте. Сравнение предметов по высоте. Различение предметов по весу. Сравнение предметов по весу. Узнавание весов, частей весов; их назначение. Измерение веса предметов, материалов с помощью весов. Различение предметов по толщине. Сравнение предметов по толщине. Различение предметов по глубине. Сравнение предметов по глубине. Измерение с помощью мерки. Узнавание линейки (шкалы делений), ее назначение. Измерение длины отрезков, длины (высоты) предметов линейкой.</w:t>
      </w:r>
    </w:p>
    <w:p w:rsidR="00AD308F" w:rsidRPr="00AD308F" w:rsidRDefault="00AD308F" w:rsidP="00AD308F">
      <w:pPr>
        <w:spacing w:after="0"/>
        <w:contextualSpacing/>
        <w:jc w:val="both"/>
        <w:rPr>
          <w:rFonts w:ascii="Times New Roman" w:eastAsia="Times New Roman" w:hAnsi="Times New Roman" w:cs="Times New Roman"/>
          <w:b/>
          <w:sz w:val="24"/>
          <w:szCs w:val="24"/>
        </w:rPr>
      </w:pPr>
      <w:r w:rsidRPr="00AD308F">
        <w:rPr>
          <w:rFonts w:ascii="Times New Roman" w:eastAsia="Times New Roman" w:hAnsi="Times New Roman" w:cs="Times New Roman"/>
          <w:b/>
          <w:sz w:val="24"/>
          <w:szCs w:val="24"/>
        </w:rPr>
        <w:t>Представление о форме.</w:t>
      </w:r>
    </w:p>
    <w:p w:rsidR="00AD308F" w:rsidRPr="00AD308F" w:rsidRDefault="00AD308F" w:rsidP="00AD308F">
      <w:pPr>
        <w:spacing w:after="0"/>
        <w:contextualSpacing/>
        <w:jc w:val="both"/>
        <w:rPr>
          <w:rFonts w:ascii="Times New Roman" w:eastAsia="Times New Roman" w:hAnsi="Times New Roman" w:cs="Times New Roman"/>
          <w:b/>
          <w:i/>
          <w:sz w:val="24"/>
          <w:szCs w:val="24"/>
        </w:rPr>
      </w:pPr>
      <w:r>
        <w:rPr>
          <w:rFonts w:ascii="Times New Roman" w:eastAsia="Times New Roman" w:hAnsi="Times New Roman" w:cs="Times New Roman"/>
          <w:iCs/>
          <w:sz w:val="24"/>
          <w:szCs w:val="24"/>
        </w:rPr>
        <w:t xml:space="preserve">  </w:t>
      </w:r>
      <w:r w:rsidRPr="00AD308F">
        <w:rPr>
          <w:rFonts w:ascii="Times New Roman" w:eastAsia="Times New Roman" w:hAnsi="Times New Roman" w:cs="Times New Roman"/>
          <w:iCs/>
          <w:sz w:val="24"/>
          <w:szCs w:val="24"/>
        </w:rPr>
        <w:t xml:space="preserve">Узнавание (различение) геометрических тел: </w:t>
      </w:r>
      <w:r w:rsidRPr="00AD308F">
        <w:rPr>
          <w:rFonts w:ascii="Times New Roman" w:eastAsia="Times New Roman" w:hAnsi="Times New Roman" w:cs="Times New Roman"/>
          <w:sz w:val="24"/>
          <w:szCs w:val="24"/>
        </w:rPr>
        <w:t>«шар», «куб», «призма», «брусок»</w:t>
      </w:r>
      <w:r w:rsidRPr="00AD308F">
        <w:rPr>
          <w:rFonts w:ascii="Times New Roman" w:eastAsia="Times New Roman" w:hAnsi="Times New Roman" w:cs="Times New Roman"/>
          <w:iCs/>
          <w:sz w:val="24"/>
          <w:szCs w:val="24"/>
        </w:rPr>
        <w:t>. Соотнесение формы предмета с геометрическими телами</w:t>
      </w:r>
      <w:proofErr w:type="gramStart"/>
      <w:r w:rsidRPr="00AD308F">
        <w:rPr>
          <w:rFonts w:ascii="Times New Roman" w:eastAsia="Times New Roman" w:hAnsi="Times New Roman" w:cs="Times New Roman"/>
          <w:iCs/>
          <w:sz w:val="24"/>
          <w:szCs w:val="24"/>
        </w:rPr>
        <w:t>.</w:t>
      </w:r>
      <w:proofErr w:type="gramEnd"/>
      <w:r w:rsidRPr="00AD308F">
        <w:rPr>
          <w:rFonts w:ascii="Times New Roman" w:eastAsia="Times New Roman" w:hAnsi="Times New Roman" w:cs="Times New Roman"/>
          <w:iCs/>
          <w:sz w:val="24"/>
          <w:szCs w:val="24"/>
        </w:rPr>
        <w:t xml:space="preserve">  </w:t>
      </w:r>
      <w:proofErr w:type="gramStart"/>
      <w:r w:rsidRPr="00AD308F">
        <w:rPr>
          <w:rFonts w:ascii="Times New Roman" w:eastAsia="Times New Roman" w:hAnsi="Times New Roman" w:cs="Times New Roman"/>
          <w:iCs/>
          <w:sz w:val="24"/>
          <w:szCs w:val="24"/>
        </w:rPr>
        <w:t>ф</w:t>
      </w:r>
      <w:proofErr w:type="gramEnd"/>
      <w:r w:rsidRPr="00AD308F">
        <w:rPr>
          <w:rFonts w:ascii="Times New Roman" w:eastAsia="Times New Roman" w:hAnsi="Times New Roman" w:cs="Times New Roman"/>
          <w:iCs/>
          <w:sz w:val="24"/>
          <w:szCs w:val="24"/>
        </w:rPr>
        <w:t xml:space="preserve">игурой. </w:t>
      </w:r>
      <w:proofErr w:type="gramStart"/>
      <w:r w:rsidRPr="00AD308F">
        <w:rPr>
          <w:rFonts w:ascii="Times New Roman" w:eastAsia="Times New Roman" w:hAnsi="Times New Roman" w:cs="Times New Roman"/>
          <w:iCs/>
          <w:sz w:val="24"/>
          <w:szCs w:val="24"/>
        </w:rPr>
        <w:t>Узнавание (различение) геометрических фигур: треугольник, квадрат, круг, прямоугольник, точка, линия (прямая, ломаная), отрезок.</w:t>
      </w:r>
      <w:proofErr w:type="gramEnd"/>
      <w:r w:rsidRPr="00AD308F">
        <w:rPr>
          <w:rFonts w:ascii="Times New Roman" w:eastAsia="Times New Roman" w:hAnsi="Times New Roman" w:cs="Times New Roman"/>
          <w:iCs/>
          <w:sz w:val="24"/>
          <w:szCs w:val="24"/>
        </w:rPr>
        <w:t xml:space="preserve"> </w:t>
      </w:r>
      <w:r w:rsidRPr="00AD308F">
        <w:rPr>
          <w:rFonts w:ascii="Times New Roman" w:eastAsia="Times New Roman" w:hAnsi="Times New Roman" w:cs="Times New Roman"/>
          <w:iCs/>
          <w:sz w:val="24"/>
          <w:szCs w:val="24"/>
        </w:rPr>
        <w:lastRenderedPageBreak/>
        <w:t xml:space="preserve">Соотнесение геометрической формы с геометрической фигурой. Соотнесение формы предметов с геометрической фигурой (треугольник, квадрат, круг, прямоугольник). Сборка геометрической фигуры (треугольник, квадрат, круг, прямоугольник) из 2-х (3-х, 4-х) частей. Составление геометрической фигуры (треугольник, квадрат, прямоугольник) из счетных палочек. Штриховка геометрической фигуры (треугольник, квадрат, круг, прямоугольник). </w:t>
      </w:r>
      <w:proofErr w:type="gramStart"/>
      <w:r w:rsidRPr="00AD308F">
        <w:rPr>
          <w:rFonts w:ascii="Times New Roman" w:eastAsia="Times New Roman" w:hAnsi="Times New Roman" w:cs="Times New Roman"/>
          <w:iCs/>
          <w:sz w:val="24"/>
          <w:szCs w:val="24"/>
        </w:rPr>
        <w:t>Обводка геометрической фигуры (треугольник, квадрат, круг, прямоугольник) по шаблону (трафарету, контурной линии).</w:t>
      </w:r>
      <w:proofErr w:type="gramEnd"/>
      <w:r w:rsidRPr="00AD308F">
        <w:rPr>
          <w:rFonts w:ascii="Times New Roman" w:eastAsia="Times New Roman" w:hAnsi="Times New Roman" w:cs="Times New Roman"/>
          <w:iCs/>
          <w:sz w:val="24"/>
          <w:szCs w:val="24"/>
        </w:rPr>
        <w:t xml:space="preserve"> </w:t>
      </w:r>
      <w:proofErr w:type="gramStart"/>
      <w:r w:rsidRPr="00AD308F">
        <w:rPr>
          <w:rFonts w:ascii="Times New Roman" w:eastAsia="Times New Roman" w:hAnsi="Times New Roman" w:cs="Times New Roman"/>
          <w:iCs/>
          <w:sz w:val="24"/>
          <w:szCs w:val="24"/>
        </w:rPr>
        <w:t>Построение геометрической фигуры (прямоугольник, точка, линия (прямая, ломаная), отрезок) по точкам.</w:t>
      </w:r>
      <w:proofErr w:type="gramEnd"/>
      <w:r w:rsidRPr="00AD308F">
        <w:rPr>
          <w:rFonts w:ascii="Times New Roman" w:eastAsia="Times New Roman" w:hAnsi="Times New Roman" w:cs="Times New Roman"/>
          <w:iCs/>
          <w:sz w:val="24"/>
          <w:szCs w:val="24"/>
        </w:rPr>
        <w:t xml:space="preserve"> Рисование геометрической фигуры (прямоугольник, точка, линия (прямая, ломаная), отрезок, круг). Узнавание циркуля (частей циркуля), его назначение. Рисование круга произвольной (заданной) величины. Измерение отрезка.</w:t>
      </w:r>
    </w:p>
    <w:p w:rsidR="00AD308F" w:rsidRPr="00AD308F" w:rsidRDefault="00AD308F" w:rsidP="00AD308F">
      <w:pPr>
        <w:spacing w:after="0"/>
        <w:contextualSpacing/>
        <w:jc w:val="both"/>
        <w:rPr>
          <w:rFonts w:ascii="Times New Roman" w:eastAsia="Times New Roman" w:hAnsi="Times New Roman" w:cs="Times New Roman"/>
          <w:b/>
          <w:sz w:val="24"/>
          <w:szCs w:val="24"/>
        </w:rPr>
      </w:pPr>
      <w:r w:rsidRPr="00AD308F">
        <w:rPr>
          <w:rFonts w:ascii="Times New Roman" w:eastAsia="Times New Roman" w:hAnsi="Times New Roman" w:cs="Times New Roman"/>
          <w:b/>
          <w:sz w:val="24"/>
          <w:szCs w:val="24"/>
        </w:rPr>
        <w:t>Пространственные представления.</w:t>
      </w:r>
    </w:p>
    <w:p w:rsidR="00AD308F" w:rsidRPr="00AD308F" w:rsidRDefault="00AD308F" w:rsidP="00AD308F">
      <w:pPr>
        <w:spacing w:after="0"/>
        <w:ind w:right="-2"/>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roofErr w:type="gramStart"/>
      <w:r w:rsidRPr="00AD308F">
        <w:rPr>
          <w:rFonts w:ascii="Times New Roman" w:eastAsia="Times New Roman" w:hAnsi="Times New Roman" w:cs="Times New Roman"/>
          <w:sz w:val="24"/>
          <w:szCs w:val="24"/>
        </w:rPr>
        <w:t>Ориентация в пространственном расположении частей тела на себе (другом человеке, изображении): верх (вверху), низ (внизу), перед (спереди), зад (сзади), правая (левая) рука (нога, сторона тела).</w:t>
      </w:r>
      <w:proofErr w:type="gramEnd"/>
      <w:r w:rsidRPr="00AD308F">
        <w:rPr>
          <w:rFonts w:ascii="Times New Roman" w:eastAsia="Times New Roman" w:hAnsi="Times New Roman" w:cs="Times New Roman"/>
          <w:sz w:val="24"/>
          <w:szCs w:val="24"/>
        </w:rPr>
        <w:t xml:space="preserve"> </w:t>
      </w:r>
      <w:proofErr w:type="gramStart"/>
      <w:r w:rsidRPr="00AD308F">
        <w:rPr>
          <w:rFonts w:ascii="Times New Roman" w:eastAsia="Times New Roman" w:hAnsi="Times New Roman" w:cs="Times New Roman"/>
          <w:sz w:val="24"/>
          <w:szCs w:val="24"/>
        </w:rPr>
        <w:t>Определение месторасположения предметов в пространстве: близко (около, рядом, здесь), далеко (там), сверху (вверху), снизу (внизу), впереди, сзади, справа, слева, на, в, внутри, перед, за, над, под, напротив, между, в середине, в центре.</w:t>
      </w:r>
      <w:proofErr w:type="gramEnd"/>
      <w:r w:rsidRPr="00AD308F">
        <w:rPr>
          <w:rFonts w:ascii="Times New Roman" w:eastAsia="Times New Roman" w:hAnsi="Times New Roman" w:cs="Times New Roman"/>
          <w:sz w:val="24"/>
          <w:szCs w:val="24"/>
        </w:rPr>
        <w:t xml:space="preserve"> Перемещение в пространстве в заданном направлении: вверх, вниз, вперёд, назад, вправо, влево. </w:t>
      </w:r>
      <w:proofErr w:type="gramStart"/>
      <w:r w:rsidRPr="00AD308F">
        <w:rPr>
          <w:rFonts w:ascii="Times New Roman" w:eastAsia="Times New Roman" w:hAnsi="Times New Roman" w:cs="Times New Roman"/>
          <w:sz w:val="24"/>
          <w:szCs w:val="24"/>
        </w:rPr>
        <w:t>Ориентация на плоскости: вверху (верх), внизу (низ), в середине (центре), справа, слева, верхний (нижний, правый, левый) край листа, верхняя (нижняя, правая, левая) часть листа, верхний (нижний) правый (левый) угол.</w:t>
      </w:r>
      <w:proofErr w:type="gramEnd"/>
      <w:r w:rsidRPr="00AD308F">
        <w:rPr>
          <w:rFonts w:ascii="Times New Roman" w:eastAsia="Times New Roman" w:hAnsi="Times New Roman" w:cs="Times New Roman"/>
          <w:sz w:val="24"/>
          <w:szCs w:val="24"/>
        </w:rPr>
        <w:t xml:space="preserve"> Составление предмета (изображения) из нескольких  частей. Составление ряда из предметов (изображений): слева направо, снизу вверх, сверху вниз. </w:t>
      </w:r>
      <w:proofErr w:type="gramStart"/>
      <w:r w:rsidRPr="00AD308F">
        <w:rPr>
          <w:rFonts w:ascii="Times New Roman" w:eastAsia="Times New Roman" w:hAnsi="Times New Roman" w:cs="Times New Roman"/>
          <w:sz w:val="24"/>
          <w:szCs w:val="24"/>
        </w:rPr>
        <w:t>Определение отношения порядка следования: первый, последний, крайний, перед, после, за, следующий за, следом, между.</w:t>
      </w:r>
      <w:proofErr w:type="gramEnd"/>
      <w:r w:rsidRPr="00AD308F">
        <w:rPr>
          <w:rFonts w:ascii="Times New Roman" w:eastAsia="Times New Roman" w:hAnsi="Times New Roman" w:cs="Times New Roman"/>
          <w:sz w:val="24"/>
          <w:szCs w:val="24"/>
        </w:rPr>
        <w:t xml:space="preserve"> Определение, месторасположения предметов в ряду. </w:t>
      </w:r>
    </w:p>
    <w:p w:rsidR="00AD308F" w:rsidRPr="00AD308F" w:rsidRDefault="00AD308F" w:rsidP="00AD308F">
      <w:pPr>
        <w:spacing w:after="0"/>
        <w:contextualSpacing/>
        <w:jc w:val="both"/>
        <w:rPr>
          <w:rFonts w:ascii="Times New Roman" w:eastAsia="Times New Roman" w:hAnsi="Times New Roman" w:cs="Times New Roman"/>
          <w:b/>
          <w:sz w:val="24"/>
          <w:szCs w:val="24"/>
        </w:rPr>
      </w:pPr>
      <w:r w:rsidRPr="00AD308F">
        <w:rPr>
          <w:rFonts w:ascii="Times New Roman" w:eastAsia="Times New Roman" w:hAnsi="Times New Roman" w:cs="Times New Roman"/>
          <w:b/>
          <w:sz w:val="24"/>
          <w:szCs w:val="24"/>
        </w:rPr>
        <w:t>Временные представления.</w:t>
      </w:r>
    </w:p>
    <w:p w:rsidR="00AD308F" w:rsidRPr="00AD308F" w:rsidRDefault="00AD308F" w:rsidP="00AD308F">
      <w:pPr>
        <w:tabs>
          <w:tab w:val="left" w:pos="720"/>
        </w:tabs>
        <w:spacing w:after="0"/>
        <w:contextualSpacing/>
        <w:jc w:val="both"/>
        <w:rPr>
          <w:rFonts w:ascii="Times New Roman" w:eastAsia="Times New Roman" w:hAnsi="Times New Roman" w:cs="Times New Roman"/>
          <w:i/>
          <w:sz w:val="24"/>
          <w:szCs w:val="24"/>
        </w:rPr>
      </w:pPr>
      <w:r>
        <w:rPr>
          <w:rFonts w:ascii="Times New Roman" w:eastAsia="Times New Roman" w:hAnsi="Times New Roman" w:cs="Times New Roman"/>
          <w:sz w:val="24"/>
          <w:szCs w:val="24"/>
        </w:rPr>
        <w:t xml:space="preserve">  </w:t>
      </w:r>
      <w:r w:rsidRPr="00AD308F">
        <w:rPr>
          <w:rFonts w:ascii="Times New Roman" w:eastAsia="Times New Roman" w:hAnsi="Times New Roman" w:cs="Times New Roman"/>
          <w:sz w:val="24"/>
          <w:szCs w:val="24"/>
        </w:rPr>
        <w:t xml:space="preserve">Узнавание (различение) частей суток. Знание порядка следования частей суток. Узнавание (различение) дней недели. Знание последовательности дней недели. Знание смены дней: вчера, сегодня, завтра. </w:t>
      </w:r>
      <w:proofErr w:type="gramStart"/>
      <w:r w:rsidRPr="00AD308F">
        <w:rPr>
          <w:rFonts w:ascii="Times New Roman" w:eastAsia="Times New Roman" w:hAnsi="Times New Roman" w:cs="Times New Roman"/>
          <w:sz w:val="24"/>
          <w:szCs w:val="24"/>
        </w:rPr>
        <w:t>Соотнесение деятельности с временным промежутком: сейчас, потом, вчера, сегодня, завтра, на следующий день, позавчера, послезавтра, давно, недавно.</w:t>
      </w:r>
      <w:proofErr w:type="gramEnd"/>
      <w:r w:rsidRPr="00AD308F">
        <w:rPr>
          <w:rFonts w:ascii="Times New Roman" w:eastAsia="Times New Roman" w:hAnsi="Times New Roman" w:cs="Times New Roman"/>
          <w:sz w:val="24"/>
          <w:szCs w:val="24"/>
        </w:rPr>
        <w:t xml:space="preserve"> Различение времен года. Знание порядка следования сезонов в году. Узнавание (различение) месяцев. Знание последовательности месяцев в году. Сравнение людей по возрасту. Определение времени по часам: целого часа, четверти часа, с точностью до получаса (до 5 минут). Соотнесение времени с началом и концом деятельности. </w:t>
      </w:r>
      <w:r w:rsidRPr="00AD308F">
        <w:rPr>
          <w:rFonts w:ascii="Times New Roman" w:eastAsia="Times New Roman" w:hAnsi="Times New Roman" w:cs="Times New Roman"/>
          <w:i/>
          <w:sz w:val="24"/>
          <w:szCs w:val="24"/>
        </w:rPr>
        <w:t xml:space="preserve"> </w:t>
      </w:r>
    </w:p>
    <w:p w:rsidR="00AD308F" w:rsidRPr="00F40AD6" w:rsidRDefault="00AD308F" w:rsidP="00B50DA1">
      <w:pPr>
        <w:spacing w:after="0" w:line="240" w:lineRule="auto"/>
        <w:contextualSpacing/>
        <w:rPr>
          <w:rFonts w:ascii="Times New Roman" w:eastAsia="Times New Roman" w:hAnsi="Times New Roman" w:cs="Times New Roman"/>
          <w:b/>
          <w:color w:val="000000" w:themeColor="text1"/>
          <w:sz w:val="24"/>
          <w:szCs w:val="24"/>
        </w:rPr>
      </w:pPr>
    </w:p>
    <w:p w:rsidR="00620B92" w:rsidRPr="00F40AD6" w:rsidRDefault="00B50DA1" w:rsidP="00A71EE1">
      <w:pPr>
        <w:shd w:val="clear" w:color="auto" w:fill="FFFFFF"/>
        <w:spacing w:after="0" w:line="240" w:lineRule="auto"/>
        <w:ind w:left="360"/>
        <w:rPr>
          <w:rFonts w:ascii="Times New Roman" w:eastAsia="Times New Roman" w:hAnsi="Times New Roman" w:cs="Times New Roman"/>
          <w:color w:val="000000" w:themeColor="text1"/>
          <w:sz w:val="24"/>
          <w:szCs w:val="24"/>
        </w:rPr>
      </w:pPr>
      <w:r w:rsidRPr="00F40AD6">
        <w:rPr>
          <w:rFonts w:ascii="Times New Roman" w:eastAsia="Times New Roman" w:hAnsi="Times New Roman" w:cs="Times New Roman"/>
          <w:b/>
          <w:bCs/>
          <w:color w:val="000000" w:themeColor="text1"/>
          <w:sz w:val="24"/>
          <w:szCs w:val="24"/>
        </w:rPr>
        <w:t xml:space="preserve">                                                                  </w:t>
      </w:r>
      <w:r w:rsidR="006E5DD0" w:rsidRPr="00F40AD6">
        <w:rPr>
          <w:rFonts w:ascii="Times New Roman" w:eastAsia="Times New Roman" w:hAnsi="Times New Roman" w:cs="Times New Roman"/>
          <w:b/>
          <w:bCs/>
          <w:color w:val="000000" w:themeColor="text1"/>
          <w:sz w:val="24"/>
          <w:szCs w:val="24"/>
        </w:rPr>
        <w:t xml:space="preserve"> 6.</w:t>
      </w:r>
      <w:r w:rsidR="00620B92" w:rsidRPr="00F40AD6">
        <w:rPr>
          <w:rFonts w:ascii="Times New Roman" w:eastAsia="Times New Roman" w:hAnsi="Times New Roman" w:cs="Times New Roman"/>
          <w:b/>
          <w:bCs/>
          <w:color w:val="000000" w:themeColor="text1"/>
          <w:sz w:val="24"/>
          <w:szCs w:val="24"/>
        </w:rPr>
        <w:t>Календарно-тематическое планирование</w:t>
      </w:r>
    </w:p>
    <w:tbl>
      <w:tblPr>
        <w:tblW w:w="15407" w:type="dxa"/>
        <w:tblInd w:w="148" w:type="dxa"/>
        <w:shd w:val="clear" w:color="auto" w:fill="FFFFFF"/>
        <w:tblCellMar>
          <w:top w:w="15" w:type="dxa"/>
          <w:left w:w="15" w:type="dxa"/>
          <w:bottom w:w="15" w:type="dxa"/>
          <w:right w:w="15" w:type="dxa"/>
        </w:tblCellMar>
        <w:tblLook w:val="04A0" w:firstRow="1" w:lastRow="0" w:firstColumn="1" w:lastColumn="0" w:noHBand="0" w:noVBand="1"/>
      </w:tblPr>
      <w:tblGrid>
        <w:gridCol w:w="699"/>
        <w:gridCol w:w="10844"/>
        <w:gridCol w:w="1313"/>
        <w:gridCol w:w="1275"/>
        <w:gridCol w:w="1276"/>
      </w:tblGrid>
      <w:tr w:rsidR="00F40AD6" w:rsidRPr="00F40AD6" w:rsidTr="009E0957">
        <w:trPr>
          <w:trHeight w:val="322"/>
        </w:trPr>
        <w:tc>
          <w:tcPr>
            <w:tcW w:w="699" w:type="dxa"/>
            <w:vMerge w:val="restart"/>
            <w:tcBorders>
              <w:top w:val="single" w:sz="8" w:space="0" w:color="00000A"/>
              <w:left w:val="single" w:sz="8" w:space="0" w:color="00000A"/>
              <w:bottom w:val="single" w:sz="8" w:space="0" w:color="00000A"/>
              <w:right w:val="single" w:sz="8" w:space="0" w:color="00000A"/>
            </w:tcBorders>
            <w:shd w:val="clear" w:color="auto" w:fill="FFFFFF"/>
            <w:tcMar>
              <w:top w:w="0" w:type="dxa"/>
              <w:left w:w="104" w:type="dxa"/>
              <w:bottom w:w="0" w:type="dxa"/>
              <w:right w:w="108" w:type="dxa"/>
            </w:tcMar>
            <w:hideMark/>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r w:rsidRPr="00F40AD6">
              <w:rPr>
                <w:rFonts w:ascii="Times New Roman" w:eastAsia="Times New Roman" w:hAnsi="Times New Roman" w:cs="Times New Roman"/>
                <w:b/>
                <w:bCs/>
                <w:color w:val="000000" w:themeColor="text1"/>
                <w:sz w:val="24"/>
                <w:szCs w:val="24"/>
              </w:rPr>
              <w:t>№</w:t>
            </w:r>
          </w:p>
        </w:tc>
        <w:tc>
          <w:tcPr>
            <w:tcW w:w="10844" w:type="dxa"/>
            <w:vMerge w:val="restart"/>
            <w:tcBorders>
              <w:top w:val="single" w:sz="8" w:space="0" w:color="00000A"/>
              <w:left w:val="single" w:sz="8" w:space="0" w:color="00000A"/>
              <w:bottom w:val="single" w:sz="8" w:space="0" w:color="00000A"/>
              <w:right w:val="single" w:sz="4" w:space="0" w:color="auto"/>
            </w:tcBorders>
            <w:shd w:val="clear" w:color="auto" w:fill="FFFFFF"/>
            <w:tcMar>
              <w:top w:w="0" w:type="dxa"/>
              <w:left w:w="104" w:type="dxa"/>
              <w:bottom w:w="0" w:type="dxa"/>
              <w:right w:w="108" w:type="dxa"/>
            </w:tcMar>
            <w:hideMark/>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r w:rsidRPr="00F40AD6">
              <w:rPr>
                <w:rFonts w:ascii="Times New Roman" w:eastAsia="Times New Roman" w:hAnsi="Times New Roman" w:cs="Times New Roman"/>
                <w:b/>
                <w:bCs/>
                <w:color w:val="000000" w:themeColor="text1"/>
                <w:sz w:val="24"/>
                <w:szCs w:val="24"/>
              </w:rPr>
              <w:t xml:space="preserve">                                                                        Тема урока</w:t>
            </w:r>
          </w:p>
        </w:tc>
        <w:tc>
          <w:tcPr>
            <w:tcW w:w="1313" w:type="dxa"/>
            <w:vMerge w:val="restart"/>
            <w:tcBorders>
              <w:top w:val="single" w:sz="8" w:space="0" w:color="00000A"/>
              <w:left w:val="single" w:sz="4" w:space="0" w:color="auto"/>
              <w:bottom w:val="single" w:sz="8" w:space="0" w:color="00000A"/>
              <w:right w:val="single" w:sz="8" w:space="0" w:color="00000A"/>
            </w:tcBorders>
            <w:shd w:val="clear" w:color="auto" w:fill="FFFFFF"/>
          </w:tcPr>
          <w:p w:rsidR="003133BD" w:rsidRPr="00F40AD6" w:rsidRDefault="003133BD" w:rsidP="003133BD">
            <w:pPr>
              <w:spacing w:after="0" w:line="240" w:lineRule="auto"/>
              <w:rPr>
                <w:rFonts w:ascii="Times New Roman" w:eastAsia="Times New Roman" w:hAnsi="Times New Roman" w:cs="Times New Roman"/>
                <w:b/>
                <w:color w:val="000000" w:themeColor="text1"/>
                <w:sz w:val="24"/>
                <w:szCs w:val="24"/>
              </w:rPr>
            </w:pPr>
            <w:r w:rsidRPr="00F40AD6">
              <w:rPr>
                <w:rFonts w:ascii="Times New Roman" w:eastAsia="Times New Roman" w:hAnsi="Times New Roman" w:cs="Times New Roman"/>
                <w:b/>
                <w:color w:val="000000" w:themeColor="text1"/>
                <w:sz w:val="24"/>
                <w:szCs w:val="24"/>
              </w:rPr>
              <w:t>Количество часов</w:t>
            </w:r>
          </w:p>
        </w:tc>
        <w:tc>
          <w:tcPr>
            <w:tcW w:w="2551" w:type="dxa"/>
            <w:gridSpan w:val="2"/>
            <w:tcBorders>
              <w:top w:val="single" w:sz="8" w:space="0" w:color="00000A"/>
              <w:left w:val="single" w:sz="8" w:space="0" w:color="00000A"/>
              <w:bottom w:val="single" w:sz="4" w:space="0" w:color="auto"/>
              <w:right w:val="single" w:sz="8" w:space="0" w:color="00000A"/>
            </w:tcBorders>
            <w:shd w:val="clear" w:color="auto" w:fill="FFFFFF"/>
            <w:tcMar>
              <w:top w:w="0" w:type="dxa"/>
              <w:left w:w="104" w:type="dxa"/>
              <w:bottom w:w="0" w:type="dxa"/>
              <w:right w:w="108" w:type="dxa"/>
            </w:tcMar>
            <w:hideMark/>
          </w:tcPr>
          <w:p w:rsidR="003133BD" w:rsidRPr="00F40AD6" w:rsidRDefault="003133BD" w:rsidP="009E0957">
            <w:pPr>
              <w:spacing w:after="0" w:line="240" w:lineRule="auto"/>
              <w:jc w:val="center"/>
              <w:rPr>
                <w:rFonts w:ascii="Times New Roman" w:eastAsia="Times New Roman" w:hAnsi="Times New Roman" w:cs="Times New Roman"/>
                <w:color w:val="000000" w:themeColor="text1"/>
                <w:sz w:val="24"/>
                <w:szCs w:val="24"/>
              </w:rPr>
            </w:pPr>
            <w:r w:rsidRPr="00F40AD6">
              <w:rPr>
                <w:rFonts w:ascii="Times New Roman" w:eastAsia="Times New Roman" w:hAnsi="Times New Roman" w:cs="Times New Roman"/>
                <w:b/>
                <w:bCs/>
                <w:color w:val="000000" w:themeColor="text1"/>
                <w:sz w:val="24"/>
                <w:szCs w:val="24"/>
              </w:rPr>
              <w:t>Дата</w:t>
            </w:r>
          </w:p>
        </w:tc>
      </w:tr>
      <w:tr w:rsidR="00F40AD6" w:rsidRPr="00F40AD6" w:rsidTr="009E0957">
        <w:trPr>
          <w:trHeight w:val="322"/>
        </w:trPr>
        <w:tc>
          <w:tcPr>
            <w:tcW w:w="0" w:type="auto"/>
            <w:vMerge/>
            <w:tcBorders>
              <w:top w:val="single" w:sz="8" w:space="0" w:color="00000A"/>
              <w:left w:val="single" w:sz="8" w:space="0" w:color="00000A"/>
              <w:bottom w:val="single" w:sz="8" w:space="0" w:color="00000A"/>
              <w:right w:val="single" w:sz="8" w:space="0" w:color="00000A"/>
            </w:tcBorders>
            <w:shd w:val="clear" w:color="auto" w:fill="FFFFFF"/>
            <w:vAlign w:val="center"/>
            <w:hideMark/>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p>
        </w:tc>
        <w:tc>
          <w:tcPr>
            <w:tcW w:w="10844" w:type="dxa"/>
            <w:vMerge/>
            <w:tcBorders>
              <w:top w:val="single" w:sz="8" w:space="0" w:color="00000A"/>
              <w:left w:val="single" w:sz="8" w:space="0" w:color="00000A"/>
              <w:bottom w:val="single" w:sz="8" w:space="0" w:color="00000A"/>
              <w:right w:val="single" w:sz="4" w:space="0" w:color="auto"/>
            </w:tcBorders>
            <w:shd w:val="clear" w:color="auto" w:fill="FFFFFF"/>
            <w:vAlign w:val="center"/>
            <w:hideMark/>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p>
        </w:tc>
        <w:tc>
          <w:tcPr>
            <w:tcW w:w="1313" w:type="dxa"/>
            <w:vMerge/>
            <w:tcBorders>
              <w:top w:val="single" w:sz="8" w:space="0" w:color="00000A"/>
              <w:left w:val="single" w:sz="4" w:space="0" w:color="auto"/>
              <w:bottom w:val="single" w:sz="8" w:space="0" w:color="00000A"/>
              <w:right w:val="single" w:sz="8" w:space="0" w:color="00000A"/>
            </w:tcBorders>
            <w:shd w:val="clear" w:color="auto" w:fill="FFFFFF"/>
            <w:vAlign w:val="center"/>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p>
        </w:tc>
        <w:tc>
          <w:tcPr>
            <w:tcW w:w="1275" w:type="dxa"/>
            <w:tcBorders>
              <w:top w:val="single" w:sz="4" w:space="0" w:color="auto"/>
              <w:left w:val="single" w:sz="8" w:space="0" w:color="00000A"/>
              <w:bottom w:val="single" w:sz="8" w:space="0" w:color="00000A"/>
              <w:right w:val="single" w:sz="4" w:space="0" w:color="auto"/>
            </w:tcBorders>
            <w:shd w:val="clear" w:color="auto" w:fill="FFFFFF"/>
            <w:vAlign w:val="center"/>
            <w:hideMark/>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r w:rsidRPr="00F40AD6">
              <w:rPr>
                <w:rFonts w:ascii="Times New Roman" w:eastAsia="Times New Roman" w:hAnsi="Times New Roman" w:cs="Times New Roman"/>
                <w:color w:val="000000" w:themeColor="text1"/>
                <w:sz w:val="24"/>
                <w:szCs w:val="24"/>
              </w:rPr>
              <w:t xml:space="preserve">   По плану</w:t>
            </w:r>
          </w:p>
        </w:tc>
        <w:tc>
          <w:tcPr>
            <w:tcW w:w="1276" w:type="dxa"/>
            <w:tcBorders>
              <w:top w:val="single" w:sz="4" w:space="0" w:color="auto"/>
              <w:left w:val="single" w:sz="4" w:space="0" w:color="auto"/>
              <w:bottom w:val="single" w:sz="8" w:space="0" w:color="00000A"/>
              <w:right w:val="single" w:sz="8" w:space="0" w:color="00000A"/>
            </w:tcBorders>
            <w:shd w:val="clear" w:color="auto" w:fill="FFFFFF"/>
            <w:vAlign w:val="center"/>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r w:rsidRPr="00F40AD6">
              <w:rPr>
                <w:rFonts w:ascii="Times New Roman" w:eastAsia="Times New Roman" w:hAnsi="Times New Roman" w:cs="Times New Roman"/>
                <w:color w:val="000000" w:themeColor="text1"/>
                <w:sz w:val="24"/>
                <w:szCs w:val="24"/>
              </w:rPr>
              <w:t>По факту</w:t>
            </w:r>
          </w:p>
        </w:tc>
      </w:tr>
      <w:tr w:rsidR="00F40AD6" w:rsidRPr="00F40AD6" w:rsidTr="009E0957">
        <w:trPr>
          <w:trHeight w:val="270"/>
        </w:trPr>
        <w:tc>
          <w:tcPr>
            <w:tcW w:w="699" w:type="dxa"/>
            <w:tcBorders>
              <w:top w:val="single" w:sz="8" w:space="0" w:color="00000A"/>
              <w:left w:val="single" w:sz="8" w:space="0" w:color="00000A"/>
              <w:bottom w:val="single" w:sz="8" w:space="0" w:color="00000A"/>
              <w:right w:val="single" w:sz="8" w:space="0" w:color="00000A"/>
            </w:tcBorders>
            <w:shd w:val="clear" w:color="auto" w:fill="FFFFFF"/>
            <w:tcMar>
              <w:top w:w="0" w:type="dxa"/>
              <w:left w:w="104" w:type="dxa"/>
              <w:bottom w:w="0" w:type="dxa"/>
              <w:right w:w="108" w:type="dxa"/>
            </w:tcMar>
            <w:hideMark/>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r w:rsidRPr="00F40AD6">
              <w:rPr>
                <w:rFonts w:ascii="Times New Roman" w:eastAsia="Times New Roman" w:hAnsi="Times New Roman" w:cs="Times New Roman"/>
                <w:color w:val="000000" w:themeColor="text1"/>
                <w:sz w:val="24"/>
                <w:szCs w:val="24"/>
              </w:rPr>
              <w:t>1</w:t>
            </w:r>
          </w:p>
        </w:tc>
        <w:tc>
          <w:tcPr>
            <w:tcW w:w="10844" w:type="dxa"/>
            <w:tcBorders>
              <w:top w:val="single" w:sz="8" w:space="0" w:color="00000A"/>
              <w:left w:val="single" w:sz="8" w:space="0" w:color="00000A"/>
              <w:bottom w:val="single" w:sz="8" w:space="0" w:color="00000A"/>
              <w:right w:val="single" w:sz="4" w:space="0" w:color="auto"/>
            </w:tcBorders>
            <w:shd w:val="clear" w:color="auto" w:fill="FFFFFF"/>
            <w:tcMar>
              <w:top w:w="0" w:type="dxa"/>
              <w:left w:w="104" w:type="dxa"/>
              <w:bottom w:w="0" w:type="dxa"/>
              <w:right w:w="108" w:type="dxa"/>
            </w:tcMar>
          </w:tcPr>
          <w:p w:rsidR="003133BD" w:rsidRPr="00F40AD6" w:rsidRDefault="009E0957" w:rsidP="003133BD">
            <w:pPr>
              <w:spacing w:after="0" w:line="240" w:lineRule="auto"/>
              <w:rPr>
                <w:rFonts w:ascii="Times New Roman" w:eastAsia="Times New Roman" w:hAnsi="Times New Roman" w:cs="Times New Roman"/>
                <w:color w:val="000000" w:themeColor="text1"/>
                <w:sz w:val="24"/>
                <w:szCs w:val="24"/>
              </w:rPr>
            </w:pPr>
            <w:r w:rsidRPr="009E0957">
              <w:rPr>
                <w:rFonts w:ascii="Times New Roman" w:eastAsia="Times New Roman" w:hAnsi="Times New Roman" w:cs="Times New Roman"/>
                <w:sz w:val="24"/>
                <w:szCs w:val="24"/>
                <w:lang w:eastAsia="en-US" w:bidi="en-US"/>
              </w:rPr>
              <w:t>Повторение материала 6 класса. Прямой счет в пределах 5.</w:t>
            </w:r>
            <w:r w:rsidRPr="009E0957">
              <w:rPr>
                <w:rFonts w:ascii="Times New Roman" w:eastAsia="Times New Roman" w:hAnsi="Times New Roman" w:cs="Times New Roman"/>
                <w:bCs/>
                <w:sz w:val="24"/>
                <w:szCs w:val="24"/>
                <w:lang w:eastAsia="en-US" w:bidi="en-US"/>
              </w:rPr>
              <w:t xml:space="preserve"> Различение множеств («один», «много», «мало», «пусто»)</w:t>
            </w:r>
            <w:r>
              <w:rPr>
                <w:rFonts w:ascii="Times New Roman" w:eastAsia="Times New Roman" w:hAnsi="Times New Roman" w:cs="Times New Roman"/>
                <w:bCs/>
                <w:sz w:val="24"/>
                <w:szCs w:val="24"/>
                <w:lang w:eastAsia="en-US" w:bidi="en-US"/>
              </w:rPr>
              <w:t>.</w:t>
            </w:r>
            <w:r w:rsidRPr="009E0957">
              <w:rPr>
                <w:rFonts w:ascii="Times New Roman" w:eastAsia="Times New Roman" w:hAnsi="Times New Roman" w:cs="Times New Roman"/>
                <w:bCs/>
                <w:sz w:val="24"/>
                <w:szCs w:val="24"/>
                <w:lang w:eastAsia="en-US" w:bidi="en-US"/>
              </w:rPr>
              <w:t xml:space="preserve"> Узнавание (различение) частей суток (день, ночь, утро-вечер)</w:t>
            </w:r>
            <w:r>
              <w:rPr>
                <w:rFonts w:ascii="Times New Roman" w:eastAsia="Times New Roman" w:hAnsi="Times New Roman" w:cs="Times New Roman"/>
                <w:bCs/>
                <w:sz w:val="24"/>
                <w:szCs w:val="24"/>
                <w:lang w:eastAsia="en-US" w:bidi="en-US"/>
              </w:rPr>
              <w:t>.</w:t>
            </w:r>
          </w:p>
        </w:tc>
        <w:tc>
          <w:tcPr>
            <w:tcW w:w="1313" w:type="dxa"/>
            <w:tcBorders>
              <w:top w:val="single" w:sz="8" w:space="0" w:color="00000A"/>
              <w:left w:val="single" w:sz="4" w:space="0" w:color="auto"/>
              <w:bottom w:val="single" w:sz="8" w:space="0" w:color="00000A"/>
              <w:right w:val="single" w:sz="8" w:space="0" w:color="00000A"/>
            </w:tcBorders>
            <w:shd w:val="clear" w:color="auto" w:fill="FFFFFF"/>
          </w:tcPr>
          <w:p w:rsidR="003133BD" w:rsidRPr="00F40AD6" w:rsidRDefault="003133BD" w:rsidP="003133BD">
            <w:pPr>
              <w:spacing w:after="0" w:line="240" w:lineRule="auto"/>
              <w:jc w:val="center"/>
              <w:rPr>
                <w:rFonts w:ascii="Times New Roman" w:eastAsia="Times New Roman" w:hAnsi="Times New Roman" w:cs="Times New Roman"/>
                <w:color w:val="000000" w:themeColor="text1"/>
                <w:sz w:val="24"/>
                <w:szCs w:val="24"/>
              </w:rPr>
            </w:pPr>
            <w:r w:rsidRPr="00F40AD6">
              <w:rPr>
                <w:rFonts w:ascii="Times New Roman" w:eastAsia="Times New Roman" w:hAnsi="Times New Roman" w:cs="Times New Roman"/>
                <w:color w:val="000000" w:themeColor="text1"/>
                <w:sz w:val="24"/>
                <w:szCs w:val="24"/>
              </w:rPr>
              <w:t>1</w:t>
            </w:r>
          </w:p>
        </w:tc>
        <w:tc>
          <w:tcPr>
            <w:tcW w:w="1275" w:type="dxa"/>
            <w:tcBorders>
              <w:top w:val="single" w:sz="8" w:space="0" w:color="00000A"/>
              <w:left w:val="single" w:sz="8" w:space="0" w:color="00000A"/>
              <w:bottom w:val="single" w:sz="8" w:space="0" w:color="00000A"/>
              <w:right w:val="single" w:sz="4" w:space="0" w:color="auto"/>
            </w:tcBorders>
            <w:shd w:val="clear" w:color="auto" w:fill="FFFFFF"/>
            <w:tcMar>
              <w:top w:w="0" w:type="dxa"/>
              <w:left w:w="104" w:type="dxa"/>
              <w:bottom w:w="0" w:type="dxa"/>
              <w:right w:w="108" w:type="dxa"/>
            </w:tcMar>
            <w:hideMark/>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p>
        </w:tc>
        <w:tc>
          <w:tcPr>
            <w:tcW w:w="1276" w:type="dxa"/>
            <w:tcBorders>
              <w:top w:val="single" w:sz="8" w:space="0" w:color="00000A"/>
              <w:left w:val="single" w:sz="4" w:space="0" w:color="auto"/>
              <w:bottom w:val="single" w:sz="8" w:space="0" w:color="00000A"/>
              <w:right w:val="single" w:sz="8" w:space="0" w:color="00000A"/>
            </w:tcBorders>
            <w:shd w:val="clear" w:color="auto" w:fill="FFFFFF"/>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p>
        </w:tc>
      </w:tr>
      <w:tr w:rsidR="00F40AD6" w:rsidRPr="00F40AD6" w:rsidTr="009E0957">
        <w:trPr>
          <w:trHeight w:val="185"/>
        </w:trPr>
        <w:tc>
          <w:tcPr>
            <w:tcW w:w="699" w:type="dxa"/>
            <w:tcBorders>
              <w:top w:val="single" w:sz="8" w:space="0" w:color="00000A"/>
              <w:left w:val="single" w:sz="8" w:space="0" w:color="00000A"/>
              <w:bottom w:val="single" w:sz="8" w:space="0" w:color="00000A"/>
              <w:right w:val="single" w:sz="8" w:space="0" w:color="00000A"/>
            </w:tcBorders>
            <w:shd w:val="clear" w:color="auto" w:fill="FFFFFF"/>
            <w:tcMar>
              <w:top w:w="0" w:type="dxa"/>
              <w:left w:w="104" w:type="dxa"/>
              <w:bottom w:w="0" w:type="dxa"/>
              <w:right w:w="108" w:type="dxa"/>
            </w:tcMar>
            <w:hideMark/>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r w:rsidRPr="00F40AD6">
              <w:rPr>
                <w:rFonts w:ascii="Times New Roman" w:eastAsia="Times New Roman" w:hAnsi="Times New Roman" w:cs="Times New Roman"/>
                <w:color w:val="000000" w:themeColor="text1"/>
                <w:sz w:val="24"/>
                <w:szCs w:val="24"/>
              </w:rPr>
              <w:t>2</w:t>
            </w:r>
          </w:p>
        </w:tc>
        <w:tc>
          <w:tcPr>
            <w:tcW w:w="10844" w:type="dxa"/>
            <w:tcBorders>
              <w:top w:val="single" w:sz="8" w:space="0" w:color="00000A"/>
              <w:left w:val="single" w:sz="8" w:space="0" w:color="00000A"/>
              <w:bottom w:val="single" w:sz="8" w:space="0" w:color="00000A"/>
              <w:right w:val="single" w:sz="4" w:space="0" w:color="auto"/>
            </w:tcBorders>
            <w:shd w:val="clear" w:color="auto" w:fill="FFFFFF"/>
            <w:tcMar>
              <w:top w:w="0" w:type="dxa"/>
              <w:left w:w="104" w:type="dxa"/>
              <w:bottom w:w="0" w:type="dxa"/>
              <w:right w:w="108" w:type="dxa"/>
            </w:tcMar>
          </w:tcPr>
          <w:p w:rsidR="003133BD" w:rsidRPr="00F40AD6" w:rsidRDefault="009E0957" w:rsidP="009E0957">
            <w:pPr>
              <w:spacing w:after="0" w:line="240" w:lineRule="auto"/>
              <w:rPr>
                <w:rFonts w:ascii="Times New Roman" w:eastAsia="Times New Roman" w:hAnsi="Times New Roman" w:cs="Times New Roman"/>
                <w:color w:val="000000" w:themeColor="text1"/>
                <w:sz w:val="24"/>
                <w:szCs w:val="24"/>
              </w:rPr>
            </w:pPr>
            <w:r w:rsidRPr="009E0957">
              <w:rPr>
                <w:rFonts w:ascii="Times New Roman" w:eastAsia="Times New Roman" w:hAnsi="Times New Roman" w:cs="Times New Roman"/>
                <w:sz w:val="24"/>
                <w:szCs w:val="24"/>
                <w:lang w:eastAsia="en-US" w:bidi="en-US"/>
              </w:rPr>
              <w:t>Сравнение множеств (без пересчета, с пересчетом). Преобразование множеств (увеличение на 1-2, уменьшение на 1-2, уравнивание множеств) в пределах количества 5</w:t>
            </w:r>
            <w:r w:rsidRPr="009E0957">
              <w:rPr>
                <w:rFonts w:ascii="Times New Roman" w:eastAsia="Times New Roman" w:hAnsi="Times New Roman" w:cs="Times New Roman"/>
                <w:bCs/>
                <w:sz w:val="24"/>
                <w:szCs w:val="24"/>
                <w:lang w:eastAsia="en-US" w:bidi="en-US"/>
              </w:rPr>
              <w:t xml:space="preserve">. </w:t>
            </w:r>
          </w:p>
        </w:tc>
        <w:tc>
          <w:tcPr>
            <w:tcW w:w="1313" w:type="dxa"/>
            <w:tcBorders>
              <w:top w:val="single" w:sz="8" w:space="0" w:color="00000A"/>
              <w:left w:val="single" w:sz="4" w:space="0" w:color="auto"/>
              <w:bottom w:val="single" w:sz="8" w:space="0" w:color="00000A"/>
              <w:right w:val="single" w:sz="8" w:space="0" w:color="00000A"/>
            </w:tcBorders>
            <w:shd w:val="clear" w:color="auto" w:fill="FFFFFF"/>
          </w:tcPr>
          <w:p w:rsidR="003133BD" w:rsidRPr="00F40AD6" w:rsidRDefault="003133BD" w:rsidP="003133BD">
            <w:pPr>
              <w:spacing w:after="0" w:line="240" w:lineRule="auto"/>
              <w:jc w:val="center"/>
              <w:rPr>
                <w:rFonts w:ascii="Times New Roman" w:eastAsia="Times New Roman" w:hAnsi="Times New Roman" w:cs="Times New Roman"/>
                <w:color w:val="000000" w:themeColor="text1"/>
                <w:sz w:val="24"/>
                <w:szCs w:val="24"/>
              </w:rPr>
            </w:pPr>
            <w:r w:rsidRPr="00F40AD6">
              <w:rPr>
                <w:rFonts w:ascii="Times New Roman" w:eastAsia="Times New Roman" w:hAnsi="Times New Roman" w:cs="Times New Roman"/>
                <w:color w:val="000000" w:themeColor="text1"/>
                <w:sz w:val="24"/>
                <w:szCs w:val="24"/>
              </w:rPr>
              <w:t>1</w:t>
            </w:r>
          </w:p>
        </w:tc>
        <w:tc>
          <w:tcPr>
            <w:tcW w:w="1275" w:type="dxa"/>
            <w:tcBorders>
              <w:top w:val="single" w:sz="8" w:space="0" w:color="00000A"/>
              <w:left w:val="single" w:sz="8" w:space="0" w:color="00000A"/>
              <w:bottom w:val="single" w:sz="8" w:space="0" w:color="00000A"/>
              <w:right w:val="single" w:sz="4" w:space="0" w:color="auto"/>
            </w:tcBorders>
            <w:shd w:val="clear" w:color="auto" w:fill="FFFFFF"/>
            <w:tcMar>
              <w:top w:w="0" w:type="dxa"/>
              <w:left w:w="104" w:type="dxa"/>
              <w:bottom w:w="0" w:type="dxa"/>
              <w:right w:w="108" w:type="dxa"/>
            </w:tcMar>
            <w:hideMark/>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p>
        </w:tc>
        <w:tc>
          <w:tcPr>
            <w:tcW w:w="1276" w:type="dxa"/>
            <w:tcBorders>
              <w:top w:val="single" w:sz="8" w:space="0" w:color="00000A"/>
              <w:left w:val="single" w:sz="4" w:space="0" w:color="auto"/>
              <w:bottom w:val="single" w:sz="8" w:space="0" w:color="00000A"/>
              <w:right w:val="single" w:sz="8" w:space="0" w:color="00000A"/>
            </w:tcBorders>
            <w:shd w:val="clear" w:color="auto" w:fill="FFFFFF"/>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p>
        </w:tc>
      </w:tr>
      <w:tr w:rsidR="00F40AD6" w:rsidRPr="00F40AD6" w:rsidTr="009E0957">
        <w:trPr>
          <w:trHeight w:val="270"/>
        </w:trPr>
        <w:tc>
          <w:tcPr>
            <w:tcW w:w="699" w:type="dxa"/>
            <w:tcBorders>
              <w:top w:val="single" w:sz="8" w:space="0" w:color="00000A"/>
              <w:left w:val="single" w:sz="8" w:space="0" w:color="00000A"/>
              <w:bottom w:val="single" w:sz="8" w:space="0" w:color="00000A"/>
              <w:right w:val="single" w:sz="8" w:space="0" w:color="00000A"/>
            </w:tcBorders>
            <w:shd w:val="clear" w:color="auto" w:fill="FFFFFF"/>
            <w:tcMar>
              <w:top w:w="0" w:type="dxa"/>
              <w:left w:w="104" w:type="dxa"/>
              <w:bottom w:w="0" w:type="dxa"/>
              <w:right w:w="108" w:type="dxa"/>
            </w:tcMar>
            <w:hideMark/>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r w:rsidRPr="00F40AD6">
              <w:rPr>
                <w:rFonts w:ascii="Times New Roman" w:eastAsia="Times New Roman" w:hAnsi="Times New Roman" w:cs="Times New Roman"/>
                <w:color w:val="000000" w:themeColor="text1"/>
                <w:sz w:val="24"/>
                <w:szCs w:val="24"/>
              </w:rPr>
              <w:t>3</w:t>
            </w:r>
          </w:p>
        </w:tc>
        <w:tc>
          <w:tcPr>
            <w:tcW w:w="10844" w:type="dxa"/>
            <w:tcBorders>
              <w:top w:val="single" w:sz="8" w:space="0" w:color="00000A"/>
              <w:left w:val="single" w:sz="8" w:space="0" w:color="00000A"/>
              <w:bottom w:val="single" w:sz="8" w:space="0" w:color="00000A"/>
              <w:right w:val="single" w:sz="4" w:space="0" w:color="auto"/>
            </w:tcBorders>
            <w:shd w:val="clear" w:color="auto" w:fill="FFFFFF"/>
            <w:tcMar>
              <w:top w:w="0" w:type="dxa"/>
              <w:left w:w="104" w:type="dxa"/>
              <w:bottom w:w="0" w:type="dxa"/>
              <w:right w:w="108" w:type="dxa"/>
            </w:tcMar>
          </w:tcPr>
          <w:p w:rsidR="003133BD" w:rsidRPr="00F40AD6" w:rsidRDefault="009E0957" w:rsidP="009E0957">
            <w:pPr>
              <w:spacing w:after="0" w:line="240" w:lineRule="auto"/>
              <w:rPr>
                <w:rFonts w:ascii="Times New Roman" w:eastAsia="Times New Roman" w:hAnsi="Times New Roman" w:cs="Times New Roman"/>
                <w:color w:val="000000" w:themeColor="text1"/>
                <w:sz w:val="24"/>
                <w:szCs w:val="24"/>
              </w:rPr>
            </w:pPr>
            <w:r w:rsidRPr="009E0957">
              <w:rPr>
                <w:rFonts w:ascii="Times New Roman" w:eastAsia="Times New Roman" w:hAnsi="Times New Roman" w:cs="Times New Roman"/>
                <w:sz w:val="24"/>
                <w:szCs w:val="24"/>
                <w:lang w:eastAsia="en-US" w:bidi="en-US"/>
              </w:rPr>
              <w:t>Понятие больш</w:t>
            </w:r>
            <w:proofErr w:type="gramStart"/>
            <w:r w:rsidRPr="009E0957">
              <w:rPr>
                <w:rFonts w:ascii="Times New Roman" w:eastAsia="Times New Roman" w:hAnsi="Times New Roman" w:cs="Times New Roman"/>
                <w:sz w:val="24"/>
                <w:szCs w:val="24"/>
                <w:lang w:eastAsia="en-US" w:bidi="en-US"/>
              </w:rPr>
              <w:t>е-</w:t>
            </w:r>
            <w:proofErr w:type="gramEnd"/>
            <w:r w:rsidRPr="009E0957">
              <w:rPr>
                <w:rFonts w:ascii="Times New Roman" w:eastAsia="Times New Roman" w:hAnsi="Times New Roman" w:cs="Times New Roman"/>
                <w:sz w:val="24"/>
                <w:szCs w:val="24"/>
                <w:lang w:eastAsia="en-US" w:bidi="en-US"/>
              </w:rPr>
              <w:t xml:space="preserve"> меньше, выше-ниже.  Сравнение двух</w:t>
            </w:r>
            <w:r>
              <w:rPr>
                <w:rFonts w:ascii="Times New Roman" w:eastAsia="Times New Roman" w:hAnsi="Times New Roman" w:cs="Times New Roman"/>
                <w:sz w:val="24"/>
                <w:szCs w:val="24"/>
                <w:lang w:eastAsia="en-US" w:bidi="en-US"/>
              </w:rPr>
              <w:t xml:space="preserve"> предметов по величине способом </w:t>
            </w:r>
            <w:r w:rsidRPr="009E0957">
              <w:rPr>
                <w:rFonts w:ascii="Times New Roman" w:eastAsia="Times New Roman" w:hAnsi="Times New Roman" w:cs="Times New Roman"/>
                <w:sz w:val="24"/>
                <w:szCs w:val="24"/>
                <w:lang w:eastAsia="en-US" w:bidi="en-US"/>
              </w:rPr>
              <w:t xml:space="preserve">приложения </w:t>
            </w:r>
            <w:r w:rsidRPr="009E0957">
              <w:rPr>
                <w:rFonts w:ascii="Times New Roman" w:eastAsia="Times New Roman" w:hAnsi="Times New Roman" w:cs="Times New Roman"/>
                <w:sz w:val="24"/>
                <w:szCs w:val="24"/>
                <w:lang w:eastAsia="en-US" w:bidi="en-US"/>
              </w:rPr>
              <w:lastRenderedPageBreak/>
              <w:t>(приставления), «на глаз», наложения</w:t>
            </w:r>
          </w:p>
        </w:tc>
        <w:tc>
          <w:tcPr>
            <w:tcW w:w="1313" w:type="dxa"/>
            <w:tcBorders>
              <w:top w:val="single" w:sz="8" w:space="0" w:color="00000A"/>
              <w:left w:val="single" w:sz="4" w:space="0" w:color="auto"/>
              <w:bottom w:val="single" w:sz="8" w:space="0" w:color="00000A"/>
              <w:right w:val="single" w:sz="8" w:space="0" w:color="00000A"/>
            </w:tcBorders>
            <w:shd w:val="clear" w:color="auto" w:fill="FFFFFF"/>
          </w:tcPr>
          <w:p w:rsidR="003133BD" w:rsidRPr="00F40AD6" w:rsidRDefault="003133BD" w:rsidP="003133BD">
            <w:pPr>
              <w:spacing w:after="0" w:line="240" w:lineRule="auto"/>
              <w:jc w:val="center"/>
              <w:rPr>
                <w:rFonts w:ascii="Times New Roman" w:eastAsia="Times New Roman" w:hAnsi="Times New Roman" w:cs="Times New Roman"/>
                <w:color w:val="000000" w:themeColor="text1"/>
                <w:sz w:val="24"/>
                <w:szCs w:val="24"/>
              </w:rPr>
            </w:pPr>
            <w:r w:rsidRPr="00F40AD6">
              <w:rPr>
                <w:rFonts w:ascii="Times New Roman" w:eastAsia="Times New Roman" w:hAnsi="Times New Roman" w:cs="Times New Roman"/>
                <w:color w:val="000000" w:themeColor="text1"/>
                <w:sz w:val="24"/>
                <w:szCs w:val="24"/>
              </w:rPr>
              <w:lastRenderedPageBreak/>
              <w:t>1</w:t>
            </w:r>
          </w:p>
        </w:tc>
        <w:tc>
          <w:tcPr>
            <w:tcW w:w="1275" w:type="dxa"/>
            <w:tcBorders>
              <w:top w:val="single" w:sz="8" w:space="0" w:color="00000A"/>
              <w:left w:val="single" w:sz="8" w:space="0" w:color="00000A"/>
              <w:bottom w:val="single" w:sz="8" w:space="0" w:color="00000A"/>
              <w:right w:val="single" w:sz="4" w:space="0" w:color="auto"/>
            </w:tcBorders>
            <w:shd w:val="clear" w:color="auto" w:fill="FFFFFF"/>
            <w:tcMar>
              <w:top w:w="0" w:type="dxa"/>
              <w:left w:w="104" w:type="dxa"/>
              <w:bottom w:w="0" w:type="dxa"/>
              <w:right w:w="108" w:type="dxa"/>
            </w:tcMar>
            <w:hideMark/>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p>
        </w:tc>
        <w:tc>
          <w:tcPr>
            <w:tcW w:w="1276" w:type="dxa"/>
            <w:tcBorders>
              <w:top w:val="single" w:sz="8" w:space="0" w:color="00000A"/>
              <w:left w:val="single" w:sz="4" w:space="0" w:color="auto"/>
              <w:bottom w:val="single" w:sz="8" w:space="0" w:color="00000A"/>
              <w:right w:val="single" w:sz="8" w:space="0" w:color="00000A"/>
            </w:tcBorders>
            <w:shd w:val="clear" w:color="auto" w:fill="FFFFFF"/>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p>
        </w:tc>
      </w:tr>
      <w:tr w:rsidR="00F40AD6" w:rsidRPr="00F40AD6" w:rsidTr="009E0957">
        <w:trPr>
          <w:trHeight w:val="270"/>
        </w:trPr>
        <w:tc>
          <w:tcPr>
            <w:tcW w:w="699" w:type="dxa"/>
            <w:tcBorders>
              <w:top w:val="single" w:sz="8" w:space="0" w:color="00000A"/>
              <w:left w:val="single" w:sz="8" w:space="0" w:color="00000A"/>
              <w:bottom w:val="single" w:sz="8" w:space="0" w:color="00000A"/>
              <w:right w:val="single" w:sz="8" w:space="0" w:color="00000A"/>
            </w:tcBorders>
            <w:shd w:val="clear" w:color="auto" w:fill="FFFFFF"/>
            <w:tcMar>
              <w:top w:w="0" w:type="dxa"/>
              <w:left w:w="104" w:type="dxa"/>
              <w:bottom w:w="0" w:type="dxa"/>
              <w:right w:w="108" w:type="dxa"/>
            </w:tcMar>
            <w:hideMark/>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r w:rsidRPr="00F40AD6">
              <w:rPr>
                <w:rFonts w:ascii="Times New Roman" w:eastAsia="Times New Roman" w:hAnsi="Times New Roman" w:cs="Times New Roman"/>
                <w:color w:val="000000" w:themeColor="text1"/>
                <w:sz w:val="24"/>
                <w:szCs w:val="24"/>
              </w:rPr>
              <w:lastRenderedPageBreak/>
              <w:t>4</w:t>
            </w:r>
          </w:p>
        </w:tc>
        <w:tc>
          <w:tcPr>
            <w:tcW w:w="10844" w:type="dxa"/>
            <w:tcBorders>
              <w:top w:val="single" w:sz="8" w:space="0" w:color="00000A"/>
              <w:left w:val="single" w:sz="8" w:space="0" w:color="00000A"/>
              <w:bottom w:val="single" w:sz="8" w:space="0" w:color="00000A"/>
              <w:right w:val="single" w:sz="4" w:space="0" w:color="auto"/>
            </w:tcBorders>
            <w:shd w:val="clear" w:color="auto" w:fill="FFFFFF"/>
            <w:tcMar>
              <w:top w:w="0" w:type="dxa"/>
              <w:left w:w="104" w:type="dxa"/>
              <w:bottom w:w="0" w:type="dxa"/>
              <w:right w:w="108" w:type="dxa"/>
            </w:tcMar>
          </w:tcPr>
          <w:p w:rsidR="003133BD" w:rsidRPr="00F40AD6" w:rsidRDefault="009E0957" w:rsidP="003133BD">
            <w:pPr>
              <w:spacing w:after="0" w:line="240" w:lineRule="auto"/>
              <w:rPr>
                <w:rFonts w:ascii="Times New Roman" w:eastAsia="Times New Roman" w:hAnsi="Times New Roman" w:cs="Times New Roman"/>
                <w:color w:val="000000" w:themeColor="text1"/>
                <w:sz w:val="24"/>
                <w:szCs w:val="24"/>
              </w:rPr>
            </w:pPr>
            <w:r w:rsidRPr="009E0957">
              <w:rPr>
                <w:rFonts w:ascii="Times New Roman" w:eastAsia="Times New Roman" w:hAnsi="Times New Roman" w:cs="Times New Roman"/>
                <w:sz w:val="24"/>
                <w:szCs w:val="24"/>
                <w:lang w:eastAsia="en-US" w:bidi="en-US"/>
              </w:rPr>
              <w:t>Узнавание цифр от 1 до 5 (модели цифр, на бумаге). Устная и письменная нумерация в пределах 5.</w:t>
            </w:r>
          </w:p>
        </w:tc>
        <w:tc>
          <w:tcPr>
            <w:tcW w:w="1313" w:type="dxa"/>
            <w:tcBorders>
              <w:top w:val="single" w:sz="8" w:space="0" w:color="00000A"/>
              <w:left w:val="single" w:sz="4" w:space="0" w:color="auto"/>
              <w:bottom w:val="single" w:sz="8" w:space="0" w:color="00000A"/>
              <w:right w:val="single" w:sz="8" w:space="0" w:color="00000A"/>
            </w:tcBorders>
            <w:shd w:val="clear" w:color="auto" w:fill="FFFFFF"/>
          </w:tcPr>
          <w:p w:rsidR="003133BD" w:rsidRPr="00F40AD6" w:rsidRDefault="003133BD" w:rsidP="003133BD">
            <w:pPr>
              <w:spacing w:after="0" w:line="240" w:lineRule="auto"/>
              <w:jc w:val="center"/>
              <w:rPr>
                <w:rFonts w:ascii="Times New Roman" w:eastAsia="Times New Roman" w:hAnsi="Times New Roman" w:cs="Times New Roman"/>
                <w:color w:val="000000" w:themeColor="text1"/>
                <w:sz w:val="24"/>
                <w:szCs w:val="24"/>
              </w:rPr>
            </w:pPr>
            <w:r w:rsidRPr="00F40AD6">
              <w:rPr>
                <w:rFonts w:ascii="Times New Roman" w:eastAsia="Times New Roman" w:hAnsi="Times New Roman" w:cs="Times New Roman"/>
                <w:color w:val="000000" w:themeColor="text1"/>
                <w:sz w:val="24"/>
                <w:szCs w:val="24"/>
              </w:rPr>
              <w:t>1</w:t>
            </w:r>
          </w:p>
        </w:tc>
        <w:tc>
          <w:tcPr>
            <w:tcW w:w="1275" w:type="dxa"/>
            <w:tcBorders>
              <w:top w:val="single" w:sz="8" w:space="0" w:color="00000A"/>
              <w:left w:val="single" w:sz="8" w:space="0" w:color="00000A"/>
              <w:bottom w:val="single" w:sz="8" w:space="0" w:color="00000A"/>
              <w:right w:val="single" w:sz="4" w:space="0" w:color="auto"/>
            </w:tcBorders>
            <w:shd w:val="clear" w:color="auto" w:fill="FFFFFF"/>
            <w:tcMar>
              <w:top w:w="0" w:type="dxa"/>
              <w:left w:w="104" w:type="dxa"/>
              <w:bottom w:w="0" w:type="dxa"/>
              <w:right w:w="108" w:type="dxa"/>
            </w:tcMar>
            <w:hideMark/>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p>
        </w:tc>
        <w:tc>
          <w:tcPr>
            <w:tcW w:w="1276" w:type="dxa"/>
            <w:tcBorders>
              <w:top w:val="single" w:sz="8" w:space="0" w:color="00000A"/>
              <w:left w:val="single" w:sz="4" w:space="0" w:color="auto"/>
              <w:bottom w:val="single" w:sz="8" w:space="0" w:color="00000A"/>
              <w:right w:val="single" w:sz="8" w:space="0" w:color="00000A"/>
            </w:tcBorders>
            <w:shd w:val="clear" w:color="auto" w:fill="FFFFFF"/>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p>
        </w:tc>
      </w:tr>
      <w:tr w:rsidR="00F40AD6" w:rsidRPr="00F40AD6" w:rsidTr="009E0957">
        <w:trPr>
          <w:trHeight w:val="270"/>
        </w:trPr>
        <w:tc>
          <w:tcPr>
            <w:tcW w:w="699" w:type="dxa"/>
            <w:tcBorders>
              <w:top w:val="single" w:sz="8" w:space="0" w:color="00000A"/>
              <w:left w:val="single" w:sz="8" w:space="0" w:color="00000A"/>
              <w:bottom w:val="single" w:sz="8" w:space="0" w:color="00000A"/>
              <w:right w:val="single" w:sz="8" w:space="0" w:color="00000A"/>
            </w:tcBorders>
            <w:shd w:val="clear" w:color="auto" w:fill="FFFFFF"/>
            <w:tcMar>
              <w:top w:w="0" w:type="dxa"/>
              <w:left w:w="104" w:type="dxa"/>
              <w:bottom w:w="0" w:type="dxa"/>
              <w:right w:w="108" w:type="dxa"/>
            </w:tcMar>
            <w:hideMark/>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r w:rsidRPr="00F40AD6">
              <w:rPr>
                <w:rFonts w:ascii="Times New Roman" w:eastAsia="Times New Roman" w:hAnsi="Times New Roman" w:cs="Times New Roman"/>
                <w:color w:val="000000" w:themeColor="text1"/>
                <w:sz w:val="24"/>
                <w:szCs w:val="24"/>
              </w:rPr>
              <w:t>5</w:t>
            </w:r>
          </w:p>
        </w:tc>
        <w:tc>
          <w:tcPr>
            <w:tcW w:w="10844" w:type="dxa"/>
            <w:tcBorders>
              <w:top w:val="single" w:sz="8" w:space="0" w:color="00000A"/>
              <w:left w:val="single" w:sz="8" w:space="0" w:color="00000A"/>
              <w:bottom w:val="single" w:sz="8" w:space="0" w:color="00000A"/>
              <w:right w:val="single" w:sz="4" w:space="0" w:color="auto"/>
            </w:tcBorders>
            <w:shd w:val="clear" w:color="auto" w:fill="FFFFFF"/>
            <w:tcMar>
              <w:top w:w="0" w:type="dxa"/>
              <w:left w:w="104" w:type="dxa"/>
              <w:bottom w:w="0" w:type="dxa"/>
              <w:right w:w="108" w:type="dxa"/>
            </w:tcMar>
          </w:tcPr>
          <w:p w:rsidR="003133BD" w:rsidRPr="00F40AD6" w:rsidRDefault="009E0957" w:rsidP="003133BD">
            <w:pPr>
              <w:spacing w:after="0" w:line="240" w:lineRule="auto"/>
              <w:rPr>
                <w:rFonts w:ascii="Times New Roman" w:eastAsia="Times New Roman" w:hAnsi="Times New Roman" w:cs="Times New Roman"/>
                <w:color w:val="000000" w:themeColor="text1"/>
                <w:sz w:val="24"/>
                <w:szCs w:val="24"/>
              </w:rPr>
            </w:pPr>
            <w:r w:rsidRPr="009E0957">
              <w:rPr>
                <w:rFonts w:ascii="Times New Roman" w:eastAsia="Times New Roman" w:hAnsi="Times New Roman" w:cs="Times New Roman"/>
                <w:bCs/>
                <w:sz w:val="24"/>
                <w:szCs w:val="24"/>
                <w:lang w:eastAsia="en-US" w:bidi="en-US"/>
              </w:rPr>
              <w:t xml:space="preserve">Соотнесение количества предметов с числом. </w:t>
            </w:r>
            <w:r w:rsidRPr="009E0957">
              <w:rPr>
                <w:rFonts w:ascii="Times New Roman" w:eastAsia="Times New Roman" w:hAnsi="Times New Roman" w:cs="Times New Roman"/>
                <w:sz w:val="24"/>
                <w:szCs w:val="24"/>
                <w:lang w:eastAsia="en-US" w:bidi="en-US"/>
              </w:rPr>
              <w:t xml:space="preserve"> </w:t>
            </w:r>
            <w:r w:rsidRPr="009E0957">
              <w:rPr>
                <w:rFonts w:ascii="Times New Roman" w:eastAsia="Times New Roman" w:hAnsi="Times New Roman" w:cs="Times New Roman"/>
                <w:bCs/>
                <w:sz w:val="24"/>
                <w:szCs w:val="24"/>
                <w:lang w:eastAsia="en-US" w:bidi="en-US"/>
              </w:rPr>
              <w:t>Соотнесение деятельности с временным промежутком: сейчас, потом, вчера, сегодня, завтра.</w:t>
            </w:r>
          </w:p>
        </w:tc>
        <w:tc>
          <w:tcPr>
            <w:tcW w:w="1313" w:type="dxa"/>
            <w:tcBorders>
              <w:top w:val="single" w:sz="8" w:space="0" w:color="00000A"/>
              <w:left w:val="single" w:sz="4" w:space="0" w:color="auto"/>
              <w:bottom w:val="single" w:sz="8" w:space="0" w:color="00000A"/>
              <w:right w:val="single" w:sz="8" w:space="0" w:color="00000A"/>
            </w:tcBorders>
            <w:shd w:val="clear" w:color="auto" w:fill="FFFFFF"/>
          </w:tcPr>
          <w:p w:rsidR="003133BD" w:rsidRPr="00F40AD6" w:rsidRDefault="003133BD" w:rsidP="003133BD">
            <w:pPr>
              <w:spacing w:after="0" w:line="240" w:lineRule="auto"/>
              <w:jc w:val="center"/>
              <w:rPr>
                <w:rFonts w:ascii="Times New Roman" w:eastAsia="Times New Roman" w:hAnsi="Times New Roman" w:cs="Times New Roman"/>
                <w:color w:val="000000" w:themeColor="text1"/>
                <w:sz w:val="24"/>
                <w:szCs w:val="24"/>
              </w:rPr>
            </w:pPr>
            <w:r w:rsidRPr="00F40AD6">
              <w:rPr>
                <w:rFonts w:ascii="Times New Roman" w:eastAsia="Times New Roman" w:hAnsi="Times New Roman" w:cs="Times New Roman"/>
                <w:color w:val="000000" w:themeColor="text1"/>
                <w:sz w:val="24"/>
                <w:szCs w:val="24"/>
              </w:rPr>
              <w:t>1</w:t>
            </w:r>
          </w:p>
        </w:tc>
        <w:tc>
          <w:tcPr>
            <w:tcW w:w="1275" w:type="dxa"/>
            <w:tcBorders>
              <w:top w:val="single" w:sz="8" w:space="0" w:color="00000A"/>
              <w:left w:val="single" w:sz="8" w:space="0" w:color="00000A"/>
              <w:bottom w:val="single" w:sz="8" w:space="0" w:color="00000A"/>
              <w:right w:val="single" w:sz="4" w:space="0" w:color="auto"/>
            </w:tcBorders>
            <w:shd w:val="clear" w:color="auto" w:fill="FFFFFF"/>
            <w:tcMar>
              <w:top w:w="0" w:type="dxa"/>
              <w:left w:w="104" w:type="dxa"/>
              <w:bottom w:w="0" w:type="dxa"/>
              <w:right w:w="108" w:type="dxa"/>
            </w:tcMar>
            <w:hideMark/>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p>
        </w:tc>
        <w:tc>
          <w:tcPr>
            <w:tcW w:w="1276" w:type="dxa"/>
            <w:tcBorders>
              <w:top w:val="single" w:sz="8" w:space="0" w:color="00000A"/>
              <w:left w:val="single" w:sz="4" w:space="0" w:color="auto"/>
              <w:bottom w:val="single" w:sz="8" w:space="0" w:color="00000A"/>
              <w:right w:val="single" w:sz="8" w:space="0" w:color="00000A"/>
            </w:tcBorders>
            <w:shd w:val="clear" w:color="auto" w:fill="FFFFFF"/>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p>
        </w:tc>
      </w:tr>
      <w:tr w:rsidR="00F40AD6" w:rsidRPr="00F40AD6" w:rsidTr="009E0957">
        <w:trPr>
          <w:trHeight w:val="270"/>
        </w:trPr>
        <w:tc>
          <w:tcPr>
            <w:tcW w:w="699" w:type="dxa"/>
            <w:tcBorders>
              <w:top w:val="single" w:sz="8" w:space="0" w:color="00000A"/>
              <w:left w:val="single" w:sz="8" w:space="0" w:color="00000A"/>
              <w:bottom w:val="single" w:sz="8" w:space="0" w:color="00000A"/>
              <w:right w:val="single" w:sz="8" w:space="0" w:color="00000A"/>
            </w:tcBorders>
            <w:shd w:val="clear" w:color="auto" w:fill="FFFFFF"/>
            <w:tcMar>
              <w:top w:w="0" w:type="dxa"/>
              <w:left w:w="104" w:type="dxa"/>
              <w:bottom w:w="0" w:type="dxa"/>
              <w:right w:w="108" w:type="dxa"/>
            </w:tcMar>
            <w:hideMark/>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r w:rsidRPr="00F40AD6">
              <w:rPr>
                <w:rFonts w:ascii="Times New Roman" w:eastAsia="Times New Roman" w:hAnsi="Times New Roman" w:cs="Times New Roman"/>
                <w:color w:val="000000" w:themeColor="text1"/>
                <w:sz w:val="24"/>
                <w:szCs w:val="24"/>
              </w:rPr>
              <w:t>6</w:t>
            </w:r>
          </w:p>
        </w:tc>
        <w:tc>
          <w:tcPr>
            <w:tcW w:w="10844" w:type="dxa"/>
            <w:tcBorders>
              <w:top w:val="single" w:sz="8" w:space="0" w:color="00000A"/>
              <w:left w:val="single" w:sz="8" w:space="0" w:color="00000A"/>
              <w:bottom w:val="single" w:sz="8" w:space="0" w:color="00000A"/>
              <w:right w:val="single" w:sz="4" w:space="0" w:color="auto"/>
            </w:tcBorders>
            <w:shd w:val="clear" w:color="auto" w:fill="FFFFFF"/>
            <w:tcMar>
              <w:top w:w="0" w:type="dxa"/>
              <w:left w:w="104" w:type="dxa"/>
              <w:bottom w:w="0" w:type="dxa"/>
              <w:right w:w="108" w:type="dxa"/>
            </w:tcMar>
          </w:tcPr>
          <w:p w:rsidR="003133BD" w:rsidRPr="00F40AD6" w:rsidRDefault="009E0957" w:rsidP="003133BD">
            <w:pPr>
              <w:spacing w:after="0" w:line="240" w:lineRule="auto"/>
              <w:rPr>
                <w:rFonts w:ascii="Times New Roman" w:eastAsia="Times New Roman" w:hAnsi="Times New Roman" w:cs="Times New Roman"/>
                <w:color w:val="000000" w:themeColor="text1"/>
                <w:sz w:val="24"/>
                <w:szCs w:val="24"/>
              </w:rPr>
            </w:pPr>
            <w:r w:rsidRPr="009E0957">
              <w:rPr>
                <w:rFonts w:ascii="Times New Roman" w:eastAsia="Times New Roman" w:hAnsi="Times New Roman" w:cs="Times New Roman"/>
                <w:sz w:val="24"/>
                <w:szCs w:val="24"/>
                <w:lang w:eastAsia="en-US" w:bidi="en-US"/>
              </w:rPr>
              <w:t>Пересчет предметов по единице. Счет равными числовыми группами (по 2, по 3, по 5).  Соотнесение времени с началом и концом деятельности. Знакомство с часами, минутная и часовая ст</w:t>
            </w:r>
            <w:r>
              <w:rPr>
                <w:rFonts w:ascii="Times New Roman" w:eastAsia="Times New Roman" w:hAnsi="Times New Roman" w:cs="Times New Roman"/>
                <w:sz w:val="24"/>
                <w:szCs w:val="24"/>
                <w:lang w:eastAsia="en-US" w:bidi="en-US"/>
              </w:rPr>
              <w:t>р</w:t>
            </w:r>
            <w:r w:rsidRPr="009E0957">
              <w:rPr>
                <w:rFonts w:ascii="Times New Roman" w:eastAsia="Times New Roman" w:hAnsi="Times New Roman" w:cs="Times New Roman"/>
                <w:sz w:val="24"/>
                <w:szCs w:val="24"/>
                <w:lang w:eastAsia="en-US" w:bidi="en-US"/>
              </w:rPr>
              <w:t>елки.</w:t>
            </w:r>
          </w:p>
        </w:tc>
        <w:tc>
          <w:tcPr>
            <w:tcW w:w="1313" w:type="dxa"/>
            <w:tcBorders>
              <w:top w:val="single" w:sz="8" w:space="0" w:color="00000A"/>
              <w:left w:val="single" w:sz="4" w:space="0" w:color="auto"/>
              <w:bottom w:val="single" w:sz="8" w:space="0" w:color="00000A"/>
              <w:right w:val="single" w:sz="8" w:space="0" w:color="00000A"/>
            </w:tcBorders>
            <w:shd w:val="clear" w:color="auto" w:fill="FFFFFF"/>
          </w:tcPr>
          <w:p w:rsidR="003133BD" w:rsidRPr="00F40AD6" w:rsidRDefault="003133BD" w:rsidP="003133BD">
            <w:pPr>
              <w:spacing w:after="0" w:line="240" w:lineRule="auto"/>
              <w:jc w:val="center"/>
              <w:rPr>
                <w:rFonts w:ascii="Times New Roman" w:eastAsia="Times New Roman" w:hAnsi="Times New Roman" w:cs="Times New Roman"/>
                <w:color w:val="000000" w:themeColor="text1"/>
                <w:sz w:val="24"/>
                <w:szCs w:val="24"/>
              </w:rPr>
            </w:pPr>
            <w:r w:rsidRPr="00F40AD6">
              <w:rPr>
                <w:rFonts w:ascii="Times New Roman" w:eastAsia="Times New Roman" w:hAnsi="Times New Roman" w:cs="Times New Roman"/>
                <w:color w:val="000000" w:themeColor="text1"/>
                <w:sz w:val="24"/>
                <w:szCs w:val="24"/>
              </w:rPr>
              <w:t>1</w:t>
            </w:r>
          </w:p>
        </w:tc>
        <w:tc>
          <w:tcPr>
            <w:tcW w:w="1275" w:type="dxa"/>
            <w:tcBorders>
              <w:top w:val="single" w:sz="8" w:space="0" w:color="00000A"/>
              <w:left w:val="single" w:sz="8" w:space="0" w:color="00000A"/>
              <w:bottom w:val="single" w:sz="8" w:space="0" w:color="00000A"/>
              <w:right w:val="single" w:sz="4" w:space="0" w:color="auto"/>
            </w:tcBorders>
            <w:shd w:val="clear" w:color="auto" w:fill="FFFFFF"/>
            <w:tcMar>
              <w:top w:w="0" w:type="dxa"/>
              <w:left w:w="104" w:type="dxa"/>
              <w:bottom w:w="0" w:type="dxa"/>
              <w:right w:w="108" w:type="dxa"/>
            </w:tcMar>
            <w:hideMark/>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p>
        </w:tc>
        <w:tc>
          <w:tcPr>
            <w:tcW w:w="1276" w:type="dxa"/>
            <w:tcBorders>
              <w:top w:val="single" w:sz="8" w:space="0" w:color="00000A"/>
              <w:left w:val="single" w:sz="4" w:space="0" w:color="auto"/>
              <w:bottom w:val="single" w:sz="8" w:space="0" w:color="00000A"/>
              <w:right w:val="single" w:sz="8" w:space="0" w:color="00000A"/>
            </w:tcBorders>
            <w:shd w:val="clear" w:color="auto" w:fill="FFFFFF"/>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p>
        </w:tc>
      </w:tr>
      <w:tr w:rsidR="00F40AD6" w:rsidRPr="00F40AD6" w:rsidTr="009E0957">
        <w:trPr>
          <w:trHeight w:val="270"/>
        </w:trPr>
        <w:tc>
          <w:tcPr>
            <w:tcW w:w="699" w:type="dxa"/>
            <w:tcBorders>
              <w:top w:val="single" w:sz="8" w:space="0" w:color="00000A"/>
              <w:left w:val="single" w:sz="8" w:space="0" w:color="00000A"/>
              <w:bottom w:val="single" w:sz="8" w:space="0" w:color="00000A"/>
              <w:right w:val="single" w:sz="8" w:space="0" w:color="00000A"/>
            </w:tcBorders>
            <w:shd w:val="clear" w:color="auto" w:fill="FFFFFF"/>
            <w:tcMar>
              <w:top w:w="0" w:type="dxa"/>
              <w:left w:w="104" w:type="dxa"/>
              <w:bottom w:w="0" w:type="dxa"/>
              <w:right w:w="108" w:type="dxa"/>
            </w:tcMar>
            <w:hideMark/>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r w:rsidRPr="00F40AD6">
              <w:rPr>
                <w:rFonts w:ascii="Times New Roman" w:eastAsia="Times New Roman" w:hAnsi="Times New Roman" w:cs="Times New Roman"/>
                <w:color w:val="000000" w:themeColor="text1"/>
                <w:sz w:val="24"/>
                <w:szCs w:val="24"/>
              </w:rPr>
              <w:t>7</w:t>
            </w:r>
          </w:p>
        </w:tc>
        <w:tc>
          <w:tcPr>
            <w:tcW w:w="10844" w:type="dxa"/>
            <w:tcBorders>
              <w:top w:val="single" w:sz="8" w:space="0" w:color="00000A"/>
              <w:left w:val="single" w:sz="8" w:space="0" w:color="00000A"/>
              <w:bottom w:val="single" w:sz="8" w:space="0" w:color="00000A"/>
              <w:right w:val="single" w:sz="4" w:space="0" w:color="auto"/>
            </w:tcBorders>
            <w:shd w:val="clear" w:color="auto" w:fill="FFFFFF"/>
            <w:tcMar>
              <w:top w:w="0" w:type="dxa"/>
              <w:left w:w="104" w:type="dxa"/>
              <w:bottom w:w="0" w:type="dxa"/>
              <w:right w:w="108" w:type="dxa"/>
            </w:tcMar>
          </w:tcPr>
          <w:p w:rsidR="003133BD" w:rsidRPr="00F40AD6" w:rsidRDefault="009E0957" w:rsidP="003133BD">
            <w:pPr>
              <w:spacing w:after="0" w:line="240" w:lineRule="auto"/>
              <w:rPr>
                <w:rFonts w:ascii="Times New Roman" w:eastAsia="Times New Roman" w:hAnsi="Times New Roman" w:cs="Times New Roman"/>
                <w:color w:val="000000" w:themeColor="text1"/>
                <w:sz w:val="24"/>
                <w:szCs w:val="24"/>
              </w:rPr>
            </w:pPr>
            <w:r w:rsidRPr="009E0957">
              <w:rPr>
                <w:rFonts w:ascii="Times New Roman" w:eastAsia="Times New Roman" w:hAnsi="Times New Roman" w:cs="Times New Roman"/>
                <w:sz w:val="24"/>
                <w:szCs w:val="24"/>
                <w:lang w:eastAsia="en-US" w:bidi="en-US"/>
              </w:rPr>
              <w:t>Различение однородных (разнородных) предметов по длине. Сравнение предметов по длине. Измерение отрезков.</w:t>
            </w:r>
          </w:p>
        </w:tc>
        <w:tc>
          <w:tcPr>
            <w:tcW w:w="1313" w:type="dxa"/>
            <w:tcBorders>
              <w:top w:val="single" w:sz="8" w:space="0" w:color="00000A"/>
              <w:left w:val="single" w:sz="4" w:space="0" w:color="auto"/>
              <w:bottom w:val="single" w:sz="8" w:space="0" w:color="00000A"/>
              <w:right w:val="single" w:sz="8" w:space="0" w:color="00000A"/>
            </w:tcBorders>
            <w:shd w:val="clear" w:color="auto" w:fill="FFFFFF"/>
          </w:tcPr>
          <w:p w:rsidR="003133BD" w:rsidRPr="00F40AD6" w:rsidRDefault="003133BD" w:rsidP="003133BD">
            <w:pPr>
              <w:spacing w:after="0" w:line="240" w:lineRule="auto"/>
              <w:jc w:val="center"/>
              <w:rPr>
                <w:rFonts w:ascii="Times New Roman" w:eastAsia="Times New Roman" w:hAnsi="Times New Roman" w:cs="Times New Roman"/>
                <w:color w:val="000000" w:themeColor="text1"/>
                <w:sz w:val="24"/>
                <w:szCs w:val="24"/>
              </w:rPr>
            </w:pPr>
            <w:r w:rsidRPr="00F40AD6">
              <w:rPr>
                <w:rFonts w:ascii="Times New Roman" w:eastAsia="Times New Roman" w:hAnsi="Times New Roman" w:cs="Times New Roman"/>
                <w:color w:val="000000" w:themeColor="text1"/>
                <w:sz w:val="24"/>
                <w:szCs w:val="24"/>
              </w:rPr>
              <w:t>1</w:t>
            </w:r>
          </w:p>
        </w:tc>
        <w:tc>
          <w:tcPr>
            <w:tcW w:w="1275" w:type="dxa"/>
            <w:tcBorders>
              <w:top w:val="single" w:sz="8" w:space="0" w:color="00000A"/>
              <w:left w:val="single" w:sz="8" w:space="0" w:color="00000A"/>
              <w:bottom w:val="single" w:sz="8" w:space="0" w:color="00000A"/>
              <w:right w:val="single" w:sz="4" w:space="0" w:color="auto"/>
            </w:tcBorders>
            <w:shd w:val="clear" w:color="auto" w:fill="FFFFFF"/>
            <w:tcMar>
              <w:top w:w="0" w:type="dxa"/>
              <w:left w:w="104" w:type="dxa"/>
              <w:bottom w:w="0" w:type="dxa"/>
              <w:right w:w="108" w:type="dxa"/>
            </w:tcMar>
            <w:hideMark/>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p>
        </w:tc>
        <w:tc>
          <w:tcPr>
            <w:tcW w:w="1276" w:type="dxa"/>
            <w:tcBorders>
              <w:top w:val="single" w:sz="8" w:space="0" w:color="00000A"/>
              <w:left w:val="single" w:sz="4" w:space="0" w:color="auto"/>
              <w:bottom w:val="single" w:sz="8" w:space="0" w:color="00000A"/>
              <w:right w:val="single" w:sz="8" w:space="0" w:color="00000A"/>
            </w:tcBorders>
            <w:shd w:val="clear" w:color="auto" w:fill="FFFFFF"/>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p>
        </w:tc>
      </w:tr>
      <w:tr w:rsidR="00F40AD6" w:rsidRPr="00F40AD6" w:rsidTr="009E0957">
        <w:trPr>
          <w:trHeight w:val="270"/>
        </w:trPr>
        <w:tc>
          <w:tcPr>
            <w:tcW w:w="699" w:type="dxa"/>
            <w:tcBorders>
              <w:top w:val="single" w:sz="8" w:space="0" w:color="00000A"/>
              <w:left w:val="single" w:sz="8" w:space="0" w:color="00000A"/>
              <w:bottom w:val="single" w:sz="8" w:space="0" w:color="00000A"/>
              <w:right w:val="single" w:sz="8" w:space="0" w:color="00000A"/>
            </w:tcBorders>
            <w:shd w:val="clear" w:color="auto" w:fill="FFFFFF"/>
            <w:tcMar>
              <w:top w:w="0" w:type="dxa"/>
              <w:left w:w="104" w:type="dxa"/>
              <w:bottom w:w="0" w:type="dxa"/>
              <w:right w:w="108" w:type="dxa"/>
            </w:tcMar>
            <w:hideMark/>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r w:rsidRPr="00F40AD6">
              <w:rPr>
                <w:rFonts w:ascii="Times New Roman" w:eastAsia="Times New Roman" w:hAnsi="Times New Roman" w:cs="Times New Roman"/>
                <w:color w:val="000000" w:themeColor="text1"/>
                <w:sz w:val="24"/>
                <w:szCs w:val="24"/>
              </w:rPr>
              <w:t>8</w:t>
            </w:r>
          </w:p>
        </w:tc>
        <w:tc>
          <w:tcPr>
            <w:tcW w:w="10844" w:type="dxa"/>
            <w:tcBorders>
              <w:top w:val="single" w:sz="8" w:space="0" w:color="00000A"/>
              <w:left w:val="single" w:sz="8" w:space="0" w:color="00000A"/>
              <w:bottom w:val="single" w:sz="8" w:space="0" w:color="00000A"/>
              <w:right w:val="single" w:sz="4" w:space="0" w:color="auto"/>
            </w:tcBorders>
            <w:shd w:val="clear" w:color="auto" w:fill="FFFFFF"/>
            <w:tcMar>
              <w:top w:w="0" w:type="dxa"/>
              <w:left w:w="104" w:type="dxa"/>
              <w:bottom w:w="0" w:type="dxa"/>
              <w:right w:w="108" w:type="dxa"/>
            </w:tcMar>
          </w:tcPr>
          <w:p w:rsidR="003133BD" w:rsidRPr="00F40AD6" w:rsidRDefault="009E0957" w:rsidP="003133BD">
            <w:pPr>
              <w:spacing w:after="0" w:line="240" w:lineRule="auto"/>
              <w:rPr>
                <w:rFonts w:ascii="Times New Roman" w:eastAsia="Times New Roman" w:hAnsi="Times New Roman" w:cs="Times New Roman"/>
                <w:color w:val="000000" w:themeColor="text1"/>
                <w:sz w:val="24"/>
                <w:szCs w:val="24"/>
              </w:rPr>
            </w:pPr>
            <w:r w:rsidRPr="009E0957">
              <w:rPr>
                <w:rFonts w:ascii="Times New Roman" w:eastAsia="Times New Roman" w:hAnsi="Times New Roman" w:cs="Times New Roman"/>
                <w:sz w:val="24"/>
                <w:szCs w:val="24"/>
                <w:lang w:eastAsia="en-US" w:bidi="en-US"/>
              </w:rPr>
              <w:t>Узнавание линейки (шкалы делений), ее назначение. Измерение длины отрезков, длины (высоты) предметов линейкой. Сравнение люде</w:t>
            </w:r>
            <w:proofErr w:type="gramStart"/>
            <w:r w:rsidRPr="009E0957">
              <w:rPr>
                <w:rFonts w:ascii="Times New Roman" w:eastAsia="Times New Roman" w:hAnsi="Times New Roman" w:cs="Times New Roman"/>
                <w:sz w:val="24"/>
                <w:szCs w:val="24"/>
                <w:lang w:eastAsia="en-US" w:bidi="en-US"/>
              </w:rPr>
              <w:t>й(</w:t>
            </w:r>
            <w:proofErr w:type="gramEnd"/>
            <w:r w:rsidRPr="009E0957">
              <w:rPr>
                <w:rFonts w:ascii="Times New Roman" w:eastAsia="Times New Roman" w:hAnsi="Times New Roman" w:cs="Times New Roman"/>
                <w:sz w:val="24"/>
                <w:szCs w:val="24"/>
                <w:lang w:eastAsia="en-US" w:bidi="en-US"/>
              </w:rPr>
              <w:t>животных, игрушек) по росту</w:t>
            </w:r>
            <w:r>
              <w:rPr>
                <w:rFonts w:ascii="Times New Roman" w:eastAsia="Times New Roman" w:hAnsi="Times New Roman" w:cs="Times New Roman"/>
                <w:sz w:val="24"/>
                <w:szCs w:val="24"/>
                <w:lang w:eastAsia="en-US" w:bidi="en-US"/>
              </w:rPr>
              <w:t>.</w:t>
            </w:r>
          </w:p>
        </w:tc>
        <w:tc>
          <w:tcPr>
            <w:tcW w:w="1313" w:type="dxa"/>
            <w:tcBorders>
              <w:top w:val="single" w:sz="8" w:space="0" w:color="00000A"/>
              <w:left w:val="single" w:sz="4" w:space="0" w:color="auto"/>
              <w:bottom w:val="single" w:sz="8" w:space="0" w:color="00000A"/>
              <w:right w:val="single" w:sz="8" w:space="0" w:color="00000A"/>
            </w:tcBorders>
            <w:shd w:val="clear" w:color="auto" w:fill="FFFFFF"/>
          </w:tcPr>
          <w:p w:rsidR="003133BD" w:rsidRPr="00F40AD6" w:rsidRDefault="003133BD" w:rsidP="003133BD">
            <w:pPr>
              <w:spacing w:after="0" w:line="240" w:lineRule="auto"/>
              <w:jc w:val="center"/>
              <w:rPr>
                <w:rFonts w:ascii="Times New Roman" w:eastAsia="Times New Roman" w:hAnsi="Times New Roman" w:cs="Times New Roman"/>
                <w:color w:val="000000" w:themeColor="text1"/>
                <w:sz w:val="24"/>
                <w:szCs w:val="24"/>
              </w:rPr>
            </w:pPr>
            <w:r w:rsidRPr="00F40AD6">
              <w:rPr>
                <w:rFonts w:ascii="Times New Roman" w:eastAsia="Times New Roman" w:hAnsi="Times New Roman" w:cs="Times New Roman"/>
                <w:color w:val="000000" w:themeColor="text1"/>
                <w:sz w:val="24"/>
                <w:szCs w:val="24"/>
              </w:rPr>
              <w:t>1</w:t>
            </w:r>
          </w:p>
        </w:tc>
        <w:tc>
          <w:tcPr>
            <w:tcW w:w="1275" w:type="dxa"/>
            <w:tcBorders>
              <w:top w:val="single" w:sz="8" w:space="0" w:color="00000A"/>
              <w:left w:val="single" w:sz="8" w:space="0" w:color="00000A"/>
              <w:bottom w:val="single" w:sz="8" w:space="0" w:color="00000A"/>
              <w:right w:val="single" w:sz="4" w:space="0" w:color="auto"/>
            </w:tcBorders>
            <w:shd w:val="clear" w:color="auto" w:fill="FFFFFF"/>
            <w:tcMar>
              <w:top w:w="0" w:type="dxa"/>
              <w:left w:w="104" w:type="dxa"/>
              <w:bottom w:w="0" w:type="dxa"/>
              <w:right w:w="108" w:type="dxa"/>
            </w:tcMar>
            <w:hideMark/>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p>
        </w:tc>
        <w:tc>
          <w:tcPr>
            <w:tcW w:w="1276" w:type="dxa"/>
            <w:tcBorders>
              <w:top w:val="single" w:sz="8" w:space="0" w:color="00000A"/>
              <w:left w:val="single" w:sz="4" w:space="0" w:color="auto"/>
              <w:bottom w:val="single" w:sz="8" w:space="0" w:color="00000A"/>
              <w:right w:val="single" w:sz="8" w:space="0" w:color="00000A"/>
            </w:tcBorders>
            <w:shd w:val="clear" w:color="auto" w:fill="FFFFFF"/>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p>
        </w:tc>
      </w:tr>
      <w:tr w:rsidR="00F40AD6" w:rsidRPr="00F40AD6" w:rsidTr="009E0957">
        <w:trPr>
          <w:trHeight w:val="270"/>
        </w:trPr>
        <w:tc>
          <w:tcPr>
            <w:tcW w:w="699" w:type="dxa"/>
            <w:tcBorders>
              <w:top w:val="single" w:sz="8" w:space="0" w:color="00000A"/>
              <w:left w:val="single" w:sz="8" w:space="0" w:color="00000A"/>
              <w:bottom w:val="single" w:sz="8" w:space="0" w:color="00000A"/>
              <w:right w:val="single" w:sz="8" w:space="0" w:color="00000A"/>
            </w:tcBorders>
            <w:shd w:val="clear" w:color="auto" w:fill="FFFFFF"/>
            <w:tcMar>
              <w:top w:w="0" w:type="dxa"/>
              <w:left w:w="104" w:type="dxa"/>
              <w:bottom w:w="0" w:type="dxa"/>
              <w:right w:w="108" w:type="dxa"/>
            </w:tcMar>
            <w:hideMark/>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r w:rsidRPr="00F40AD6">
              <w:rPr>
                <w:rFonts w:ascii="Times New Roman" w:eastAsia="Times New Roman" w:hAnsi="Times New Roman" w:cs="Times New Roman"/>
                <w:color w:val="000000" w:themeColor="text1"/>
                <w:sz w:val="24"/>
                <w:szCs w:val="24"/>
              </w:rPr>
              <w:t>9</w:t>
            </w:r>
          </w:p>
        </w:tc>
        <w:tc>
          <w:tcPr>
            <w:tcW w:w="10844" w:type="dxa"/>
            <w:tcBorders>
              <w:top w:val="single" w:sz="8" w:space="0" w:color="00000A"/>
              <w:left w:val="single" w:sz="8" w:space="0" w:color="00000A"/>
              <w:bottom w:val="single" w:sz="8" w:space="0" w:color="00000A"/>
              <w:right w:val="single" w:sz="4" w:space="0" w:color="auto"/>
            </w:tcBorders>
            <w:shd w:val="clear" w:color="auto" w:fill="FFFFFF"/>
            <w:tcMar>
              <w:top w:w="0" w:type="dxa"/>
              <w:left w:w="104" w:type="dxa"/>
              <w:bottom w:w="0" w:type="dxa"/>
              <w:right w:w="108" w:type="dxa"/>
            </w:tcMar>
          </w:tcPr>
          <w:p w:rsidR="003133BD" w:rsidRPr="00F40AD6" w:rsidRDefault="009E0957" w:rsidP="003133BD">
            <w:pPr>
              <w:spacing w:after="0" w:line="240" w:lineRule="auto"/>
              <w:rPr>
                <w:rFonts w:ascii="Times New Roman" w:eastAsia="Times New Roman" w:hAnsi="Times New Roman" w:cs="Times New Roman"/>
                <w:color w:val="000000" w:themeColor="text1"/>
                <w:sz w:val="24"/>
                <w:szCs w:val="24"/>
              </w:rPr>
            </w:pPr>
            <w:r w:rsidRPr="009E0957">
              <w:rPr>
                <w:rFonts w:ascii="Times New Roman" w:eastAsia="Times New Roman" w:hAnsi="Times New Roman" w:cs="Times New Roman"/>
                <w:sz w:val="24"/>
                <w:szCs w:val="24"/>
                <w:lang w:eastAsia="en-US" w:bidi="en-US"/>
              </w:rPr>
              <w:t>Счет от заданного числа.</w:t>
            </w:r>
            <w:r w:rsidRPr="009E0957">
              <w:rPr>
                <w:rFonts w:ascii="Times New Roman" w:eastAsia="Times New Roman" w:hAnsi="Times New Roman" w:cs="Times New Roman"/>
                <w:bCs/>
                <w:sz w:val="24"/>
                <w:szCs w:val="24"/>
                <w:lang w:eastAsia="en-US" w:bidi="en-US"/>
              </w:rPr>
              <w:t xml:space="preserve"> Определение места числа (от 0 до 9) в числовом ряду.</w:t>
            </w:r>
          </w:p>
        </w:tc>
        <w:tc>
          <w:tcPr>
            <w:tcW w:w="1313" w:type="dxa"/>
            <w:tcBorders>
              <w:top w:val="single" w:sz="8" w:space="0" w:color="00000A"/>
              <w:left w:val="single" w:sz="4" w:space="0" w:color="auto"/>
              <w:bottom w:val="single" w:sz="8" w:space="0" w:color="00000A"/>
              <w:right w:val="single" w:sz="8" w:space="0" w:color="00000A"/>
            </w:tcBorders>
            <w:shd w:val="clear" w:color="auto" w:fill="FFFFFF"/>
          </w:tcPr>
          <w:p w:rsidR="003133BD" w:rsidRPr="00F40AD6" w:rsidRDefault="003133BD" w:rsidP="003133BD">
            <w:pPr>
              <w:spacing w:after="0" w:line="240" w:lineRule="auto"/>
              <w:jc w:val="center"/>
              <w:rPr>
                <w:rFonts w:ascii="Times New Roman" w:eastAsia="Times New Roman" w:hAnsi="Times New Roman" w:cs="Times New Roman"/>
                <w:color w:val="000000" w:themeColor="text1"/>
                <w:sz w:val="24"/>
                <w:szCs w:val="24"/>
              </w:rPr>
            </w:pPr>
            <w:r w:rsidRPr="00F40AD6">
              <w:rPr>
                <w:rFonts w:ascii="Times New Roman" w:eastAsia="Times New Roman" w:hAnsi="Times New Roman" w:cs="Times New Roman"/>
                <w:color w:val="000000" w:themeColor="text1"/>
                <w:sz w:val="24"/>
                <w:szCs w:val="24"/>
              </w:rPr>
              <w:t>1</w:t>
            </w:r>
          </w:p>
        </w:tc>
        <w:tc>
          <w:tcPr>
            <w:tcW w:w="1275" w:type="dxa"/>
            <w:tcBorders>
              <w:top w:val="single" w:sz="8" w:space="0" w:color="00000A"/>
              <w:left w:val="single" w:sz="8" w:space="0" w:color="00000A"/>
              <w:bottom w:val="single" w:sz="8" w:space="0" w:color="00000A"/>
              <w:right w:val="single" w:sz="4" w:space="0" w:color="auto"/>
            </w:tcBorders>
            <w:shd w:val="clear" w:color="auto" w:fill="FFFFFF"/>
            <w:tcMar>
              <w:top w:w="0" w:type="dxa"/>
              <w:left w:w="104" w:type="dxa"/>
              <w:bottom w:w="0" w:type="dxa"/>
              <w:right w:w="108" w:type="dxa"/>
            </w:tcMar>
            <w:hideMark/>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p>
        </w:tc>
        <w:tc>
          <w:tcPr>
            <w:tcW w:w="1276" w:type="dxa"/>
            <w:tcBorders>
              <w:top w:val="single" w:sz="8" w:space="0" w:color="00000A"/>
              <w:left w:val="single" w:sz="4" w:space="0" w:color="auto"/>
              <w:bottom w:val="single" w:sz="8" w:space="0" w:color="00000A"/>
              <w:right w:val="single" w:sz="8" w:space="0" w:color="00000A"/>
            </w:tcBorders>
            <w:shd w:val="clear" w:color="auto" w:fill="FFFFFF"/>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p>
        </w:tc>
      </w:tr>
      <w:tr w:rsidR="00F40AD6" w:rsidRPr="00F40AD6" w:rsidTr="009E0957">
        <w:trPr>
          <w:trHeight w:val="270"/>
        </w:trPr>
        <w:tc>
          <w:tcPr>
            <w:tcW w:w="699" w:type="dxa"/>
            <w:tcBorders>
              <w:top w:val="single" w:sz="8" w:space="0" w:color="00000A"/>
              <w:left w:val="single" w:sz="8" w:space="0" w:color="00000A"/>
              <w:bottom w:val="single" w:sz="8" w:space="0" w:color="00000A"/>
              <w:right w:val="single" w:sz="8" w:space="0" w:color="00000A"/>
            </w:tcBorders>
            <w:shd w:val="clear" w:color="auto" w:fill="FFFFFF"/>
            <w:tcMar>
              <w:top w:w="0" w:type="dxa"/>
              <w:left w:w="104" w:type="dxa"/>
              <w:bottom w:w="0" w:type="dxa"/>
              <w:right w:w="108" w:type="dxa"/>
            </w:tcMar>
            <w:hideMark/>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r w:rsidRPr="00F40AD6">
              <w:rPr>
                <w:rFonts w:ascii="Times New Roman" w:eastAsia="Times New Roman" w:hAnsi="Times New Roman" w:cs="Times New Roman"/>
                <w:color w:val="000000" w:themeColor="text1"/>
                <w:sz w:val="24"/>
                <w:szCs w:val="24"/>
              </w:rPr>
              <w:t>10</w:t>
            </w:r>
          </w:p>
        </w:tc>
        <w:tc>
          <w:tcPr>
            <w:tcW w:w="10844" w:type="dxa"/>
            <w:tcBorders>
              <w:top w:val="single" w:sz="8" w:space="0" w:color="00000A"/>
              <w:left w:val="single" w:sz="8" w:space="0" w:color="00000A"/>
              <w:bottom w:val="single" w:sz="8" w:space="0" w:color="00000A"/>
              <w:right w:val="single" w:sz="4" w:space="0" w:color="auto"/>
            </w:tcBorders>
            <w:shd w:val="clear" w:color="auto" w:fill="FFFFFF"/>
            <w:tcMar>
              <w:top w:w="0" w:type="dxa"/>
              <w:left w:w="104" w:type="dxa"/>
              <w:bottom w:w="0" w:type="dxa"/>
              <w:right w:w="108" w:type="dxa"/>
            </w:tcMar>
          </w:tcPr>
          <w:p w:rsidR="003133BD" w:rsidRPr="00F40AD6" w:rsidRDefault="009E0957" w:rsidP="003133BD">
            <w:pPr>
              <w:spacing w:after="0" w:line="240" w:lineRule="auto"/>
              <w:rPr>
                <w:rFonts w:ascii="Times New Roman" w:eastAsia="Times New Roman" w:hAnsi="Times New Roman" w:cs="Times New Roman"/>
                <w:color w:val="000000" w:themeColor="text1"/>
                <w:sz w:val="24"/>
                <w:szCs w:val="24"/>
              </w:rPr>
            </w:pPr>
            <w:r w:rsidRPr="009E0957">
              <w:rPr>
                <w:rFonts w:ascii="Times New Roman" w:eastAsia="Times New Roman" w:hAnsi="Times New Roman" w:cs="Times New Roman"/>
                <w:bCs/>
                <w:sz w:val="24"/>
                <w:szCs w:val="24"/>
                <w:lang w:eastAsia="en-US" w:bidi="en-US"/>
              </w:rPr>
              <w:t>Ориентация в пространственном расположении частей тела на себе (другом человеке, изображении)</w:t>
            </w:r>
            <w:proofErr w:type="gramStart"/>
            <w:r w:rsidRPr="009E0957">
              <w:rPr>
                <w:rFonts w:ascii="Times New Roman" w:eastAsia="Times New Roman" w:hAnsi="Times New Roman" w:cs="Times New Roman"/>
                <w:bCs/>
                <w:sz w:val="24"/>
                <w:szCs w:val="24"/>
                <w:lang w:eastAsia="en-US" w:bidi="en-US"/>
              </w:rPr>
              <w:t>.П</w:t>
            </w:r>
            <w:proofErr w:type="gramEnd"/>
            <w:r w:rsidRPr="009E0957">
              <w:rPr>
                <w:rFonts w:ascii="Times New Roman" w:eastAsia="Times New Roman" w:hAnsi="Times New Roman" w:cs="Times New Roman"/>
                <w:bCs/>
                <w:sz w:val="24"/>
                <w:szCs w:val="24"/>
                <w:lang w:eastAsia="en-US" w:bidi="en-US"/>
              </w:rPr>
              <w:t>онятия слева, справа, в середине и т. д.</w:t>
            </w:r>
          </w:p>
        </w:tc>
        <w:tc>
          <w:tcPr>
            <w:tcW w:w="1313" w:type="dxa"/>
            <w:tcBorders>
              <w:top w:val="single" w:sz="8" w:space="0" w:color="00000A"/>
              <w:left w:val="single" w:sz="4" w:space="0" w:color="auto"/>
              <w:bottom w:val="single" w:sz="8" w:space="0" w:color="00000A"/>
              <w:right w:val="single" w:sz="8" w:space="0" w:color="00000A"/>
            </w:tcBorders>
            <w:shd w:val="clear" w:color="auto" w:fill="FFFFFF"/>
          </w:tcPr>
          <w:p w:rsidR="003133BD" w:rsidRPr="00F40AD6" w:rsidRDefault="003133BD" w:rsidP="003133BD">
            <w:pPr>
              <w:spacing w:after="0" w:line="240" w:lineRule="auto"/>
              <w:jc w:val="center"/>
              <w:rPr>
                <w:rFonts w:ascii="Times New Roman" w:eastAsia="Times New Roman" w:hAnsi="Times New Roman" w:cs="Times New Roman"/>
                <w:color w:val="000000" w:themeColor="text1"/>
                <w:sz w:val="24"/>
                <w:szCs w:val="24"/>
              </w:rPr>
            </w:pPr>
            <w:r w:rsidRPr="00F40AD6">
              <w:rPr>
                <w:rFonts w:ascii="Times New Roman" w:eastAsia="Times New Roman" w:hAnsi="Times New Roman" w:cs="Times New Roman"/>
                <w:color w:val="000000" w:themeColor="text1"/>
                <w:sz w:val="24"/>
                <w:szCs w:val="24"/>
              </w:rPr>
              <w:t>1</w:t>
            </w:r>
          </w:p>
        </w:tc>
        <w:tc>
          <w:tcPr>
            <w:tcW w:w="1275" w:type="dxa"/>
            <w:tcBorders>
              <w:top w:val="single" w:sz="8" w:space="0" w:color="00000A"/>
              <w:left w:val="single" w:sz="8" w:space="0" w:color="00000A"/>
              <w:bottom w:val="single" w:sz="8" w:space="0" w:color="00000A"/>
              <w:right w:val="single" w:sz="4" w:space="0" w:color="auto"/>
            </w:tcBorders>
            <w:shd w:val="clear" w:color="auto" w:fill="FFFFFF"/>
            <w:tcMar>
              <w:top w:w="0" w:type="dxa"/>
              <w:left w:w="104" w:type="dxa"/>
              <w:bottom w:w="0" w:type="dxa"/>
              <w:right w:w="108" w:type="dxa"/>
            </w:tcMar>
            <w:hideMark/>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p>
        </w:tc>
        <w:tc>
          <w:tcPr>
            <w:tcW w:w="1276" w:type="dxa"/>
            <w:tcBorders>
              <w:top w:val="single" w:sz="8" w:space="0" w:color="00000A"/>
              <w:left w:val="single" w:sz="4" w:space="0" w:color="auto"/>
              <w:bottom w:val="single" w:sz="8" w:space="0" w:color="00000A"/>
              <w:right w:val="single" w:sz="8" w:space="0" w:color="00000A"/>
            </w:tcBorders>
            <w:shd w:val="clear" w:color="auto" w:fill="FFFFFF"/>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p>
        </w:tc>
      </w:tr>
      <w:tr w:rsidR="00F40AD6" w:rsidRPr="00F40AD6" w:rsidTr="009E0957">
        <w:trPr>
          <w:trHeight w:val="270"/>
        </w:trPr>
        <w:tc>
          <w:tcPr>
            <w:tcW w:w="699" w:type="dxa"/>
            <w:tcBorders>
              <w:top w:val="single" w:sz="8" w:space="0" w:color="00000A"/>
              <w:left w:val="single" w:sz="8" w:space="0" w:color="00000A"/>
              <w:bottom w:val="single" w:sz="8" w:space="0" w:color="00000A"/>
              <w:right w:val="single" w:sz="8" w:space="0" w:color="00000A"/>
            </w:tcBorders>
            <w:shd w:val="clear" w:color="auto" w:fill="FFFFFF"/>
            <w:tcMar>
              <w:top w:w="0" w:type="dxa"/>
              <w:left w:w="104" w:type="dxa"/>
              <w:bottom w:w="0" w:type="dxa"/>
              <w:right w:w="108" w:type="dxa"/>
            </w:tcMar>
            <w:hideMark/>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r w:rsidRPr="00F40AD6">
              <w:rPr>
                <w:rFonts w:ascii="Times New Roman" w:eastAsia="Times New Roman" w:hAnsi="Times New Roman" w:cs="Times New Roman"/>
                <w:color w:val="000000" w:themeColor="text1"/>
                <w:sz w:val="24"/>
                <w:szCs w:val="24"/>
              </w:rPr>
              <w:t>11</w:t>
            </w:r>
          </w:p>
        </w:tc>
        <w:tc>
          <w:tcPr>
            <w:tcW w:w="10844" w:type="dxa"/>
            <w:tcBorders>
              <w:top w:val="single" w:sz="8" w:space="0" w:color="00000A"/>
              <w:left w:val="single" w:sz="8" w:space="0" w:color="00000A"/>
              <w:bottom w:val="single" w:sz="8" w:space="0" w:color="00000A"/>
              <w:right w:val="single" w:sz="4" w:space="0" w:color="auto"/>
            </w:tcBorders>
            <w:shd w:val="clear" w:color="auto" w:fill="FFFFFF"/>
            <w:tcMar>
              <w:top w:w="0" w:type="dxa"/>
              <w:left w:w="104" w:type="dxa"/>
              <w:bottom w:w="0" w:type="dxa"/>
              <w:right w:w="108" w:type="dxa"/>
            </w:tcMar>
          </w:tcPr>
          <w:p w:rsidR="003133BD" w:rsidRPr="00F40AD6" w:rsidRDefault="009E0957" w:rsidP="003133BD">
            <w:pPr>
              <w:spacing w:after="0" w:line="240" w:lineRule="auto"/>
              <w:rPr>
                <w:rFonts w:ascii="Times New Roman" w:eastAsia="Times New Roman" w:hAnsi="Times New Roman" w:cs="Times New Roman"/>
                <w:color w:val="000000" w:themeColor="text1"/>
                <w:sz w:val="24"/>
                <w:szCs w:val="24"/>
              </w:rPr>
            </w:pPr>
            <w:r w:rsidRPr="009E0957">
              <w:rPr>
                <w:rFonts w:ascii="Times New Roman" w:eastAsia="Times New Roman" w:hAnsi="Times New Roman" w:cs="Times New Roman"/>
                <w:sz w:val="24"/>
                <w:szCs w:val="24"/>
                <w:lang w:eastAsia="en-US" w:bidi="en-US"/>
              </w:rPr>
              <w:t>Состав числа 10 (3, 4, …, 10) из двух слагаемых. Определение месторасположения предметов в пространстве. Понятия близк</w:t>
            </w:r>
            <w:proofErr w:type="gramStart"/>
            <w:r w:rsidRPr="009E0957">
              <w:rPr>
                <w:rFonts w:ascii="Times New Roman" w:eastAsia="Times New Roman" w:hAnsi="Times New Roman" w:cs="Times New Roman"/>
                <w:sz w:val="24"/>
                <w:szCs w:val="24"/>
                <w:lang w:eastAsia="en-US" w:bidi="en-US"/>
              </w:rPr>
              <w:t>о-</w:t>
            </w:r>
            <w:proofErr w:type="gramEnd"/>
            <w:r w:rsidRPr="009E0957">
              <w:rPr>
                <w:rFonts w:ascii="Times New Roman" w:eastAsia="Times New Roman" w:hAnsi="Times New Roman" w:cs="Times New Roman"/>
                <w:sz w:val="24"/>
                <w:szCs w:val="24"/>
                <w:lang w:eastAsia="en-US" w:bidi="en-US"/>
              </w:rPr>
              <w:t xml:space="preserve"> далеко, рядом.</w:t>
            </w:r>
          </w:p>
        </w:tc>
        <w:tc>
          <w:tcPr>
            <w:tcW w:w="1313" w:type="dxa"/>
            <w:tcBorders>
              <w:top w:val="single" w:sz="8" w:space="0" w:color="00000A"/>
              <w:left w:val="single" w:sz="4" w:space="0" w:color="auto"/>
              <w:bottom w:val="single" w:sz="8" w:space="0" w:color="00000A"/>
              <w:right w:val="single" w:sz="8" w:space="0" w:color="00000A"/>
            </w:tcBorders>
            <w:shd w:val="clear" w:color="auto" w:fill="FFFFFF"/>
          </w:tcPr>
          <w:p w:rsidR="003133BD" w:rsidRPr="00F40AD6" w:rsidRDefault="003133BD" w:rsidP="003133BD">
            <w:pPr>
              <w:spacing w:after="0" w:line="240" w:lineRule="auto"/>
              <w:jc w:val="center"/>
              <w:rPr>
                <w:rFonts w:ascii="Times New Roman" w:eastAsia="Times New Roman" w:hAnsi="Times New Roman" w:cs="Times New Roman"/>
                <w:color w:val="000000" w:themeColor="text1"/>
                <w:sz w:val="24"/>
                <w:szCs w:val="24"/>
              </w:rPr>
            </w:pPr>
            <w:r w:rsidRPr="00F40AD6">
              <w:rPr>
                <w:rFonts w:ascii="Times New Roman" w:eastAsia="Times New Roman" w:hAnsi="Times New Roman" w:cs="Times New Roman"/>
                <w:color w:val="000000" w:themeColor="text1"/>
                <w:sz w:val="24"/>
                <w:szCs w:val="24"/>
              </w:rPr>
              <w:t>1</w:t>
            </w:r>
          </w:p>
        </w:tc>
        <w:tc>
          <w:tcPr>
            <w:tcW w:w="1275" w:type="dxa"/>
            <w:tcBorders>
              <w:top w:val="single" w:sz="8" w:space="0" w:color="00000A"/>
              <w:left w:val="single" w:sz="8" w:space="0" w:color="00000A"/>
              <w:bottom w:val="single" w:sz="8" w:space="0" w:color="00000A"/>
              <w:right w:val="single" w:sz="4" w:space="0" w:color="auto"/>
            </w:tcBorders>
            <w:shd w:val="clear" w:color="auto" w:fill="FFFFFF"/>
            <w:tcMar>
              <w:top w:w="0" w:type="dxa"/>
              <w:left w:w="104" w:type="dxa"/>
              <w:bottom w:w="0" w:type="dxa"/>
              <w:right w:w="108" w:type="dxa"/>
            </w:tcMar>
            <w:hideMark/>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p>
        </w:tc>
        <w:tc>
          <w:tcPr>
            <w:tcW w:w="1276" w:type="dxa"/>
            <w:tcBorders>
              <w:top w:val="single" w:sz="8" w:space="0" w:color="00000A"/>
              <w:left w:val="single" w:sz="4" w:space="0" w:color="auto"/>
              <w:bottom w:val="single" w:sz="8" w:space="0" w:color="00000A"/>
              <w:right w:val="single" w:sz="8" w:space="0" w:color="00000A"/>
            </w:tcBorders>
            <w:shd w:val="clear" w:color="auto" w:fill="FFFFFF"/>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p>
        </w:tc>
      </w:tr>
      <w:tr w:rsidR="00F40AD6" w:rsidRPr="00F40AD6" w:rsidTr="009E0957">
        <w:trPr>
          <w:trHeight w:val="270"/>
        </w:trPr>
        <w:tc>
          <w:tcPr>
            <w:tcW w:w="699" w:type="dxa"/>
            <w:tcBorders>
              <w:top w:val="single" w:sz="8" w:space="0" w:color="00000A"/>
              <w:left w:val="single" w:sz="8" w:space="0" w:color="00000A"/>
              <w:bottom w:val="single" w:sz="8" w:space="0" w:color="00000A"/>
              <w:right w:val="single" w:sz="8" w:space="0" w:color="00000A"/>
            </w:tcBorders>
            <w:shd w:val="clear" w:color="auto" w:fill="FFFFFF"/>
            <w:tcMar>
              <w:top w:w="0" w:type="dxa"/>
              <w:left w:w="104" w:type="dxa"/>
              <w:bottom w:w="0" w:type="dxa"/>
              <w:right w:w="108" w:type="dxa"/>
            </w:tcMar>
            <w:hideMark/>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r w:rsidRPr="00F40AD6">
              <w:rPr>
                <w:rFonts w:ascii="Times New Roman" w:eastAsia="Times New Roman" w:hAnsi="Times New Roman" w:cs="Times New Roman"/>
                <w:color w:val="000000" w:themeColor="text1"/>
                <w:sz w:val="24"/>
                <w:szCs w:val="24"/>
              </w:rPr>
              <w:t>12</w:t>
            </w:r>
          </w:p>
        </w:tc>
        <w:tc>
          <w:tcPr>
            <w:tcW w:w="10844" w:type="dxa"/>
            <w:tcBorders>
              <w:top w:val="single" w:sz="8" w:space="0" w:color="00000A"/>
              <w:left w:val="single" w:sz="8" w:space="0" w:color="00000A"/>
              <w:bottom w:val="single" w:sz="8" w:space="0" w:color="00000A"/>
              <w:right w:val="single" w:sz="4" w:space="0" w:color="auto"/>
            </w:tcBorders>
            <w:shd w:val="clear" w:color="auto" w:fill="FFFFFF"/>
            <w:tcMar>
              <w:top w:w="0" w:type="dxa"/>
              <w:left w:w="104" w:type="dxa"/>
              <w:bottom w:w="0" w:type="dxa"/>
              <w:right w:w="108" w:type="dxa"/>
            </w:tcMar>
          </w:tcPr>
          <w:p w:rsidR="003133BD" w:rsidRPr="00F40AD6" w:rsidRDefault="009E0957" w:rsidP="003133BD">
            <w:pPr>
              <w:spacing w:after="0" w:line="240" w:lineRule="auto"/>
              <w:rPr>
                <w:rFonts w:ascii="Times New Roman" w:eastAsia="Times New Roman" w:hAnsi="Times New Roman" w:cs="Times New Roman"/>
                <w:color w:val="000000" w:themeColor="text1"/>
                <w:sz w:val="24"/>
                <w:szCs w:val="24"/>
              </w:rPr>
            </w:pPr>
            <w:r w:rsidRPr="009E0957">
              <w:rPr>
                <w:rFonts w:ascii="Times New Roman" w:eastAsia="Times New Roman" w:hAnsi="Times New Roman" w:cs="Times New Roman"/>
                <w:sz w:val="24"/>
                <w:szCs w:val="24"/>
                <w:lang w:eastAsia="en-US" w:bidi="en-US"/>
              </w:rPr>
              <w:t>Узнавание (различение) геометрических тел: «шар», «куб», «призма», «брусок».</w:t>
            </w:r>
          </w:p>
        </w:tc>
        <w:tc>
          <w:tcPr>
            <w:tcW w:w="1313" w:type="dxa"/>
            <w:tcBorders>
              <w:top w:val="single" w:sz="8" w:space="0" w:color="00000A"/>
              <w:left w:val="single" w:sz="4" w:space="0" w:color="auto"/>
              <w:bottom w:val="single" w:sz="8" w:space="0" w:color="00000A"/>
              <w:right w:val="single" w:sz="8" w:space="0" w:color="00000A"/>
            </w:tcBorders>
            <w:shd w:val="clear" w:color="auto" w:fill="FFFFFF"/>
          </w:tcPr>
          <w:p w:rsidR="003133BD" w:rsidRPr="00F40AD6" w:rsidRDefault="003133BD" w:rsidP="003133BD">
            <w:pPr>
              <w:spacing w:after="0" w:line="240" w:lineRule="auto"/>
              <w:jc w:val="center"/>
              <w:rPr>
                <w:rFonts w:ascii="Times New Roman" w:eastAsia="Times New Roman" w:hAnsi="Times New Roman" w:cs="Times New Roman"/>
                <w:color w:val="000000" w:themeColor="text1"/>
                <w:sz w:val="24"/>
                <w:szCs w:val="24"/>
              </w:rPr>
            </w:pPr>
            <w:r w:rsidRPr="00F40AD6">
              <w:rPr>
                <w:rFonts w:ascii="Times New Roman" w:eastAsia="Times New Roman" w:hAnsi="Times New Roman" w:cs="Times New Roman"/>
                <w:color w:val="000000" w:themeColor="text1"/>
                <w:sz w:val="24"/>
                <w:szCs w:val="24"/>
              </w:rPr>
              <w:t>1</w:t>
            </w:r>
          </w:p>
        </w:tc>
        <w:tc>
          <w:tcPr>
            <w:tcW w:w="1275" w:type="dxa"/>
            <w:tcBorders>
              <w:top w:val="single" w:sz="8" w:space="0" w:color="00000A"/>
              <w:left w:val="single" w:sz="8" w:space="0" w:color="00000A"/>
              <w:bottom w:val="single" w:sz="8" w:space="0" w:color="00000A"/>
              <w:right w:val="single" w:sz="4" w:space="0" w:color="auto"/>
            </w:tcBorders>
            <w:shd w:val="clear" w:color="auto" w:fill="FFFFFF"/>
            <w:tcMar>
              <w:top w:w="0" w:type="dxa"/>
              <w:left w:w="104" w:type="dxa"/>
              <w:bottom w:w="0" w:type="dxa"/>
              <w:right w:w="108" w:type="dxa"/>
            </w:tcMar>
            <w:hideMark/>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p>
        </w:tc>
        <w:tc>
          <w:tcPr>
            <w:tcW w:w="1276" w:type="dxa"/>
            <w:tcBorders>
              <w:top w:val="single" w:sz="8" w:space="0" w:color="00000A"/>
              <w:left w:val="single" w:sz="4" w:space="0" w:color="auto"/>
              <w:bottom w:val="single" w:sz="8" w:space="0" w:color="00000A"/>
              <w:right w:val="single" w:sz="8" w:space="0" w:color="00000A"/>
            </w:tcBorders>
            <w:shd w:val="clear" w:color="auto" w:fill="FFFFFF"/>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p>
        </w:tc>
      </w:tr>
      <w:tr w:rsidR="00F40AD6" w:rsidRPr="00F40AD6" w:rsidTr="009E0957">
        <w:trPr>
          <w:trHeight w:val="270"/>
        </w:trPr>
        <w:tc>
          <w:tcPr>
            <w:tcW w:w="699" w:type="dxa"/>
            <w:tcBorders>
              <w:top w:val="single" w:sz="8" w:space="0" w:color="00000A"/>
              <w:left w:val="single" w:sz="8" w:space="0" w:color="00000A"/>
              <w:bottom w:val="single" w:sz="8" w:space="0" w:color="00000A"/>
              <w:right w:val="single" w:sz="8" w:space="0" w:color="00000A"/>
            </w:tcBorders>
            <w:shd w:val="clear" w:color="auto" w:fill="FFFFFF"/>
            <w:tcMar>
              <w:top w:w="0" w:type="dxa"/>
              <w:left w:w="104" w:type="dxa"/>
              <w:bottom w:w="0" w:type="dxa"/>
              <w:right w:w="108" w:type="dxa"/>
            </w:tcMar>
            <w:hideMark/>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r w:rsidRPr="00F40AD6">
              <w:rPr>
                <w:rFonts w:ascii="Times New Roman" w:eastAsia="Times New Roman" w:hAnsi="Times New Roman" w:cs="Times New Roman"/>
                <w:color w:val="000000" w:themeColor="text1"/>
                <w:sz w:val="24"/>
                <w:szCs w:val="24"/>
              </w:rPr>
              <w:t>13</w:t>
            </w:r>
          </w:p>
        </w:tc>
        <w:tc>
          <w:tcPr>
            <w:tcW w:w="10844" w:type="dxa"/>
            <w:tcBorders>
              <w:top w:val="single" w:sz="8" w:space="0" w:color="00000A"/>
              <w:left w:val="single" w:sz="8" w:space="0" w:color="00000A"/>
              <w:bottom w:val="single" w:sz="8" w:space="0" w:color="00000A"/>
              <w:right w:val="single" w:sz="4" w:space="0" w:color="auto"/>
            </w:tcBorders>
            <w:shd w:val="clear" w:color="auto" w:fill="FFFFFF"/>
            <w:tcMar>
              <w:top w:w="0" w:type="dxa"/>
              <w:left w:w="104" w:type="dxa"/>
              <w:bottom w:w="0" w:type="dxa"/>
              <w:right w:w="108" w:type="dxa"/>
            </w:tcMar>
          </w:tcPr>
          <w:p w:rsidR="003133BD" w:rsidRPr="00F40AD6" w:rsidRDefault="009E0957" w:rsidP="003133BD">
            <w:pPr>
              <w:spacing w:after="0" w:line="240" w:lineRule="auto"/>
              <w:rPr>
                <w:rFonts w:ascii="Times New Roman" w:eastAsia="Times New Roman" w:hAnsi="Times New Roman" w:cs="Times New Roman"/>
                <w:color w:val="000000" w:themeColor="text1"/>
                <w:sz w:val="24"/>
                <w:szCs w:val="24"/>
              </w:rPr>
            </w:pPr>
            <w:r w:rsidRPr="009E0957">
              <w:rPr>
                <w:rFonts w:ascii="Times New Roman" w:eastAsia="Times New Roman" w:hAnsi="Times New Roman" w:cs="Times New Roman"/>
                <w:sz w:val="24"/>
                <w:szCs w:val="24"/>
                <w:lang w:eastAsia="en-US" w:bidi="en-US"/>
              </w:rPr>
              <w:t>Соотнесение формы предмета с геометрическими телами. Сравнение размеров геометрических тел.</w:t>
            </w:r>
          </w:p>
        </w:tc>
        <w:tc>
          <w:tcPr>
            <w:tcW w:w="1313" w:type="dxa"/>
            <w:tcBorders>
              <w:top w:val="single" w:sz="8" w:space="0" w:color="00000A"/>
              <w:left w:val="single" w:sz="4" w:space="0" w:color="auto"/>
              <w:bottom w:val="single" w:sz="8" w:space="0" w:color="00000A"/>
              <w:right w:val="single" w:sz="8" w:space="0" w:color="00000A"/>
            </w:tcBorders>
            <w:shd w:val="clear" w:color="auto" w:fill="FFFFFF"/>
          </w:tcPr>
          <w:p w:rsidR="003133BD" w:rsidRPr="00F40AD6" w:rsidRDefault="003133BD" w:rsidP="003133BD">
            <w:pPr>
              <w:spacing w:after="0" w:line="240" w:lineRule="auto"/>
              <w:jc w:val="center"/>
              <w:rPr>
                <w:rFonts w:ascii="Times New Roman" w:eastAsia="Times New Roman" w:hAnsi="Times New Roman" w:cs="Times New Roman"/>
                <w:color w:val="000000" w:themeColor="text1"/>
                <w:sz w:val="24"/>
                <w:szCs w:val="24"/>
              </w:rPr>
            </w:pPr>
            <w:r w:rsidRPr="00F40AD6">
              <w:rPr>
                <w:rFonts w:ascii="Times New Roman" w:eastAsia="Times New Roman" w:hAnsi="Times New Roman" w:cs="Times New Roman"/>
                <w:color w:val="000000" w:themeColor="text1"/>
                <w:sz w:val="24"/>
                <w:szCs w:val="24"/>
              </w:rPr>
              <w:t>1</w:t>
            </w:r>
          </w:p>
        </w:tc>
        <w:tc>
          <w:tcPr>
            <w:tcW w:w="1275" w:type="dxa"/>
            <w:tcBorders>
              <w:top w:val="single" w:sz="8" w:space="0" w:color="00000A"/>
              <w:left w:val="single" w:sz="8" w:space="0" w:color="00000A"/>
              <w:bottom w:val="single" w:sz="8" w:space="0" w:color="00000A"/>
              <w:right w:val="single" w:sz="4" w:space="0" w:color="auto"/>
            </w:tcBorders>
            <w:shd w:val="clear" w:color="auto" w:fill="FFFFFF"/>
            <w:tcMar>
              <w:top w:w="0" w:type="dxa"/>
              <w:left w:w="104" w:type="dxa"/>
              <w:bottom w:w="0" w:type="dxa"/>
              <w:right w:w="108" w:type="dxa"/>
            </w:tcMar>
            <w:hideMark/>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p>
        </w:tc>
        <w:tc>
          <w:tcPr>
            <w:tcW w:w="1276" w:type="dxa"/>
            <w:tcBorders>
              <w:top w:val="single" w:sz="8" w:space="0" w:color="00000A"/>
              <w:left w:val="single" w:sz="4" w:space="0" w:color="auto"/>
              <w:bottom w:val="single" w:sz="8" w:space="0" w:color="00000A"/>
              <w:right w:val="single" w:sz="8" w:space="0" w:color="00000A"/>
            </w:tcBorders>
            <w:shd w:val="clear" w:color="auto" w:fill="FFFFFF"/>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p>
        </w:tc>
      </w:tr>
      <w:tr w:rsidR="00F40AD6" w:rsidRPr="00F40AD6" w:rsidTr="009E0957">
        <w:trPr>
          <w:trHeight w:val="270"/>
        </w:trPr>
        <w:tc>
          <w:tcPr>
            <w:tcW w:w="699" w:type="dxa"/>
            <w:tcBorders>
              <w:top w:val="single" w:sz="8" w:space="0" w:color="00000A"/>
              <w:left w:val="single" w:sz="8" w:space="0" w:color="00000A"/>
              <w:bottom w:val="single" w:sz="8" w:space="0" w:color="00000A"/>
              <w:right w:val="single" w:sz="8" w:space="0" w:color="00000A"/>
            </w:tcBorders>
            <w:shd w:val="clear" w:color="auto" w:fill="FFFFFF"/>
            <w:tcMar>
              <w:top w:w="0" w:type="dxa"/>
              <w:left w:w="104" w:type="dxa"/>
              <w:bottom w:w="0" w:type="dxa"/>
              <w:right w:w="108" w:type="dxa"/>
            </w:tcMar>
            <w:hideMark/>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r w:rsidRPr="00F40AD6">
              <w:rPr>
                <w:rFonts w:ascii="Times New Roman" w:eastAsia="Times New Roman" w:hAnsi="Times New Roman" w:cs="Times New Roman"/>
                <w:color w:val="000000" w:themeColor="text1"/>
                <w:sz w:val="24"/>
                <w:szCs w:val="24"/>
              </w:rPr>
              <w:t>14</w:t>
            </w:r>
          </w:p>
        </w:tc>
        <w:tc>
          <w:tcPr>
            <w:tcW w:w="10844" w:type="dxa"/>
            <w:tcBorders>
              <w:top w:val="single" w:sz="8" w:space="0" w:color="00000A"/>
              <w:left w:val="single" w:sz="8" w:space="0" w:color="00000A"/>
              <w:bottom w:val="single" w:sz="8" w:space="0" w:color="00000A"/>
              <w:right w:val="single" w:sz="4" w:space="0" w:color="auto"/>
            </w:tcBorders>
            <w:shd w:val="clear" w:color="auto" w:fill="FFFFFF"/>
            <w:tcMar>
              <w:top w:w="0" w:type="dxa"/>
              <w:left w:w="104" w:type="dxa"/>
              <w:bottom w:w="0" w:type="dxa"/>
              <w:right w:w="108" w:type="dxa"/>
            </w:tcMar>
          </w:tcPr>
          <w:p w:rsidR="003133BD" w:rsidRPr="00F40AD6" w:rsidRDefault="009E0957" w:rsidP="003133BD">
            <w:pPr>
              <w:spacing w:after="0" w:line="240" w:lineRule="auto"/>
              <w:rPr>
                <w:rFonts w:ascii="Times New Roman" w:eastAsia="Times New Roman" w:hAnsi="Times New Roman" w:cs="Times New Roman"/>
                <w:color w:val="000000" w:themeColor="text1"/>
                <w:sz w:val="24"/>
                <w:szCs w:val="24"/>
              </w:rPr>
            </w:pPr>
            <w:r w:rsidRPr="009E0957">
              <w:rPr>
                <w:rFonts w:ascii="Times New Roman" w:eastAsia="Times New Roman" w:hAnsi="Times New Roman" w:cs="Times New Roman"/>
                <w:sz w:val="24"/>
                <w:szCs w:val="24"/>
                <w:lang w:eastAsia="en-US" w:bidi="en-US"/>
              </w:rPr>
              <w:t>Узнавание (различение) месяцев, времен года. Сравнение людей по возрасту.</w:t>
            </w:r>
          </w:p>
        </w:tc>
        <w:tc>
          <w:tcPr>
            <w:tcW w:w="1313" w:type="dxa"/>
            <w:tcBorders>
              <w:top w:val="single" w:sz="8" w:space="0" w:color="00000A"/>
              <w:left w:val="single" w:sz="4" w:space="0" w:color="auto"/>
              <w:bottom w:val="single" w:sz="8" w:space="0" w:color="00000A"/>
              <w:right w:val="single" w:sz="8" w:space="0" w:color="00000A"/>
            </w:tcBorders>
            <w:shd w:val="clear" w:color="auto" w:fill="FFFFFF"/>
          </w:tcPr>
          <w:p w:rsidR="003133BD" w:rsidRPr="00F40AD6" w:rsidRDefault="003133BD" w:rsidP="003133BD">
            <w:pPr>
              <w:spacing w:after="0" w:line="240" w:lineRule="auto"/>
              <w:jc w:val="center"/>
              <w:rPr>
                <w:rFonts w:ascii="Times New Roman" w:eastAsia="Times New Roman" w:hAnsi="Times New Roman" w:cs="Times New Roman"/>
                <w:color w:val="000000" w:themeColor="text1"/>
                <w:sz w:val="24"/>
                <w:szCs w:val="24"/>
              </w:rPr>
            </w:pPr>
            <w:r w:rsidRPr="00F40AD6">
              <w:rPr>
                <w:rFonts w:ascii="Times New Roman" w:eastAsia="Times New Roman" w:hAnsi="Times New Roman" w:cs="Times New Roman"/>
                <w:color w:val="000000" w:themeColor="text1"/>
                <w:sz w:val="24"/>
                <w:szCs w:val="24"/>
              </w:rPr>
              <w:t>1</w:t>
            </w:r>
          </w:p>
        </w:tc>
        <w:tc>
          <w:tcPr>
            <w:tcW w:w="1275" w:type="dxa"/>
            <w:tcBorders>
              <w:top w:val="single" w:sz="8" w:space="0" w:color="00000A"/>
              <w:left w:val="single" w:sz="8" w:space="0" w:color="00000A"/>
              <w:bottom w:val="single" w:sz="8" w:space="0" w:color="00000A"/>
              <w:right w:val="single" w:sz="4" w:space="0" w:color="auto"/>
            </w:tcBorders>
            <w:shd w:val="clear" w:color="auto" w:fill="FFFFFF"/>
            <w:tcMar>
              <w:top w:w="0" w:type="dxa"/>
              <w:left w:w="104" w:type="dxa"/>
              <w:bottom w:w="0" w:type="dxa"/>
              <w:right w:w="108" w:type="dxa"/>
            </w:tcMar>
            <w:hideMark/>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p>
        </w:tc>
        <w:tc>
          <w:tcPr>
            <w:tcW w:w="1276" w:type="dxa"/>
            <w:tcBorders>
              <w:top w:val="single" w:sz="8" w:space="0" w:color="00000A"/>
              <w:left w:val="single" w:sz="4" w:space="0" w:color="auto"/>
              <w:bottom w:val="single" w:sz="8" w:space="0" w:color="00000A"/>
              <w:right w:val="single" w:sz="8" w:space="0" w:color="00000A"/>
            </w:tcBorders>
            <w:shd w:val="clear" w:color="auto" w:fill="FFFFFF"/>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p>
        </w:tc>
      </w:tr>
      <w:tr w:rsidR="00F40AD6" w:rsidRPr="00F40AD6" w:rsidTr="009E0957">
        <w:trPr>
          <w:trHeight w:val="270"/>
        </w:trPr>
        <w:tc>
          <w:tcPr>
            <w:tcW w:w="699" w:type="dxa"/>
            <w:tcBorders>
              <w:top w:val="single" w:sz="8" w:space="0" w:color="00000A"/>
              <w:left w:val="single" w:sz="8" w:space="0" w:color="00000A"/>
              <w:bottom w:val="single" w:sz="8" w:space="0" w:color="00000A"/>
              <w:right w:val="single" w:sz="8" w:space="0" w:color="00000A"/>
            </w:tcBorders>
            <w:shd w:val="clear" w:color="auto" w:fill="FFFFFF"/>
            <w:tcMar>
              <w:top w:w="0" w:type="dxa"/>
              <w:left w:w="104" w:type="dxa"/>
              <w:bottom w:w="0" w:type="dxa"/>
              <w:right w:w="108" w:type="dxa"/>
            </w:tcMar>
            <w:hideMark/>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r w:rsidRPr="00F40AD6">
              <w:rPr>
                <w:rFonts w:ascii="Times New Roman" w:eastAsia="Times New Roman" w:hAnsi="Times New Roman" w:cs="Times New Roman"/>
                <w:color w:val="000000" w:themeColor="text1"/>
                <w:sz w:val="24"/>
                <w:szCs w:val="24"/>
              </w:rPr>
              <w:t>15</w:t>
            </w:r>
          </w:p>
        </w:tc>
        <w:tc>
          <w:tcPr>
            <w:tcW w:w="10844" w:type="dxa"/>
            <w:tcBorders>
              <w:top w:val="single" w:sz="8" w:space="0" w:color="00000A"/>
              <w:left w:val="single" w:sz="8" w:space="0" w:color="00000A"/>
              <w:bottom w:val="single" w:sz="8" w:space="0" w:color="00000A"/>
              <w:right w:val="single" w:sz="4" w:space="0" w:color="auto"/>
            </w:tcBorders>
            <w:shd w:val="clear" w:color="auto" w:fill="FFFFFF"/>
            <w:tcMar>
              <w:top w:w="0" w:type="dxa"/>
              <w:left w:w="104" w:type="dxa"/>
              <w:bottom w:w="0" w:type="dxa"/>
              <w:right w:w="108" w:type="dxa"/>
            </w:tcMar>
          </w:tcPr>
          <w:p w:rsidR="003133BD" w:rsidRPr="00F40AD6" w:rsidRDefault="009E0957" w:rsidP="003133BD">
            <w:pPr>
              <w:spacing w:after="0" w:line="240" w:lineRule="auto"/>
              <w:rPr>
                <w:rFonts w:ascii="Times New Roman" w:eastAsia="Times New Roman" w:hAnsi="Times New Roman" w:cs="Times New Roman"/>
                <w:color w:val="000000" w:themeColor="text1"/>
                <w:sz w:val="24"/>
                <w:szCs w:val="24"/>
              </w:rPr>
            </w:pPr>
            <w:r w:rsidRPr="009E0957">
              <w:rPr>
                <w:rFonts w:ascii="Times New Roman" w:eastAsia="Times New Roman" w:hAnsi="Times New Roman" w:cs="Times New Roman"/>
                <w:sz w:val="24"/>
                <w:szCs w:val="24"/>
                <w:lang w:eastAsia="en-US" w:bidi="en-US"/>
              </w:rPr>
              <w:t xml:space="preserve">Состав чисел первого десятка. </w:t>
            </w:r>
            <w:proofErr w:type="gramStart"/>
            <w:r w:rsidRPr="009E0957">
              <w:rPr>
                <w:rFonts w:ascii="Times New Roman" w:eastAsia="Times New Roman" w:hAnsi="Times New Roman" w:cs="Times New Roman"/>
                <w:sz w:val="24"/>
                <w:szCs w:val="24"/>
                <w:lang w:eastAsia="en-US" w:bidi="en-US"/>
              </w:rPr>
              <w:t>Определение месторасположения предметов в пространстве: близко (около, рядом, здесь), далеко (там).</w:t>
            </w:r>
            <w:proofErr w:type="gramEnd"/>
          </w:p>
        </w:tc>
        <w:tc>
          <w:tcPr>
            <w:tcW w:w="1313" w:type="dxa"/>
            <w:tcBorders>
              <w:top w:val="single" w:sz="8" w:space="0" w:color="00000A"/>
              <w:left w:val="single" w:sz="4" w:space="0" w:color="auto"/>
              <w:bottom w:val="single" w:sz="8" w:space="0" w:color="00000A"/>
              <w:right w:val="single" w:sz="8" w:space="0" w:color="00000A"/>
            </w:tcBorders>
            <w:shd w:val="clear" w:color="auto" w:fill="FFFFFF"/>
          </w:tcPr>
          <w:p w:rsidR="003133BD" w:rsidRPr="00F40AD6" w:rsidRDefault="003133BD" w:rsidP="003133BD">
            <w:pPr>
              <w:spacing w:after="0" w:line="240" w:lineRule="auto"/>
              <w:jc w:val="center"/>
              <w:rPr>
                <w:rFonts w:ascii="Times New Roman" w:eastAsia="Times New Roman" w:hAnsi="Times New Roman" w:cs="Times New Roman"/>
                <w:color w:val="000000" w:themeColor="text1"/>
                <w:sz w:val="24"/>
                <w:szCs w:val="24"/>
              </w:rPr>
            </w:pPr>
            <w:r w:rsidRPr="00F40AD6">
              <w:rPr>
                <w:rFonts w:ascii="Times New Roman" w:eastAsia="Times New Roman" w:hAnsi="Times New Roman" w:cs="Times New Roman"/>
                <w:color w:val="000000" w:themeColor="text1"/>
                <w:sz w:val="24"/>
                <w:szCs w:val="24"/>
              </w:rPr>
              <w:t>1</w:t>
            </w:r>
          </w:p>
        </w:tc>
        <w:tc>
          <w:tcPr>
            <w:tcW w:w="1275" w:type="dxa"/>
            <w:tcBorders>
              <w:top w:val="single" w:sz="8" w:space="0" w:color="00000A"/>
              <w:left w:val="single" w:sz="8" w:space="0" w:color="00000A"/>
              <w:bottom w:val="single" w:sz="8" w:space="0" w:color="00000A"/>
              <w:right w:val="single" w:sz="4" w:space="0" w:color="auto"/>
            </w:tcBorders>
            <w:shd w:val="clear" w:color="auto" w:fill="FFFFFF"/>
            <w:tcMar>
              <w:top w:w="0" w:type="dxa"/>
              <w:left w:w="104" w:type="dxa"/>
              <w:bottom w:w="0" w:type="dxa"/>
              <w:right w:w="108" w:type="dxa"/>
            </w:tcMar>
            <w:hideMark/>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p>
        </w:tc>
        <w:tc>
          <w:tcPr>
            <w:tcW w:w="1276" w:type="dxa"/>
            <w:tcBorders>
              <w:top w:val="single" w:sz="8" w:space="0" w:color="00000A"/>
              <w:left w:val="single" w:sz="4" w:space="0" w:color="auto"/>
              <w:bottom w:val="single" w:sz="8" w:space="0" w:color="00000A"/>
              <w:right w:val="single" w:sz="8" w:space="0" w:color="00000A"/>
            </w:tcBorders>
            <w:shd w:val="clear" w:color="auto" w:fill="FFFFFF"/>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p>
        </w:tc>
      </w:tr>
      <w:tr w:rsidR="00F40AD6" w:rsidRPr="00F40AD6" w:rsidTr="009E0957">
        <w:trPr>
          <w:trHeight w:val="270"/>
        </w:trPr>
        <w:tc>
          <w:tcPr>
            <w:tcW w:w="699" w:type="dxa"/>
            <w:tcBorders>
              <w:top w:val="single" w:sz="8" w:space="0" w:color="00000A"/>
              <w:left w:val="single" w:sz="8" w:space="0" w:color="00000A"/>
              <w:bottom w:val="single" w:sz="8" w:space="0" w:color="00000A"/>
              <w:right w:val="single" w:sz="8" w:space="0" w:color="00000A"/>
            </w:tcBorders>
            <w:shd w:val="clear" w:color="auto" w:fill="FFFFFF"/>
            <w:tcMar>
              <w:top w:w="0" w:type="dxa"/>
              <w:left w:w="104" w:type="dxa"/>
              <w:bottom w:w="0" w:type="dxa"/>
              <w:right w:w="108" w:type="dxa"/>
            </w:tcMar>
            <w:hideMark/>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r w:rsidRPr="00F40AD6">
              <w:rPr>
                <w:rFonts w:ascii="Times New Roman" w:eastAsia="Times New Roman" w:hAnsi="Times New Roman" w:cs="Times New Roman"/>
                <w:color w:val="000000" w:themeColor="text1"/>
                <w:sz w:val="24"/>
                <w:szCs w:val="24"/>
              </w:rPr>
              <w:t>16</w:t>
            </w:r>
          </w:p>
        </w:tc>
        <w:tc>
          <w:tcPr>
            <w:tcW w:w="10844" w:type="dxa"/>
            <w:tcBorders>
              <w:top w:val="single" w:sz="8" w:space="0" w:color="00000A"/>
              <w:left w:val="single" w:sz="8" w:space="0" w:color="00000A"/>
              <w:bottom w:val="single" w:sz="8" w:space="0" w:color="00000A"/>
              <w:right w:val="single" w:sz="4" w:space="0" w:color="auto"/>
            </w:tcBorders>
            <w:shd w:val="clear" w:color="auto" w:fill="FFFFFF"/>
            <w:tcMar>
              <w:top w:w="0" w:type="dxa"/>
              <w:left w:w="104" w:type="dxa"/>
              <w:bottom w:w="0" w:type="dxa"/>
              <w:right w:w="108" w:type="dxa"/>
            </w:tcMar>
          </w:tcPr>
          <w:p w:rsidR="003133BD" w:rsidRPr="00F40AD6" w:rsidRDefault="009E0957" w:rsidP="003133BD">
            <w:pPr>
              <w:spacing w:after="0" w:line="240" w:lineRule="auto"/>
              <w:rPr>
                <w:rFonts w:ascii="Times New Roman" w:eastAsia="Times New Roman" w:hAnsi="Times New Roman" w:cs="Times New Roman"/>
                <w:color w:val="000000" w:themeColor="text1"/>
                <w:sz w:val="24"/>
                <w:szCs w:val="24"/>
              </w:rPr>
            </w:pPr>
            <w:r w:rsidRPr="009E0957">
              <w:rPr>
                <w:rFonts w:ascii="Times New Roman" w:eastAsia="Times New Roman" w:hAnsi="Times New Roman" w:cs="Times New Roman"/>
                <w:sz w:val="24"/>
                <w:szCs w:val="24"/>
                <w:lang w:eastAsia="en-US" w:bidi="en-US"/>
              </w:rPr>
              <w:t>Сложение и вычитание с нулем. Продолжение знакомство с часами. Понятия час, полчаса, несколько минут.</w:t>
            </w:r>
          </w:p>
        </w:tc>
        <w:tc>
          <w:tcPr>
            <w:tcW w:w="1313" w:type="dxa"/>
            <w:tcBorders>
              <w:top w:val="single" w:sz="8" w:space="0" w:color="00000A"/>
              <w:left w:val="single" w:sz="4" w:space="0" w:color="auto"/>
              <w:bottom w:val="single" w:sz="8" w:space="0" w:color="00000A"/>
              <w:right w:val="single" w:sz="8" w:space="0" w:color="00000A"/>
            </w:tcBorders>
            <w:shd w:val="clear" w:color="auto" w:fill="FFFFFF"/>
          </w:tcPr>
          <w:p w:rsidR="003133BD" w:rsidRPr="00F40AD6" w:rsidRDefault="003133BD" w:rsidP="003133BD">
            <w:pPr>
              <w:spacing w:after="0" w:line="240" w:lineRule="auto"/>
              <w:jc w:val="center"/>
              <w:rPr>
                <w:rFonts w:ascii="Times New Roman" w:eastAsia="Times New Roman" w:hAnsi="Times New Roman" w:cs="Times New Roman"/>
                <w:color w:val="000000" w:themeColor="text1"/>
                <w:sz w:val="24"/>
                <w:szCs w:val="24"/>
              </w:rPr>
            </w:pPr>
            <w:r w:rsidRPr="00F40AD6">
              <w:rPr>
                <w:rFonts w:ascii="Times New Roman" w:eastAsia="Times New Roman" w:hAnsi="Times New Roman" w:cs="Times New Roman"/>
                <w:color w:val="000000" w:themeColor="text1"/>
                <w:sz w:val="24"/>
                <w:szCs w:val="24"/>
              </w:rPr>
              <w:t>1</w:t>
            </w:r>
          </w:p>
        </w:tc>
        <w:tc>
          <w:tcPr>
            <w:tcW w:w="1275" w:type="dxa"/>
            <w:tcBorders>
              <w:top w:val="single" w:sz="8" w:space="0" w:color="00000A"/>
              <w:left w:val="single" w:sz="8" w:space="0" w:color="00000A"/>
              <w:bottom w:val="single" w:sz="8" w:space="0" w:color="00000A"/>
              <w:right w:val="single" w:sz="4" w:space="0" w:color="auto"/>
            </w:tcBorders>
            <w:shd w:val="clear" w:color="auto" w:fill="FFFFFF"/>
            <w:tcMar>
              <w:top w:w="0" w:type="dxa"/>
              <w:left w:w="104" w:type="dxa"/>
              <w:bottom w:w="0" w:type="dxa"/>
              <w:right w:w="108" w:type="dxa"/>
            </w:tcMar>
            <w:hideMark/>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p>
        </w:tc>
        <w:tc>
          <w:tcPr>
            <w:tcW w:w="1276" w:type="dxa"/>
            <w:tcBorders>
              <w:top w:val="single" w:sz="8" w:space="0" w:color="00000A"/>
              <w:left w:val="single" w:sz="4" w:space="0" w:color="auto"/>
              <w:bottom w:val="single" w:sz="8" w:space="0" w:color="00000A"/>
              <w:right w:val="single" w:sz="8" w:space="0" w:color="00000A"/>
            </w:tcBorders>
            <w:shd w:val="clear" w:color="auto" w:fill="FFFFFF"/>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p>
        </w:tc>
      </w:tr>
      <w:tr w:rsidR="00F40AD6" w:rsidRPr="00F40AD6" w:rsidTr="009E0957">
        <w:trPr>
          <w:trHeight w:val="270"/>
        </w:trPr>
        <w:tc>
          <w:tcPr>
            <w:tcW w:w="699" w:type="dxa"/>
            <w:tcBorders>
              <w:top w:val="single" w:sz="8" w:space="0" w:color="00000A"/>
              <w:left w:val="single" w:sz="8" w:space="0" w:color="00000A"/>
              <w:bottom w:val="single" w:sz="8" w:space="0" w:color="00000A"/>
              <w:right w:val="single" w:sz="8" w:space="0" w:color="00000A"/>
            </w:tcBorders>
            <w:shd w:val="clear" w:color="auto" w:fill="FFFFFF"/>
            <w:tcMar>
              <w:top w:w="0" w:type="dxa"/>
              <w:left w:w="104" w:type="dxa"/>
              <w:bottom w:w="0" w:type="dxa"/>
              <w:right w:w="108" w:type="dxa"/>
            </w:tcMar>
            <w:hideMark/>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r w:rsidRPr="00F40AD6">
              <w:rPr>
                <w:rFonts w:ascii="Times New Roman" w:eastAsia="Times New Roman" w:hAnsi="Times New Roman" w:cs="Times New Roman"/>
                <w:color w:val="000000" w:themeColor="text1"/>
                <w:sz w:val="24"/>
                <w:szCs w:val="24"/>
              </w:rPr>
              <w:t>17</w:t>
            </w:r>
          </w:p>
        </w:tc>
        <w:tc>
          <w:tcPr>
            <w:tcW w:w="10844" w:type="dxa"/>
            <w:tcBorders>
              <w:top w:val="single" w:sz="8" w:space="0" w:color="00000A"/>
              <w:left w:val="single" w:sz="8" w:space="0" w:color="00000A"/>
              <w:bottom w:val="single" w:sz="8" w:space="0" w:color="00000A"/>
              <w:right w:val="single" w:sz="4" w:space="0" w:color="auto"/>
            </w:tcBorders>
            <w:shd w:val="clear" w:color="auto" w:fill="FFFFFF"/>
            <w:tcMar>
              <w:top w:w="0" w:type="dxa"/>
              <w:left w:w="104" w:type="dxa"/>
              <w:bottom w:w="0" w:type="dxa"/>
              <w:right w:w="108" w:type="dxa"/>
            </w:tcMar>
          </w:tcPr>
          <w:p w:rsidR="003133BD" w:rsidRPr="00103F58" w:rsidRDefault="00103F58" w:rsidP="00103F58">
            <w:pPr>
              <w:spacing w:after="0"/>
              <w:rPr>
                <w:rFonts w:ascii="Times New Roman" w:eastAsia="Times New Roman" w:hAnsi="Times New Roman" w:cs="Times New Roman"/>
                <w:sz w:val="24"/>
                <w:szCs w:val="24"/>
                <w:lang w:eastAsia="en-US" w:bidi="en-US"/>
              </w:rPr>
            </w:pPr>
            <w:r w:rsidRPr="00103F58">
              <w:rPr>
                <w:rFonts w:ascii="Times New Roman" w:eastAsia="Times New Roman" w:hAnsi="Times New Roman" w:cs="Times New Roman"/>
                <w:sz w:val="24"/>
                <w:szCs w:val="24"/>
                <w:lang w:eastAsia="en-US" w:bidi="en-US"/>
              </w:rPr>
              <w:t>Решение задач на увеличение на одну (несколько) единиц в пределах 5-10.Понятия впереди, сза</w:t>
            </w:r>
            <w:r>
              <w:rPr>
                <w:rFonts w:ascii="Times New Roman" w:eastAsia="Times New Roman" w:hAnsi="Times New Roman" w:cs="Times New Roman"/>
                <w:sz w:val="24"/>
                <w:szCs w:val="24"/>
                <w:lang w:eastAsia="en-US" w:bidi="en-US"/>
              </w:rPr>
              <w:t xml:space="preserve">ди, справа, слева, </w:t>
            </w:r>
            <w:proofErr w:type="gramStart"/>
            <w:r>
              <w:rPr>
                <w:rFonts w:ascii="Times New Roman" w:eastAsia="Times New Roman" w:hAnsi="Times New Roman" w:cs="Times New Roman"/>
                <w:sz w:val="24"/>
                <w:szCs w:val="24"/>
                <w:lang w:eastAsia="en-US" w:bidi="en-US"/>
              </w:rPr>
              <w:t>на</w:t>
            </w:r>
            <w:proofErr w:type="gramEnd"/>
            <w:r>
              <w:rPr>
                <w:rFonts w:ascii="Times New Roman" w:eastAsia="Times New Roman" w:hAnsi="Times New Roman" w:cs="Times New Roman"/>
                <w:sz w:val="24"/>
                <w:szCs w:val="24"/>
                <w:lang w:eastAsia="en-US" w:bidi="en-US"/>
              </w:rPr>
              <w:t>, в.</w:t>
            </w:r>
          </w:p>
        </w:tc>
        <w:tc>
          <w:tcPr>
            <w:tcW w:w="1313" w:type="dxa"/>
            <w:tcBorders>
              <w:top w:val="single" w:sz="8" w:space="0" w:color="00000A"/>
              <w:left w:val="single" w:sz="4" w:space="0" w:color="auto"/>
              <w:bottom w:val="single" w:sz="8" w:space="0" w:color="00000A"/>
              <w:right w:val="single" w:sz="8" w:space="0" w:color="00000A"/>
            </w:tcBorders>
            <w:shd w:val="clear" w:color="auto" w:fill="FFFFFF"/>
          </w:tcPr>
          <w:p w:rsidR="003133BD" w:rsidRPr="00F40AD6" w:rsidRDefault="003133BD" w:rsidP="003133BD">
            <w:pPr>
              <w:spacing w:after="0" w:line="240" w:lineRule="auto"/>
              <w:jc w:val="center"/>
              <w:rPr>
                <w:rFonts w:ascii="Times New Roman" w:eastAsia="Times New Roman" w:hAnsi="Times New Roman" w:cs="Times New Roman"/>
                <w:color w:val="000000" w:themeColor="text1"/>
                <w:sz w:val="24"/>
                <w:szCs w:val="24"/>
              </w:rPr>
            </w:pPr>
            <w:r w:rsidRPr="00F40AD6">
              <w:rPr>
                <w:rFonts w:ascii="Times New Roman" w:eastAsia="Times New Roman" w:hAnsi="Times New Roman" w:cs="Times New Roman"/>
                <w:color w:val="000000" w:themeColor="text1"/>
                <w:sz w:val="24"/>
                <w:szCs w:val="24"/>
              </w:rPr>
              <w:t>1</w:t>
            </w:r>
          </w:p>
        </w:tc>
        <w:tc>
          <w:tcPr>
            <w:tcW w:w="1275" w:type="dxa"/>
            <w:tcBorders>
              <w:top w:val="single" w:sz="8" w:space="0" w:color="00000A"/>
              <w:left w:val="single" w:sz="8" w:space="0" w:color="00000A"/>
              <w:bottom w:val="single" w:sz="8" w:space="0" w:color="00000A"/>
              <w:right w:val="single" w:sz="4" w:space="0" w:color="auto"/>
            </w:tcBorders>
            <w:shd w:val="clear" w:color="auto" w:fill="FFFFFF"/>
            <w:tcMar>
              <w:top w:w="0" w:type="dxa"/>
              <w:left w:w="104" w:type="dxa"/>
              <w:bottom w:w="0" w:type="dxa"/>
              <w:right w:w="108" w:type="dxa"/>
            </w:tcMar>
            <w:hideMark/>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p>
        </w:tc>
        <w:tc>
          <w:tcPr>
            <w:tcW w:w="1276" w:type="dxa"/>
            <w:tcBorders>
              <w:top w:val="single" w:sz="8" w:space="0" w:color="00000A"/>
              <w:left w:val="single" w:sz="4" w:space="0" w:color="auto"/>
              <w:bottom w:val="single" w:sz="8" w:space="0" w:color="00000A"/>
              <w:right w:val="single" w:sz="8" w:space="0" w:color="00000A"/>
            </w:tcBorders>
            <w:shd w:val="clear" w:color="auto" w:fill="FFFFFF"/>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p>
        </w:tc>
      </w:tr>
      <w:tr w:rsidR="00F40AD6" w:rsidRPr="00F40AD6" w:rsidTr="009E0957">
        <w:trPr>
          <w:trHeight w:val="270"/>
        </w:trPr>
        <w:tc>
          <w:tcPr>
            <w:tcW w:w="699" w:type="dxa"/>
            <w:tcBorders>
              <w:top w:val="single" w:sz="8" w:space="0" w:color="00000A"/>
              <w:left w:val="single" w:sz="8" w:space="0" w:color="00000A"/>
              <w:bottom w:val="single" w:sz="8" w:space="0" w:color="00000A"/>
              <w:right w:val="single" w:sz="8" w:space="0" w:color="00000A"/>
            </w:tcBorders>
            <w:shd w:val="clear" w:color="auto" w:fill="FFFFFF"/>
            <w:tcMar>
              <w:top w:w="0" w:type="dxa"/>
              <w:left w:w="104" w:type="dxa"/>
              <w:bottom w:w="0" w:type="dxa"/>
              <w:right w:w="108" w:type="dxa"/>
            </w:tcMar>
            <w:hideMark/>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r w:rsidRPr="00F40AD6">
              <w:rPr>
                <w:rFonts w:ascii="Times New Roman" w:eastAsia="Times New Roman" w:hAnsi="Times New Roman" w:cs="Times New Roman"/>
                <w:color w:val="000000" w:themeColor="text1"/>
                <w:sz w:val="24"/>
                <w:szCs w:val="24"/>
              </w:rPr>
              <w:t>18</w:t>
            </w:r>
          </w:p>
        </w:tc>
        <w:tc>
          <w:tcPr>
            <w:tcW w:w="10844" w:type="dxa"/>
            <w:tcBorders>
              <w:top w:val="single" w:sz="8" w:space="0" w:color="00000A"/>
              <w:left w:val="single" w:sz="8" w:space="0" w:color="00000A"/>
              <w:bottom w:val="single" w:sz="8" w:space="0" w:color="00000A"/>
              <w:right w:val="single" w:sz="4" w:space="0" w:color="auto"/>
            </w:tcBorders>
            <w:shd w:val="clear" w:color="auto" w:fill="FFFFFF"/>
            <w:tcMar>
              <w:top w:w="0" w:type="dxa"/>
              <w:left w:w="104" w:type="dxa"/>
              <w:bottom w:w="0" w:type="dxa"/>
              <w:right w:w="108" w:type="dxa"/>
            </w:tcMar>
          </w:tcPr>
          <w:p w:rsidR="003133BD" w:rsidRPr="00F40AD6" w:rsidRDefault="00103F58" w:rsidP="003133BD">
            <w:pPr>
              <w:spacing w:after="0" w:line="240" w:lineRule="auto"/>
              <w:rPr>
                <w:rFonts w:ascii="Times New Roman" w:eastAsia="Times New Roman" w:hAnsi="Times New Roman" w:cs="Times New Roman"/>
                <w:color w:val="000000" w:themeColor="text1"/>
                <w:sz w:val="24"/>
                <w:szCs w:val="24"/>
              </w:rPr>
            </w:pPr>
            <w:r w:rsidRPr="00103F58">
              <w:rPr>
                <w:rFonts w:ascii="Times New Roman" w:eastAsia="Times New Roman" w:hAnsi="Times New Roman" w:cs="Times New Roman"/>
                <w:sz w:val="24"/>
                <w:szCs w:val="24"/>
                <w:lang w:eastAsia="en-US" w:bidi="en-US"/>
              </w:rPr>
              <w:t>Решение задач на нахождение суммы. Понятия мног</w:t>
            </w:r>
            <w:proofErr w:type="gramStart"/>
            <w:r w:rsidRPr="00103F58">
              <w:rPr>
                <w:rFonts w:ascii="Times New Roman" w:eastAsia="Times New Roman" w:hAnsi="Times New Roman" w:cs="Times New Roman"/>
                <w:sz w:val="24"/>
                <w:szCs w:val="24"/>
                <w:lang w:eastAsia="en-US" w:bidi="en-US"/>
              </w:rPr>
              <w:t>о-</w:t>
            </w:r>
            <w:proofErr w:type="gramEnd"/>
            <w:r w:rsidRPr="00103F58">
              <w:rPr>
                <w:rFonts w:ascii="Times New Roman" w:eastAsia="Times New Roman" w:hAnsi="Times New Roman" w:cs="Times New Roman"/>
                <w:sz w:val="24"/>
                <w:szCs w:val="24"/>
                <w:lang w:eastAsia="en-US" w:bidi="en-US"/>
              </w:rPr>
              <w:t xml:space="preserve"> мало.</w:t>
            </w:r>
          </w:p>
        </w:tc>
        <w:tc>
          <w:tcPr>
            <w:tcW w:w="1313" w:type="dxa"/>
            <w:tcBorders>
              <w:top w:val="single" w:sz="8" w:space="0" w:color="00000A"/>
              <w:left w:val="single" w:sz="4" w:space="0" w:color="auto"/>
              <w:bottom w:val="single" w:sz="8" w:space="0" w:color="00000A"/>
              <w:right w:val="single" w:sz="8" w:space="0" w:color="00000A"/>
            </w:tcBorders>
            <w:shd w:val="clear" w:color="auto" w:fill="FFFFFF"/>
          </w:tcPr>
          <w:p w:rsidR="003133BD" w:rsidRPr="00F40AD6" w:rsidRDefault="003133BD" w:rsidP="003133BD">
            <w:pPr>
              <w:spacing w:after="0" w:line="240" w:lineRule="auto"/>
              <w:jc w:val="center"/>
              <w:rPr>
                <w:rFonts w:ascii="Times New Roman" w:eastAsia="Times New Roman" w:hAnsi="Times New Roman" w:cs="Times New Roman"/>
                <w:color w:val="000000" w:themeColor="text1"/>
                <w:sz w:val="24"/>
                <w:szCs w:val="24"/>
              </w:rPr>
            </w:pPr>
            <w:r w:rsidRPr="00F40AD6">
              <w:rPr>
                <w:rFonts w:ascii="Times New Roman" w:eastAsia="Times New Roman" w:hAnsi="Times New Roman" w:cs="Times New Roman"/>
                <w:color w:val="000000" w:themeColor="text1"/>
                <w:sz w:val="24"/>
                <w:szCs w:val="24"/>
              </w:rPr>
              <w:t>1</w:t>
            </w:r>
          </w:p>
        </w:tc>
        <w:tc>
          <w:tcPr>
            <w:tcW w:w="1275" w:type="dxa"/>
            <w:tcBorders>
              <w:top w:val="single" w:sz="8" w:space="0" w:color="00000A"/>
              <w:left w:val="single" w:sz="8" w:space="0" w:color="00000A"/>
              <w:bottom w:val="single" w:sz="8" w:space="0" w:color="00000A"/>
              <w:right w:val="single" w:sz="4" w:space="0" w:color="auto"/>
            </w:tcBorders>
            <w:shd w:val="clear" w:color="auto" w:fill="FFFFFF"/>
            <w:tcMar>
              <w:top w:w="0" w:type="dxa"/>
              <w:left w:w="104" w:type="dxa"/>
              <w:bottom w:w="0" w:type="dxa"/>
              <w:right w:w="108" w:type="dxa"/>
            </w:tcMar>
            <w:hideMark/>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p>
        </w:tc>
        <w:tc>
          <w:tcPr>
            <w:tcW w:w="1276" w:type="dxa"/>
            <w:tcBorders>
              <w:top w:val="single" w:sz="8" w:space="0" w:color="00000A"/>
              <w:left w:val="single" w:sz="4" w:space="0" w:color="auto"/>
              <w:bottom w:val="single" w:sz="8" w:space="0" w:color="00000A"/>
              <w:right w:val="single" w:sz="8" w:space="0" w:color="00000A"/>
            </w:tcBorders>
            <w:shd w:val="clear" w:color="auto" w:fill="FFFFFF"/>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p>
        </w:tc>
      </w:tr>
      <w:tr w:rsidR="00F40AD6" w:rsidRPr="00F40AD6" w:rsidTr="009E0957">
        <w:trPr>
          <w:trHeight w:val="270"/>
        </w:trPr>
        <w:tc>
          <w:tcPr>
            <w:tcW w:w="699" w:type="dxa"/>
            <w:tcBorders>
              <w:top w:val="single" w:sz="8" w:space="0" w:color="00000A"/>
              <w:left w:val="single" w:sz="8" w:space="0" w:color="00000A"/>
              <w:bottom w:val="single" w:sz="8" w:space="0" w:color="00000A"/>
              <w:right w:val="single" w:sz="8" w:space="0" w:color="00000A"/>
            </w:tcBorders>
            <w:shd w:val="clear" w:color="auto" w:fill="FFFFFF"/>
            <w:tcMar>
              <w:top w:w="0" w:type="dxa"/>
              <w:left w:w="104" w:type="dxa"/>
              <w:bottom w:w="0" w:type="dxa"/>
              <w:right w:w="108" w:type="dxa"/>
            </w:tcMar>
            <w:hideMark/>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r w:rsidRPr="00F40AD6">
              <w:rPr>
                <w:rFonts w:ascii="Times New Roman" w:eastAsia="Times New Roman" w:hAnsi="Times New Roman" w:cs="Times New Roman"/>
                <w:color w:val="000000" w:themeColor="text1"/>
                <w:sz w:val="24"/>
                <w:szCs w:val="24"/>
              </w:rPr>
              <w:t>19</w:t>
            </w:r>
          </w:p>
        </w:tc>
        <w:tc>
          <w:tcPr>
            <w:tcW w:w="10844" w:type="dxa"/>
            <w:tcBorders>
              <w:top w:val="single" w:sz="8" w:space="0" w:color="00000A"/>
              <w:left w:val="single" w:sz="8" w:space="0" w:color="00000A"/>
              <w:bottom w:val="single" w:sz="8" w:space="0" w:color="00000A"/>
              <w:right w:val="single" w:sz="4" w:space="0" w:color="auto"/>
            </w:tcBorders>
            <w:shd w:val="clear" w:color="auto" w:fill="FFFFFF"/>
            <w:tcMar>
              <w:top w:w="0" w:type="dxa"/>
              <w:left w:w="104" w:type="dxa"/>
              <w:bottom w:w="0" w:type="dxa"/>
              <w:right w:w="108" w:type="dxa"/>
            </w:tcMar>
          </w:tcPr>
          <w:p w:rsidR="003133BD" w:rsidRPr="00F40AD6" w:rsidRDefault="00103F58" w:rsidP="003133BD">
            <w:pPr>
              <w:spacing w:after="0" w:line="240" w:lineRule="auto"/>
              <w:rPr>
                <w:rFonts w:ascii="Times New Roman" w:eastAsia="Times New Roman" w:hAnsi="Times New Roman" w:cs="Times New Roman"/>
                <w:color w:val="000000" w:themeColor="text1"/>
                <w:sz w:val="24"/>
                <w:szCs w:val="24"/>
              </w:rPr>
            </w:pPr>
            <w:r w:rsidRPr="00103F58">
              <w:rPr>
                <w:rFonts w:ascii="Times New Roman" w:eastAsia="Times New Roman" w:hAnsi="Times New Roman" w:cs="Times New Roman"/>
                <w:sz w:val="24"/>
                <w:szCs w:val="24"/>
                <w:lang w:eastAsia="en-US" w:bidi="en-US"/>
              </w:rPr>
              <w:t>Решение примеров в одно действие на увеличение и на уменьшение.</w:t>
            </w:r>
          </w:p>
        </w:tc>
        <w:tc>
          <w:tcPr>
            <w:tcW w:w="1313" w:type="dxa"/>
            <w:tcBorders>
              <w:top w:val="single" w:sz="8" w:space="0" w:color="00000A"/>
              <w:left w:val="single" w:sz="4" w:space="0" w:color="auto"/>
              <w:bottom w:val="single" w:sz="8" w:space="0" w:color="00000A"/>
              <w:right w:val="single" w:sz="8" w:space="0" w:color="00000A"/>
            </w:tcBorders>
            <w:shd w:val="clear" w:color="auto" w:fill="FFFFFF"/>
          </w:tcPr>
          <w:p w:rsidR="003133BD" w:rsidRPr="00F40AD6" w:rsidRDefault="003133BD" w:rsidP="003133BD">
            <w:pPr>
              <w:spacing w:after="0" w:line="240" w:lineRule="auto"/>
              <w:jc w:val="center"/>
              <w:rPr>
                <w:rFonts w:ascii="Times New Roman" w:eastAsia="Times New Roman" w:hAnsi="Times New Roman" w:cs="Times New Roman"/>
                <w:color w:val="000000" w:themeColor="text1"/>
                <w:sz w:val="24"/>
                <w:szCs w:val="24"/>
              </w:rPr>
            </w:pPr>
            <w:r w:rsidRPr="00F40AD6">
              <w:rPr>
                <w:rFonts w:ascii="Times New Roman" w:eastAsia="Times New Roman" w:hAnsi="Times New Roman" w:cs="Times New Roman"/>
                <w:color w:val="000000" w:themeColor="text1"/>
                <w:sz w:val="24"/>
                <w:szCs w:val="24"/>
              </w:rPr>
              <w:t>1</w:t>
            </w:r>
          </w:p>
        </w:tc>
        <w:tc>
          <w:tcPr>
            <w:tcW w:w="1275" w:type="dxa"/>
            <w:tcBorders>
              <w:top w:val="single" w:sz="8" w:space="0" w:color="00000A"/>
              <w:left w:val="single" w:sz="8" w:space="0" w:color="00000A"/>
              <w:bottom w:val="single" w:sz="8" w:space="0" w:color="00000A"/>
              <w:right w:val="single" w:sz="4" w:space="0" w:color="auto"/>
            </w:tcBorders>
            <w:shd w:val="clear" w:color="auto" w:fill="FFFFFF"/>
            <w:tcMar>
              <w:top w:w="0" w:type="dxa"/>
              <w:left w:w="104" w:type="dxa"/>
              <w:bottom w:w="0" w:type="dxa"/>
              <w:right w:w="108" w:type="dxa"/>
            </w:tcMar>
            <w:hideMark/>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p>
        </w:tc>
        <w:tc>
          <w:tcPr>
            <w:tcW w:w="1276" w:type="dxa"/>
            <w:tcBorders>
              <w:top w:val="single" w:sz="8" w:space="0" w:color="00000A"/>
              <w:left w:val="single" w:sz="4" w:space="0" w:color="auto"/>
              <w:bottom w:val="single" w:sz="8" w:space="0" w:color="00000A"/>
              <w:right w:val="single" w:sz="8" w:space="0" w:color="00000A"/>
            </w:tcBorders>
            <w:shd w:val="clear" w:color="auto" w:fill="FFFFFF"/>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p>
        </w:tc>
      </w:tr>
      <w:tr w:rsidR="00F40AD6" w:rsidRPr="00F40AD6" w:rsidTr="009E0957">
        <w:trPr>
          <w:trHeight w:val="270"/>
        </w:trPr>
        <w:tc>
          <w:tcPr>
            <w:tcW w:w="699" w:type="dxa"/>
            <w:tcBorders>
              <w:top w:val="single" w:sz="8" w:space="0" w:color="00000A"/>
              <w:left w:val="single" w:sz="8" w:space="0" w:color="00000A"/>
              <w:bottom w:val="single" w:sz="8" w:space="0" w:color="00000A"/>
              <w:right w:val="single" w:sz="8" w:space="0" w:color="00000A"/>
            </w:tcBorders>
            <w:shd w:val="clear" w:color="auto" w:fill="FFFFFF"/>
            <w:tcMar>
              <w:top w:w="0" w:type="dxa"/>
              <w:left w:w="104" w:type="dxa"/>
              <w:bottom w:w="0" w:type="dxa"/>
              <w:right w:w="108" w:type="dxa"/>
            </w:tcMar>
            <w:hideMark/>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r w:rsidRPr="00F40AD6">
              <w:rPr>
                <w:rFonts w:ascii="Times New Roman" w:eastAsia="Times New Roman" w:hAnsi="Times New Roman" w:cs="Times New Roman"/>
                <w:color w:val="000000" w:themeColor="text1"/>
                <w:sz w:val="24"/>
                <w:szCs w:val="24"/>
              </w:rPr>
              <w:t>20</w:t>
            </w:r>
          </w:p>
        </w:tc>
        <w:tc>
          <w:tcPr>
            <w:tcW w:w="10844" w:type="dxa"/>
            <w:tcBorders>
              <w:top w:val="single" w:sz="8" w:space="0" w:color="00000A"/>
              <w:left w:val="single" w:sz="8" w:space="0" w:color="00000A"/>
              <w:bottom w:val="single" w:sz="8" w:space="0" w:color="00000A"/>
              <w:right w:val="single" w:sz="4" w:space="0" w:color="auto"/>
            </w:tcBorders>
            <w:shd w:val="clear" w:color="auto" w:fill="FFFFFF"/>
            <w:tcMar>
              <w:top w:w="0" w:type="dxa"/>
              <w:left w:w="104" w:type="dxa"/>
              <w:bottom w:w="0" w:type="dxa"/>
              <w:right w:w="108" w:type="dxa"/>
            </w:tcMar>
          </w:tcPr>
          <w:p w:rsidR="003133BD" w:rsidRPr="00F40AD6" w:rsidRDefault="00103F58" w:rsidP="003133BD">
            <w:pPr>
              <w:spacing w:after="0" w:line="240" w:lineRule="auto"/>
              <w:rPr>
                <w:rFonts w:ascii="Times New Roman" w:eastAsia="Times New Roman" w:hAnsi="Times New Roman" w:cs="Times New Roman"/>
                <w:color w:val="000000" w:themeColor="text1"/>
                <w:sz w:val="24"/>
                <w:szCs w:val="24"/>
              </w:rPr>
            </w:pPr>
            <w:r w:rsidRPr="00103F58">
              <w:rPr>
                <w:rFonts w:ascii="Times New Roman" w:eastAsia="Times New Roman" w:hAnsi="Times New Roman" w:cs="Times New Roman"/>
                <w:sz w:val="24"/>
                <w:szCs w:val="24"/>
                <w:lang w:eastAsia="en-US" w:bidi="en-US"/>
              </w:rPr>
              <w:t xml:space="preserve">Решение примеров на нахождение суммы и остатка. Понятия  </w:t>
            </w:r>
            <w:proofErr w:type="gramStart"/>
            <w:r w:rsidRPr="00103F58">
              <w:rPr>
                <w:rFonts w:ascii="Times New Roman" w:eastAsia="Times New Roman" w:hAnsi="Times New Roman" w:cs="Times New Roman"/>
                <w:sz w:val="24"/>
                <w:szCs w:val="24"/>
                <w:lang w:eastAsia="en-US" w:bidi="en-US"/>
              </w:rPr>
              <w:t>перед</w:t>
            </w:r>
            <w:proofErr w:type="gramEnd"/>
            <w:r w:rsidRPr="00103F58">
              <w:rPr>
                <w:rFonts w:ascii="Times New Roman" w:eastAsia="Times New Roman" w:hAnsi="Times New Roman" w:cs="Times New Roman"/>
                <w:sz w:val="24"/>
                <w:szCs w:val="24"/>
                <w:lang w:eastAsia="en-US" w:bidi="en-US"/>
              </w:rPr>
              <w:t>, за, над, под</w:t>
            </w:r>
            <w:r>
              <w:rPr>
                <w:rFonts w:ascii="Times New Roman" w:eastAsia="Times New Roman" w:hAnsi="Times New Roman" w:cs="Times New Roman"/>
                <w:sz w:val="24"/>
                <w:szCs w:val="24"/>
                <w:lang w:eastAsia="en-US" w:bidi="en-US"/>
              </w:rPr>
              <w:t>.</w:t>
            </w:r>
          </w:p>
        </w:tc>
        <w:tc>
          <w:tcPr>
            <w:tcW w:w="1313" w:type="dxa"/>
            <w:tcBorders>
              <w:top w:val="single" w:sz="8" w:space="0" w:color="00000A"/>
              <w:left w:val="single" w:sz="4" w:space="0" w:color="auto"/>
              <w:bottom w:val="single" w:sz="8" w:space="0" w:color="00000A"/>
              <w:right w:val="single" w:sz="8" w:space="0" w:color="00000A"/>
            </w:tcBorders>
            <w:shd w:val="clear" w:color="auto" w:fill="FFFFFF"/>
          </w:tcPr>
          <w:p w:rsidR="003133BD" w:rsidRPr="00F40AD6" w:rsidRDefault="003133BD" w:rsidP="003133BD">
            <w:pPr>
              <w:spacing w:after="0" w:line="240" w:lineRule="auto"/>
              <w:jc w:val="center"/>
              <w:rPr>
                <w:rFonts w:ascii="Times New Roman" w:eastAsia="Times New Roman" w:hAnsi="Times New Roman" w:cs="Times New Roman"/>
                <w:color w:val="000000" w:themeColor="text1"/>
                <w:sz w:val="24"/>
                <w:szCs w:val="24"/>
              </w:rPr>
            </w:pPr>
            <w:r w:rsidRPr="00F40AD6">
              <w:rPr>
                <w:rFonts w:ascii="Times New Roman" w:eastAsia="Times New Roman" w:hAnsi="Times New Roman" w:cs="Times New Roman"/>
                <w:color w:val="000000" w:themeColor="text1"/>
                <w:sz w:val="24"/>
                <w:szCs w:val="24"/>
              </w:rPr>
              <w:t>1</w:t>
            </w:r>
          </w:p>
        </w:tc>
        <w:tc>
          <w:tcPr>
            <w:tcW w:w="1275" w:type="dxa"/>
            <w:tcBorders>
              <w:top w:val="single" w:sz="8" w:space="0" w:color="00000A"/>
              <w:left w:val="single" w:sz="8" w:space="0" w:color="00000A"/>
              <w:bottom w:val="single" w:sz="8" w:space="0" w:color="00000A"/>
              <w:right w:val="single" w:sz="4" w:space="0" w:color="auto"/>
            </w:tcBorders>
            <w:shd w:val="clear" w:color="auto" w:fill="FFFFFF"/>
            <w:tcMar>
              <w:top w:w="0" w:type="dxa"/>
              <w:left w:w="104" w:type="dxa"/>
              <w:bottom w:w="0" w:type="dxa"/>
              <w:right w:w="108" w:type="dxa"/>
            </w:tcMar>
            <w:hideMark/>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p>
        </w:tc>
        <w:tc>
          <w:tcPr>
            <w:tcW w:w="1276" w:type="dxa"/>
            <w:tcBorders>
              <w:top w:val="single" w:sz="8" w:space="0" w:color="00000A"/>
              <w:left w:val="single" w:sz="4" w:space="0" w:color="auto"/>
              <w:bottom w:val="single" w:sz="8" w:space="0" w:color="00000A"/>
              <w:right w:val="single" w:sz="8" w:space="0" w:color="00000A"/>
            </w:tcBorders>
            <w:shd w:val="clear" w:color="auto" w:fill="FFFFFF"/>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p>
        </w:tc>
      </w:tr>
      <w:tr w:rsidR="00F40AD6" w:rsidRPr="00F40AD6" w:rsidTr="009E0957">
        <w:trPr>
          <w:trHeight w:val="270"/>
        </w:trPr>
        <w:tc>
          <w:tcPr>
            <w:tcW w:w="699" w:type="dxa"/>
            <w:tcBorders>
              <w:top w:val="single" w:sz="8" w:space="0" w:color="00000A"/>
              <w:left w:val="single" w:sz="8" w:space="0" w:color="00000A"/>
              <w:bottom w:val="single" w:sz="8" w:space="0" w:color="00000A"/>
              <w:right w:val="single" w:sz="8" w:space="0" w:color="00000A"/>
            </w:tcBorders>
            <w:shd w:val="clear" w:color="auto" w:fill="FFFFFF"/>
            <w:tcMar>
              <w:top w:w="0" w:type="dxa"/>
              <w:left w:w="104" w:type="dxa"/>
              <w:bottom w:w="0" w:type="dxa"/>
              <w:right w:w="108" w:type="dxa"/>
            </w:tcMar>
            <w:hideMark/>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r w:rsidRPr="00F40AD6">
              <w:rPr>
                <w:rFonts w:ascii="Times New Roman" w:eastAsia="Times New Roman" w:hAnsi="Times New Roman" w:cs="Times New Roman"/>
                <w:color w:val="000000" w:themeColor="text1"/>
                <w:sz w:val="24"/>
                <w:szCs w:val="24"/>
              </w:rPr>
              <w:t>21</w:t>
            </w:r>
          </w:p>
        </w:tc>
        <w:tc>
          <w:tcPr>
            <w:tcW w:w="10844" w:type="dxa"/>
            <w:tcBorders>
              <w:top w:val="single" w:sz="8" w:space="0" w:color="00000A"/>
              <w:left w:val="single" w:sz="8" w:space="0" w:color="00000A"/>
              <w:bottom w:val="single" w:sz="8" w:space="0" w:color="00000A"/>
              <w:right w:val="single" w:sz="4" w:space="0" w:color="auto"/>
            </w:tcBorders>
            <w:shd w:val="clear" w:color="auto" w:fill="FFFFFF"/>
            <w:tcMar>
              <w:top w:w="0" w:type="dxa"/>
              <w:left w:w="104" w:type="dxa"/>
              <w:bottom w:w="0" w:type="dxa"/>
              <w:right w:w="108" w:type="dxa"/>
            </w:tcMar>
          </w:tcPr>
          <w:p w:rsidR="003133BD" w:rsidRPr="00F40AD6" w:rsidRDefault="00103F58" w:rsidP="003133BD">
            <w:pPr>
              <w:spacing w:after="0" w:line="240" w:lineRule="auto"/>
              <w:rPr>
                <w:rFonts w:ascii="Times New Roman" w:eastAsia="Times New Roman" w:hAnsi="Times New Roman" w:cs="Times New Roman"/>
                <w:color w:val="000000" w:themeColor="text1"/>
                <w:sz w:val="24"/>
                <w:szCs w:val="24"/>
              </w:rPr>
            </w:pPr>
            <w:r w:rsidRPr="00103F58">
              <w:rPr>
                <w:rFonts w:ascii="Times New Roman" w:eastAsia="Times New Roman" w:hAnsi="Times New Roman" w:cs="Times New Roman"/>
                <w:sz w:val="24"/>
                <w:szCs w:val="24"/>
                <w:lang w:eastAsia="en-US" w:bidi="en-US"/>
              </w:rPr>
              <w:t>Сложение (вычитание) предметных множеств</w:t>
            </w:r>
            <w:r>
              <w:rPr>
                <w:rFonts w:ascii="Times New Roman" w:eastAsia="Times New Roman" w:hAnsi="Times New Roman" w:cs="Times New Roman"/>
                <w:sz w:val="24"/>
                <w:szCs w:val="24"/>
                <w:lang w:eastAsia="en-US" w:bidi="en-US"/>
              </w:rPr>
              <w:t>,</w:t>
            </w:r>
            <w:r w:rsidRPr="00103F58">
              <w:rPr>
                <w:rFonts w:ascii="Times New Roman" w:eastAsia="Times New Roman" w:hAnsi="Times New Roman" w:cs="Times New Roman"/>
                <w:sz w:val="24"/>
                <w:szCs w:val="24"/>
                <w:lang w:eastAsia="en-US" w:bidi="en-US"/>
              </w:rPr>
              <w:t xml:space="preserve"> в пределах 5 -10. Понятия</w:t>
            </w:r>
            <w:r>
              <w:rPr>
                <w:rFonts w:ascii="Times New Roman" w:eastAsia="Times New Roman" w:hAnsi="Times New Roman" w:cs="Times New Roman"/>
                <w:sz w:val="24"/>
                <w:szCs w:val="24"/>
                <w:lang w:eastAsia="en-US" w:bidi="en-US"/>
              </w:rPr>
              <w:t>:</w:t>
            </w:r>
            <w:r w:rsidRPr="00103F58">
              <w:rPr>
                <w:rFonts w:ascii="Times New Roman" w:eastAsia="Times New Roman" w:hAnsi="Times New Roman" w:cs="Times New Roman"/>
                <w:sz w:val="24"/>
                <w:szCs w:val="24"/>
                <w:lang w:eastAsia="en-US" w:bidi="en-US"/>
              </w:rPr>
              <w:t xml:space="preserve">  напротив, </w:t>
            </w:r>
            <w:proofErr w:type="gramStart"/>
            <w:r w:rsidRPr="00103F58">
              <w:rPr>
                <w:rFonts w:ascii="Times New Roman" w:eastAsia="Times New Roman" w:hAnsi="Times New Roman" w:cs="Times New Roman"/>
                <w:sz w:val="24"/>
                <w:szCs w:val="24"/>
                <w:lang w:eastAsia="en-US" w:bidi="en-US"/>
              </w:rPr>
              <w:t>между</w:t>
            </w:r>
            <w:proofErr w:type="gramEnd"/>
            <w:r w:rsidRPr="00103F58">
              <w:rPr>
                <w:rFonts w:ascii="Times New Roman" w:eastAsia="Times New Roman" w:hAnsi="Times New Roman" w:cs="Times New Roman"/>
                <w:sz w:val="24"/>
                <w:szCs w:val="24"/>
                <w:lang w:eastAsia="en-US" w:bidi="en-US"/>
              </w:rPr>
              <w:t>, в середине, в центре.</w:t>
            </w:r>
          </w:p>
        </w:tc>
        <w:tc>
          <w:tcPr>
            <w:tcW w:w="1313" w:type="dxa"/>
            <w:tcBorders>
              <w:top w:val="single" w:sz="8" w:space="0" w:color="00000A"/>
              <w:left w:val="single" w:sz="4" w:space="0" w:color="auto"/>
              <w:bottom w:val="single" w:sz="8" w:space="0" w:color="00000A"/>
              <w:right w:val="single" w:sz="8" w:space="0" w:color="00000A"/>
            </w:tcBorders>
            <w:shd w:val="clear" w:color="auto" w:fill="FFFFFF"/>
          </w:tcPr>
          <w:p w:rsidR="003133BD" w:rsidRPr="00F40AD6" w:rsidRDefault="003133BD" w:rsidP="003133BD">
            <w:pPr>
              <w:spacing w:after="0" w:line="240" w:lineRule="auto"/>
              <w:jc w:val="center"/>
              <w:rPr>
                <w:rFonts w:ascii="Times New Roman" w:eastAsia="Times New Roman" w:hAnsi="Times New Roman" w:cs="Times New Roman"/>
                <w:color w:val="000000" w:themeColor="text1"/>
                <w:sz w:val="24"/>
                <w:szCs w:val="24"/>
              </w:rPr>
            </w:pPr>
            <w:r w:rsidRPr="00F40AD6">
              <w:rPr>
                <w:rFonts w:ascii="Times New Roman" w:eastAsia="Times New Roman" w:hAnsi="Times New Roman" w:cs="Times New Roman"/>
                <w:color w:val="000000" w:themeColor="text1"/>
                <w:sz w:val="24"/>
                <w:szCs w:val="24"/>
              </w:rPr>
              <w:t>1</w:t>
            </w:r>
          </w:p>
        </w:tc>
        <w:tc>
          <w:tcPr>
            <w:tcW w:w="1275" w:type="dxa"/>
            <w:tcBorders>
              <w:top w:val="single" w:sz="8" w:space="0" w:color="00000A"/>
              <w:left w:val="single" w:sz="8" w:space="0" w:color="00000A"/>
              <w:bottom w:val="single" w:sz="8" w:space="0" w:color="00000A"/>
              <w:right w:val="single" w:sz="4" w:space="0" w:color="auto"/>
            </w:tcBorders>
            <w:shd w:val="clear" w:color="auto" w:fill="FFFFFF"/>
            <w:tcMar>
              <w:top w:w="0" w:type="dxa"/>
              <w:left w:w="104" w:type="dxa"/>
              <w:bottom w:w="0" w:type="dxa"/>
              <w:right w:w="108" w:type="dxa"/>
            </w:tcMar>
            <w:hideMark/>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p>
        </w:tc>
        <w:tc>
          <w:tcPr>
            <w:tcW w:w="1276" w:type="dxa"/>
            <w:tcBorders>
              <w:top w:val="single" w:sz="8" w:space="0" w:color="00000A"/>
              <w:left w:val="single" w:sz="4" w:space="0" w:color="auto"/>
              <w:bottom w:val="single" w:sz="8" w:space="0" w:color="00000A"/>
              <w:right w:val="single" w:sz="8" w:space="0" w:color="00000A"/>
            </w:tcBorders>
            <w:shd w:val="clear" w:color="auto" w:fill="FFFFFF"/>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p>
        </w:tc>
      </w:tr>
      <w:tr w:rsidR="00F40AD6" w:rsidRPr="00F40AD6" w:rsidTr="009E0957">
        <w:trPr>
          <w:trHeight w:val="270"/>
        </w:trPr>
        <w:tc>
          <w:tcPr>
            <w:tcW w:w="699" w:type="dxa"/>
            <w:tcBorders>
              <w:top w:val="single" w:sz="8" w:space="0" w:color="00000A"/>
              <w:left w:val="single" w:sz="8" w:space="0" w:color="00000A"/>
              <w:bottom w:val="single" w:sz="8" w:space="0" w:color="00000A"/>
              <w:right w:val="single" w:sz="8" w:space="0" w:color="00000A"/>
            </w:tcBorders>
            <w:shd w:val="clear" w:color="auto" w:fill="FFFFFF"/>
            <w:tcMar>
              <w:top w:w="0" w:type="dxa"/>
              <w:left w:w="104" w:type="dxa"/>
              <w:bottom w:w="0" w:type="dxa"/>
              <w:right w:w="108" w:type="dxa"/>
            </w:tcMar>
            <w:hideMark/>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r w:rsidRPr="00F40AD6">
              <w:rPr>
                <w:rFonts w:ascii="Times New Roman" w:eastAsia="Times New Roman" w:hAnsi="Times New Roman" w:cs="Times New Roman"/>
                <w:color w:val="000000" w:themeColor="text1"/>
                <w:sz w:val="24"/>
                <w:szCs w:val="24"/>
              </w:rPr>
              <w:t>22</w:t>
            </w:r>
          </w:p>
        </w:tc>
        <w:tc>
          <w:tcPr>
            <w:tcW w:w="10844" w:type="dxa"/>
            <w:tcBorders>
              <w:top w:val="single" w:sz="8" w:space="0" w:color="00000A"/>
              <w:left w:val="single" w:sz="8" w:space="0" w:color="00000A"/>
              <w:bottom w:val="single" w:sz="8" w:space="0" w:color="00000A"/>
              <w:right w:val="single" w:sz="4" w:space="0" w:color="auto"/>
            </w:tcBorders>
            <w:shd w:val="clear" w:color="auto" w:fill="FFFFFF"/>
            <w:tcMar>
              <w:top w:w="0" w:type="dxa"/>
              <w:left w:w="104" w:type="dxa"/>
              <w:bottom w:w="0" w:type="dxa"/>
              <w:right w:w="108" w:type="dxa"/>
            </w:tcMar>
          </w:tcPr>
          <w:p w:rsidR="003133BD" w:rsidRPr="00F40AD6" w:rsidRDefault="00103F58" w:rsidP="003133BD">
            <w:pPr>
              <w:spacing w:after="0" w:line="240" w:lineRule="auto"/>
              <w:rPr>
                <w:rFonts w:ascii="Times New Roman" w:eastAsia="Times New Roman" w:hAnsi="Times New Roman" w:cs="Times New Roman"/>
                <w:color w:val="000000" w:themeColor="text1"/>
                <w:sz w:val="24"/>
                <w:szCs w:val="24"/>
              </w:rPr>
            </w:pPr>
            <w:r w:rsidRPr="00103F58">
              <w:rPr>
                <w:rFonts w:ascii="Times New Roman" w:eastAsia="Times New Roman" w:hAnsi="Times New Roman" w:cs="Times New Roman"/>
                <w:sz w:val="24"/>
                <w:szCs w:val="24"/>
                <w:lang w:eastAsia="en-US" w:bidi="en-US"/>
              </w:rPr>
              <w:t>Решение примеров в одно действие. Понятия об однозначных и двузначных числах, образование и запись их с использованием палочек,</w:t>
            </w:r>
          </w:p>
        </w:tc>
        <w:tc>
          <w:tcPr>
            <w:tcW w:w="1313" w:type="dxa"/>
            <w:tcBorders>
              <w:top w:val="single" w:sz="8" w:space="0" w:color="00000A"/>
              <w:left w:val="single" w:sz="4" w:space="0" w:color="auto"/>
              <w:bottom w:val="single" w:sz="8" w:space="0" w:color="00000A"/>
              <w:right w:val="single" w:sz="8" w:space="0" w:color="00000A"/>
            </w:tcBorders>
            <w:shd w:val="clear" w:color="auto" w:fill="FFFFFF"/>
          </w:tcPr>
          <w:p w:rsidR="003133BD" w:rsidRPr="00F40AD6" w:rsidRDefault="003133BD" w:rsidP="003133BD">
            <w:pPr>
              <w:spacing w:after="0" w:line="240" w:lineRule="auto"/>
              <w:jc w:val="center"/>
              <w:rPr>
                <w:rFonts w:ascii="Times New Roman" w:eastAsia="Times New Roman" w:hAnsi="Times New Roman" w:cs="Times New Roman"/>
                <w:color w:val="000000" w:themeColor="text1"/>
                <w:sz w:val="24"/>
                <w:szCs w:val="24"/>
              </w:rPr>
            </w:pPr>
            <w:r w:rsidRPr="00F40AD6">
              <w:rPr>
                <w:rFonts w:ascii="Times New Roman" w:eastAsia="Times New Roman" w:hAnsi="Times New Roman" w:cs="Times New Roman"/>
                <w:color w:val="000000" w:themeColor="text1"/>
                <w:sz w:val="24"/>
                <w:szCs w:val="24"/>
              </w:rPr>
              <w:t>1</w:t>
            </w:r>
          </w:p>
        </w:tc>
        <w:tc>
          <w:tcPr>
            <w:tcW w:w="1275" w:type="dxa"/>
            <w:tcBorders>
              <w:top w:val="single" w:sz="8" w:space="0" w:color="00000A"/>
              <w:left w:val="single" w:sz="8" w:space="0" w:color="00000A"/>
              <w:bottom w:val="single" w:sz="8" w:space="0" w:color="00000A"/>
              <w:right w:val="single" w:sz="4" w:space="0" w:color="auto"/>
            </w:tcBorders>
            <w:shd w:val="clear" w:color="auto" w:fill="FFFFFF"/>
            <w:tcMar>
              <w:top w:w="0" w:type="dxa"/>
              <w:left w:w="104" w:type="dxa"/>
              <w:bottom w:w="0" w:type="dxa"/>
              <w:right w:w="108" w:type="dxa"/>
            </w:tcMar>
            <w:hideMark/>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p>
        </w:tc>
        <w:tc>
          <w:tcPr>
            <w:tcW w:w="1276" w:type="dxa"/>
            <w:tcBorders>
              <w:top w:val="single" w:sz="8" w:space="0" w:color="00000A"/>
              <w:left w:val="single" w:sz="4" w:space="0" w:color="auto"/>
              <w:bottom w:val="single" w:sz="8" w:space="0" w:color="00000A"/>
              <w:right w:val="single" w:sz="8" w:space="0" w:color="00000A"/>
            </w:tcBorders>
            <w:shd w:val="clear" w:color="auto" w:fill="FFFFFF"/>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p>
        </w:tc>
      </w:tr>
      <w:tr w:rsidR="00F40AD6" w:rsidRPr="00F40AD6" w:rsidTr="009E0957">
        <w:trPr>
          <w:trHeight w:val="252"/>
        </w:trPr>
        <w:tc>
          <w:tcPr>
            <w:tcW w:w="699" w:type="dxa"/>
            <w:tcBorders>
              <w:top w:val="single" w:sz="8" w:space="0" w:color="00000A"/>
              <w:left w:val="single" w:sz="8" w:space="0" w:color="00000A"/>
              <w:bottom w:val="single" w:sz="8" w:space="0" w:color="00000A"/>
              <w:right w:val="single" w:sz="8" w:space="0" w:color="00000A"/>
            </w:tcBorders>
            <w:shd w:val="clear" w:color="auto" w:fill="FFFFFF"/>
            <w:tcMar>
              <w:top w:w="0" w:type="dxa"/>
              <w:left w:w="104" w:type="dxa"/>
              <w:bottom w:w="0" w:type="dxa"/>
              <w:right w:w="108" w:type="dxa"/>
            </w:tcMar>
            <w:hideMark/>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r w:rsidRPr="00F40AD6">
              <w:rPr>
                <w:rFonts w:ascii="Times New Roman" w:eastAsia="Times New Roman" w:hAnsi="Times New Roman" w:cs="Times New Roman"/>
                <w:color w:val="000000" w:themeColor="text1"/>
                <w:sz w:val="24"/>
                <w:szCs w:val="24"/>
              </w:rPr>
              <w:lastRenderedPageBreak/>
              <w:t>23</w:t>
            </w:r>
          </w:p>
        </w:tc>
        <w:tc>
          <w:tcPr>
            <w:tcW w:w="10844" w:type="dxa"/>
            <w:tcBorders>
              <w:top w:val="single" w:sz="8" w:space="0" w:color="00000A"/>
              <w:left w:val="single" w:sz="8" w:space="0" w:color="00000A"/>
              <w:bottom w:val="single" w:sz="8" w:space="0" w:color="00000A"/>
              <w:right w:val="single" w:sz="4" w:space="0" w:color="auto"/>
            </w:tcBorders>
            <w:shd w:val="clear" w:color="auto" w:fill="FFFFFF"/>
            <w:tcMar>
              <w:top w:w="0" w:type="dxa"/>
              <w:left w:w="104" w:type="dxa"/>
              <w:bottom w:w="0" w:type="dxa"/>
              <w:right w:w="108" w:type="dxa"/>
            </w:tcMar>
          </w:tcPr>
          <w:p w:rsidR="003133BD" w:rsidRPr="00F40AD6" w:rsidRDefault="00103F58" w:rsidP="003133BD">
            <w:pPr>
              <w:spacing w:after="0" w:line="240" w:lineRule="auto"/>
              <w:rPr>
                <w:rFonts w:ascii="Times New Roman" w:eastAsia="Times New Roman" w:hAnsi="Times New Roman" w:cs="Times New Roman"/>
                <w:color w:val="000000" w:themeColor="text1"/>
                <w:sz w:val="24"/>
                <w:szCs w:val="24"/>
              </w:rPr>
            </w:pPr>
            <w:r w:rsidRPr="00103F58">
              <w:rPr>
                <w:rFonts w:ascii="Times New Roman" w:eastAsia="Times New Roman" w:hAnsi="Times New Roman" w:cs="Times New Roman"/>
                <w:sz w:val="24"/>
                <w:szCs w:val="24"/>
                <w:lang w:eastAsia="en-US" w:bidi="en-US"/>
              </w:rPr>
              <w:t>Решение задач изученных видов на уменьшение и на увеличение.</w:t>
            </w:r>
          </w:p>
        </w:tc>
        <w:tc>
          <w:tcPr>
            <w:tcW w:w="1313" w:type="dxa"/>
            <w:tcBorders>
              <w:top w:val="single" w:sz="8" w:space="0" w:color="00000A"/>
              <w:left w:val="single" w:sz="4" w:space="0" w:color="auto"/>
              <w:bottom w:val="single" w:sz="8" w:space="0" w:color="00000A"/>
              <w:right w:val="single" w:sz="8" w:space="0" w:color="00000A"/>
            </w:tcBorders>
            <w:shd w:val="clear" w:color="auto" w:fill="FFFFFF"/>
          </w:tcPr>
          <w:p w:rsidR="003133BD" w:rsidRPr="00F40AD6" w:rsidRDefault="003133BD" w:rsidP="003133BD">
            <w:pPr>
              <w:spacing w:after="0" w:line="240" w:lineRule="auto"/>
              <w:jc w:val="center"/>
              <w:rPr>
                <w:rFonts w:ascii="Times New Roman" w:eastAsia="Times New Roman" w:hAnsi="Times New Roman" w:cs="Times New Roman"/>
                <w:color w:val="000000" w:themeColor="text1"/>
                <w:sz w:val="24"/>
                <w:szCs w:val="24"/>
              </w:rPr>
            </w:pPr>
            <w:r w:rsidRPr="00F40AD6">
              <w:rPr>
                <w:rFonts w:ascii="Times New Roman" w:eastAsia="Times New Roman" w:hAnsi="Times New Roman" w:cs="Times New Roman"/>
                <w:color w:val="000000" w:themeColor="text1"/>
                <w:sz w:val="24"/>
                <w:szCs w:val="24"/>
              </w:rPr>
              <w:t>1</w:t>
            </w:r>
          </w:p>
        </w:tc>
        <w:tc>
          <w:tcPr>
            <w:tcW w:w="1275" w:type="dxa"/>
            <w:tcBorders>
              <w:top w:val="single" w:sz="8" w:space="0" w:color="00000A"/>
              <w:left w:val="single" w:sz="8" w:space="0" w:color="00000A"/>
              <w:bottom w:val="single" w:sz="8" w:space="0" w:color="00000A"/>
              <w:right w:val="single" w:sz="4" w:space="0" w:color="auto"/>
            </w:tcBorders>
            <w:shd w:val="clear" w:color="auto" w:fill="FFFFFF"/>
            <w:tcMar>
              <w:top w:w="0" w:type="dxa"/>
              <w:left w:w="104" w:type="dxa"/>
              <w:bottom w:w="0" w:type="dxa"/>
              <w:right w:w="108" w:type="dxa"/>
            </w:tcMar>
            <w:hideMark/>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p>
        </w:tc>
        <w:tc>
          <w:tcPr>
            <w:tcW w:w="1276" w:type="dxa"/>
            <w:tcBorders>
              <w:top w:val="single" w:sz="8" w:space="0" w:color="00000A"/>
              <w:left w:val="single" w:sz="4" w:space="0" w:color="auto"/>
              <w:bottom w:val="single" w:sz="8" w:space="0" w:color="00000A"/>
              <w:right w:val="single" w:sz="8" w:space="0" w:color="00000A"/>
            </w:tcBorders>
            <w:shd w:val="clear" w:color="auto" w:fill="FFFFFF"/>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p>
        </w:tc>
      </w:tr>
      <w:tr w:rsidR="00F40AD6" w:rsidRPr="00F40AD6" w:rsidTr="009E0957">
        <w:trPr>
          <w:trHeight w:val="270"/>
        </w:trPr>
        <w:tc>
          <w:tcPr>
            <w:tcW w:w="699" w:type="dxa"/>
            <w:tcBorders>
              <w:top w:val="single" w:sz="8" w:space="0" w:color="00000A"/>
              <w:left w:val="single" w:sz="8" w:space="0" w:color="00000A"/>
              <w:bottom w:val="single" w:sz="8" w:space="0" w:color="00000A"/>
              <w:right w:val="single" w:sz="8" w:space="0" w:color="00000A"/>
            </w:tcBorders>
            <w:shd w:val="clear" w:color="auto" w:fill="FFFFFF"/>
            <w:tcMar>
              <w:top w:w="0" w:type="dxa"/>
              <w:left w:w="104" w:type="dxa"/>
              <w:bottom w:w="0" w:type="dxa"/>
              <w:right w:w="108" w:type="dxa"/>
            </w:tcMar>
            <w:hideMark/>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r w:rsidRPr="00F40AD6">
              <w:rPr>
                <w:rFonts w:ascii="Times New Roman" w:eastAsia="Times New Roman" w:hAnsi="Times New Roman" w:cs="Times New Roman"/>
                <w:color w:val="000000" w:themeColor="text1"/>
                <w:sz w:val="24"/>
                <w:szCs w:val="24"/>
              </w:rPr>
              <w:t>24</w:t>
            </w:r>
          </w:p>
        </w:tc>
        <w:tc>
          <w:tcPr>
            <w:tcW w:w="10844" w:type="dxa"/>
            <w:tcBorders>
              <w:top w:val="single" w:sz="8" w:space="0" w:color="00000A"/>
              <w:left w:val="single" w:sz="8" w:space="0" w:color="00000A"/>
              <w:bottom w:val="single" w:sz="8" w:space="0" w:color="00000A"/>
              <w:right w:val="single" w:sz="4" w:space="0" w:color="auto"/>
            </w:tcBorders>
            <w:shd w:val="clear" w:color="auto" w:fill="FFFFFF"/>
            <w:tcMar>
              <w:top w:w="0" w:type="dxa"/>
              <w:left w:w="104" w:type="dxa"/>
              <w:bottom w:w="0" w:type="dxa"/>
              <w:right w:w="108" w:type="dxa"/>
            </w:tcMar>
          </w:tcPr>
          <w:p w:rsidR="003133BD" w:rsidRPr="00F40AD6" w:rsidRDefault="00103F58" w:rsidP="003133BD">
            <w:pPr>
              <w:spacing w:after="0" w:line="240" w:lineRule="auto"/>
              <w:rPr>
                <w:rFonts w:ascii="Times New Roman" w:eastAsia="Times New Roman" w:hAnsi="Times New Roman" w:cs="Times New Roman"/>
                <w:color w:val="000000" w:themeColor="text1"/>
                <w:sz w:val="24"/>
                <w:szCs w:val="24"/>
              </w:rPr>
            </w:pPr>
            <w:r w:rsidRPr="00103F58">
              <w:rPr>
                <w:rFonts w:ascii="Times New Roman" w:eastAsia="Times New Roman" w:hAnsi="Times New Roman" w:cs="Times New Roman"/>
                <w:bCs/>
                <w:sz w:val="24"/>
                <w:szCs w:val="24"/>
                <w:lang w:eastAsia="en-US" w:bidi="en-US"/>
              </w:rPr>
              <w:t>Выполнение арифметических действий на калькуляторе, на счетах.</w:t>
            </w:r>
          </w:p>
        </w:tc>
        <w:tc>
          <w:tcPr>
            <w:tcW w:w="1313" w:type="dxa"/>
            <w:tcBorders>
              <w:top w:val="single" w:sz="8" w:space="0" w:color="00000A"/>
              <w:left w:val="single" w:sz="4" w:space="0" w:color="auto"/>
              <w:bottom w:val="single" w:sz="8" w:space="0" w:color="00000A"/>
              <w:right w:val="single" w:sz="8" w:space="0" w:color="00000A"/>
            </w:tcBorders>
            <w:shd w:val="clear" w:color="auto" w:fill="FFFFFF"/>
          </w:tcPr>
          <w:p w:rsidR="003133BD" w:rsidRPr="00F40AD6" w:rsidRDefault="003133BD" w:rsidP="003133BD">
            <w:pPr>
              <w:spacing w:after="0" w:line="240" w:lineRule="auto"/>
              <w:jc w:val="center"/>
              <w:rPr>
                <w:rFonts w:ascii="Times New Roman" w:eastAsia="Times New Roman" w:hAnsi="Times New Roman" w:cs="Times New Roman"/>
                <w:color w:val="000000" w:themeColor="text1"/>
                <w:sz w:val="24"/>
                <w:szCs w:val="24"/>
              </w:rPr>
            </w:pPr>
            <w:r w:rsidRPr="00F40AD6">
              <w:rPr>
                <w:rFonts w:ascii="Times New Roman" w:eastAsia="Times New Roman" w:hAnsi="Times New Roman" w:cs="Times New Roman"/>
                <w:color w:val="000000" w:themeColor="text1"/>
                <w:sz w:val="24"/>
                <w:szCs w:val="24"/>
              </w:rPr>
              <w:t>1</w:t>
            </w:r>
          </w:p>
        </w:tc>
        <w:tc>
          <w:tcPr>
            <w:tcW w:w="1275" w:type="dxa"/>
            <w:tcBorders>
              <w:top w:val="single" w:sz="8" w:space="0" w:color="00000A"/>
              <w:left w:val="single" w:sz="8" w:space="0" w:color="00000A"/>
              <w:bottom w:val="single" w:sz="8" w:space="0" w:color="00000A"/>
              <w:right w:val="single" w:sz="4" w:space="0" w:color="auto"/>
            </w:tcBorders>
            <w:shd w:val="clear" w:color="auto" w:fill="FFFFFF"/>
            <w:tcMar>
              <w:top w:w="0" w:type="dxa"/>
              <w:left w:w="104" w:type="dxa"/>
              <w:bottom w:w="0" w:type="dxa"/>
              <w:right w:w="108" w:type="dxa"/>
            </w:tcMar>
            <w:hideMark/>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p>
        </w:tc>
        <w:tc>
          <w:tcPr>
            <w:tcW w:w="1276" w:type="dxa"/>
            <w:tcBorders>
              <w:top w:val="single" w:sz="8" w:space="0" w:color="00000A"/>
              <w:left w:val="single" w:sz="4" w:space="0" w:color="auto"/>
              <w:bottom w:val="single" w:sz="8" w:space="0" w:color="00000A"/>
              <w:right w:val="single" w:sz="8" w:space="0" w:color="00000A"/>
            </w:tcBorders>
            <w:shd w:val="clear" w:color="auto" w:fill="FFFFFF"/>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p>
        </w:tc>
      </w:tr>
      <w:tr w:rsidR="00F40AD6" w:rsidRPr="00F40AD6" w:rsidTr="009E0957">
        <w:trPr>
          <w:trHeight w:val="270"/>
        </w:trPr>
        <w:tc>
          <w:tcPr>
            <w:tcW w:w="699" w:type="dxa"/>
            <w:tcBorders>
              <w:top w:val="single" w:sz="8" w:space="0" w:color="00000A"/>
              <w:left w:val="single" w:sz="8" w:space="0" w:color="00000A"/>
              <w:bottom w:val="single" w:sz="8" w:space="0" w:color="00000A"/>
              <w:right w:val="single" w:sz="8" w:space="0" w:color="00000A"/>
            </w:tcBorders>
            <w:shd w:val="clear" w:color="auto" w:fill="FFFFFF"/>
            <w:tcMar>
              <w:top w:w="0" w:type="dxa"/>
              <w:left w:w="104" w:type="dxa"/>
              <w:bottom w:w="0" w:type="dxa"/>
              <w:right w:w="108" w:type="dxa"/>
            </w:tcMar>
            <w:hideMark/>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r w:rsidRPr="00F40AD6">
              <w:rPr>
                <w:rFonts w:ascii="Times New Roman" w:eastAsia="Times New Roman" w:hAnsi="Times New Roman" w:cs="Times New Roman"/>
                <w:color w:val="000000" w:themeColor="text1"/>
                <w:sz w:val="24"/>
                <w:szCs w:val="24"/>
              </w:rPr>
              <w:t>25</w:t>
            </w:r>
          </w:p>
        </w:tc>
        <w:tc>
          <w:tcPr>
            <w:tcW w:w="10844" w:type="dxa"/>
            <w:tcBorders>
              <w:top w:val="single" w:sz="8" w:space="0" w:color="00000A"/>
              <w:left w:val="single" w:sz="8" w:space="0" w:color="00000A"/>
              <w:bottom w:val="single" w:sz="8" w:space="0" w:color="00000A"/>
              <w:right w:val="single" w:sz="4" w:space="0" w:color="auto"/>
            </w:tcBorders>
            <w:shd w:val="clear" w:color="auto" w:fill="FFFFFF"/>
            <w:tcMar>
              <w:top w:w="0" w:type="dxa"/>
              <w:left w:w="104" w:type="dxa"/>
              <w:bottom w:w="0" w:type="dxa"/>
              <w:right w:w="108" w:type="dxa"/>
            </w:tcMar>
          </w:tcPr>
          <w:p w:rsidR="003133BD" w:rsidRPr="00F40AD6" w:rsidRDefault="00103F58" w:rsidP="003133BD">
            <w:pPr>
              <w:spacing w:after="0" w:line="240" w:lineRule="auto"/>
              <w:rPr>
                <w:rFonts w:ascii="Times New Roman" w:eastAsia="Times New Roman" w:hAnsi="Times New Roman" w:cs="Times New Roman"/>
                <w:color w:val="000000" w:themeColor="text1"/>
                <w:sz w:val="24"/>
                <w:szCs w:val="24"/>
              </w:rPr>
            </w:pPr>
            <w:r w:rsidRPr="00103F58">
              <w:rPr>
                <w:rFonts w:ascii="Times New Roman" w:eastAsia="Times New Roman" w:hAnsi="Times New Roman" w:cs="Times New Roman"/>
                <w:sz w:val="24"/>
                <w:szCs w:val="24"/>
                <w:lang w:eastAsia="en-US" w:bidi="en-US"/>
              </w:rPr>
              <w:t xml:space="preserve">Мера стоимости:1р., 12 </w:t>
            </w:r>
            <w:proofErr w:type="gramStart"/>
            <w:r w:rsidRPr="00103F58">
              <w:rPr>
                <w:rFonts w:ascii="Times New Roman" w:eastAsia="Times New Roman" w:hAnsi="Times New Roman" w:cs="Times New Roman"/>
                <w:sz w:val="24"/>
                <w:szCs w:val="24"/>
                <w:lang w:eastAsia="en-US" w:bidi="en-US"/>
              </w:rPr>
              <w:t>р</w:t>
            </w:r>
            <w:proofErr w:type="gramEnd"/>
            <w:r w:rsidRPr="00103F58">
              <w:rPr>
                <w:rFonts w:ascii="Times New Roman" w:eastAsia="Times New Roman" w:hAnsi="Times New Roman" w:cs="Times New Roman"/>
                <w:sz w:val="24"/>
                <w:szCs w:val="24"/>
                <w:lang w:eastAsia="en-US" w:bidi="en-US"/>
              </w:rPr>
              <w:t>,5р.,10р.</w:t>
            </w:r>
            <w:r w:rsidRPr="00103F58">
              <w:rPr>
                <w:rFonts w:ascii="Times New Roman" w:eastAsia="Times New Roman" w:hAnsi="Times New Roman" w:cs="Times New Roman"/>
                <w:bCs/>
                <w:sz w:val="24"/>
                <w:szCs w:val="24"/>
                <w:lang w:eastAsia="en-US" w:bidi="en-US"/>
              </w:rPr>
              <w:t xml:space="preserve"> Узнавание достоинства монет (купюр)</w:t>
            </w:r>
            <w:r>
              <w:rPr>
                <w:rFonts w:ascii="Times New Roman" w:eastAsia="Times New Roman" w:hAnsi="Times New Roman" w:cs="Times New Roman"/>
                <w:bCs/>
                <w:sz w:val="24"/>
                <w:szCs w:val="24"/>
                <w:lang w:eastAsia="en-US" w:bidi="en-US"/>
              </w:rPr>
              <w:t>.</w:t>
            </w:r>
          </w:p>
        </w:tc>
        <w:tc>
          <w:tcPr>
            <w:tcW w:w="1313" w:type="dxa"/>
            <w:tcBorders>
              <w:top w:val="single" w:sz="8" w:space="0" w:color="00000A"/>
              <w:left w:val="single" w:sz="4" w:space="0" w:color="auto"/>
              <w:bottom w:val="single" w:sz="8" w:space="0" w:color="00000A"/>
              <w:right w:val="single" w:sz="8" w:space="0" w:color="00000A"/>
            </w:tcBorders>
            <w:shd w:val="clear" w:color="auto" w:fill="FFFFFF"/>
          </w:tcPr>
          <w:p w:rsidR="003133BD" w:rsidRPr="00F40AD6" w:rsidRDefault="003133BD" w:rsidP="003133BD">
            <w:pPr>
              <w:spacing w:after="0" w:line="240" w:lineRule="auto"/>
              <w:jc w:val="center"/>
              <w:rPr>
                <w:rFonts w:ascii="Times New Roman" w:eastAsia="Times New Roman" w:hAnsi="Times New Roman" w:cs="Times New Roman"/>
                <w:color w:val="000000" w:themeColor="text1"/>
                <w:sz w:val="24"/>
                <w:szCs w:val="24"/>
              </w:rPr>
            </w:pPr>
            <w:r w:rsidRPr="00F40AD6">
              <w:rPr>
                <w:rFonts w:ascii="Times New Roman" w:eastAsia="Times New Roman" w:hAnsi="Times New Roman" w:cs="Times New Roman"/>
                <w:color w:val="000000" w:themeColor="text1"/>
                <w:sz w:val="24"/>
                <w:szCs w:val="24"/>
              </w:rPr>
              <w:t>1</w:t>
            </w:r>
          </w:p>
        </w:tc>
        <w:tc>
          <w:tcPr>
            <w:tcW w:w="1275" w:type="dxa"/>
            <w:tcBorders>
              <w:top w:val="single" w:sz="8" w:space="0" w:color="00000A"/>
              <w:left w:val="single" w:sz="8" w:space="0" w:color="00000A"/>
              <w:bottom w:val="single" w:sz="8" w:space="0" w:color="00000A"/>
              <w:right w:val="single" w:sz="4" w:space="0" w:color="auto"/>
            </w:tcBorders>
            <w:shd w:val="clear" w:color="auto" w:fill="FFFFFF"/>
            <w:tcMar>
              <w:top w:w="0" w:type="dxa"/>
              <w:left w:w="104" w:type="dxa"/>
              <w:bottom w:w="0" w:type="dxa"/>
              <w:right w:w="108" w:type="dxa"/>
            </w:tcMar>
            <w:hideMark/>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p>
        </w:tc>
        <w:tc>
          <w:tcPr>
            <w:tcW w:w="1276" w:type="dxa"/>
            <w:tcBorders>
              <w:top w:val="single" w:sz="8" w:space="0" w:color="00000A"/>
              <w:left w:val="single" w:sz="4" w:space="0" w:color="auto"/>
              <w:bottom w:val="single" w:sz="8" w:space="0" w:color="00000A"/>
              <w:right w:val="single" w:sz="8" w:space="0" w:color="00000A"/>
            </w:tcBorders>
            <w:shd w:val="clear" w:color="auto" w:fill="FFFFFF"/>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p>
        </w:tc>
      </w:tr>
      <w:tr w:rsidR="00F40AD6" w:rsidRPr="00F40AD6" w:rsidTr="009E0957">
        <w:trPr>
          <w:trHeight w:val="270"/>
        </w:trPr>
        <w:tc>
          <w:tcPr>
            <w:tcW w:w="699" w:type="dxa"/>
            <w:tcBorders>
              <w:top w:val="single" w:sz="8" w:space="0" w:color="00000A"/>
              <w:left w:val="single" w:sz="8" w:space="0" w:color="00000A"/>
              <w:bottom w:val="single" w:sz="8" w:space="0" w:color="00000A"/>
              <w:right w:val="single" w:sz="8" w:space="0" w:color="00000A"/>
            </w:tcBorders>
            <w:shd w:val="clear" w:color="auto" w:fill="FFFFFF"/>
            <w:tcMar>
              <w:top w:w="0" w:type="dxa"/>
              <w:left w:w="104" w:type="dxa"/>
              <w:bottom w:w="0" w:type="dxa"/>
              <w:right w:w="108" w:type="dxa"/>
            </w:tcMar>
            <w:hideMark/>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r w:rsidRPr="00F40AD6">
              <w:rPr>
                <w:rFonts w:ascii="Times New Roman" w:eastAsia="Times New Roman" w:hAnsi="Times New Roman" w:cs="Times New Roman"/>
                <w:color w:val="000000" w:themeColor="text1"/>
                <w:sz w:val="24"/>
                <w:szCs w:val="24"/>
              </w:rPr>
              <w:t>26</w:t>
            </w:r>
          </w:p>
        </w:tc>
        <w:tc>
          <w:tcPr>
            <w:tcW w:w="10844" w:type="dxa"/>
            <w:tcBorders>
              <w:top w:val="single" w:sz="8" w:space="0" w:color="00000A"/>
              <w:left w:val="single" w:sz="8" w:space="0" w:color="00000A"/>
              <w:bottom w:val="single" w:sz="8" w:space="0" w:color="00000A"/>
              <w:right w:val="single" w:sz="4" w:space="0" w:color="auto"/>
            </w:tcBorders>
            <w:shd w:val="clear" w:color="auto" w:fill="FFFFFF"/>
            <w:tcMar>
              <w:top w:w="0" w:type="dxa"/>
              <w:left w:w="104" w:type="dxa"/>
              <w:bottom w:w="0" w:type="dxa"/>
              <w:right w:w="108" w:type="dxa"/>
            </w:tcMar>
          </w:tcPr>
          <w:p w:rsidR="003133BD" w:rsidRPr="00F40AD6" w:rsidRDefault="00103F58" w:rsidP="003133BD">
            <w:pPr>
              <w:spacing w:after="0" w:line="240" w:lineRule="auto"/>
              <w:rPr>
                <w:rFonts w:ascii="Times New Roman" w:eastAsia="Times New Roman" w:hAnsi="Times New Roman" w:cs="Times New Roman"/>
                <w:color w:val="000000" w:themeColor="text1"/>
                <w:sz w:val="24"/>
                <w:szCs w:val="24"/>
              </w:rPr>
            </w:pPr>
            <w:r w:rsidRPr="00103F58">
              <w:rPr>
                <w:rFonts w:ascii="Times New Roman" w:eastAsia="Times New Roman" w:hAnsi="Times New Roman" w:cs="Times New Roman"/>
                <w:sz w:val="24"/>
                <w:szCs w:val="24"/>
                <w:lang w:eastAsia="en-US" w:bidi="en-US"/>
              </w:rPr>
              <w:t>Узнавание и счет купюр  и монет. Понятия мног</w:t>
            </w:r>
            <w:proofErr w:type="gramStart"/>
            <w:r w:rsidRPr="00103F58">
              <w:rPr>
                <w:rFonts w:ascii="Times New Roman" w:eastAsia="Times New Roman" w:hAnsi="Times New Roman" w:cs="Times New Roman"/>
                <w:sz w:val="24"/>
                <w:szCs w:val="24"/>
                <w:lang w:eastAsia="en-US" w:bidi="en-US"/>
              </w:rPr>
              <w:t>о-</w:t>
            </w:r>
            <w:proofErr w:type="gramEnd"/>
            <w:r w:rsidRPr="00103F58">
              <w:rPr>
                <w:rFonts w:ascii="Times New Roman" w:eastAsia="Times New Roman" w:hAnsi="Times New Roman" w:cs="Times New Roman"/>
                <w:sz w:val="24"/>
                <w:szCs w:val="24"/>
                <w:lang w:eastAsia="en-US" w:bidi="en-US"/>
              </w:rPr>
              <w:t xml:space="preserve"> мало.</w:t>
            </w:r>
          </w:p>
        </w:tc>
        <w:tc>
          <w:tcPr>
            <w:tcW w:w="1313" w:type="dxa"/>
            <w:tcBorders>
              <w:top w:val="single" w:sz="8" w:space="0" w:color="00000A"/>
              <w:left w:val="single" w:sz="4" w:space="0" w:color="auto"/>
              <w:bottom w:val="single" w:sz="8" w:space="0" w:color="00000A"/>
              <w:right w:val="single" w:sz="8" w:space="0" w:color="00000A"/>
            </w:tcBorders>
            <w:shd w:val="clear" w:color="auto" w:fill="FFFFFF"/>
          </w:tcPr>
          <w:p w:rsidR="003133BD" w:rsidRPr="00F40AD6" w:rsidRDefault="003133BD" w:rsidP="003133BD">
            <w:pPr>
              <w:spacing w:after="0" w:line="240" w:lineRule="auto"/>
              <w:jc w:val="center"/>
              <w:rPr>
                <w:rFonts w:ascii="Times New Roman" w:eastAsia="Times New Roman" w:hAnsi="Times New Roman" w:cs="Times New Roman"/>
                <w:color w:val="000000" w:themeColor="text1"/>
                <w:sz w:val="24"/>
                <w:szCs w:val="24"/>
              </w:rPr>
            </w:pPr>
            <w:r w:rsidRPr="00F40AD6">
              <w:rPr>
                <w:rFonts w:ascii="Times New Roman" w:eastAsia="Times New Roman" w:hAnsi="Times New Roman" w:cs="Times New Roman"/>
                <w:color w:val="000000" w:themeColor="text1"/>
                <w:sz w:val="24"/>
                <w:szCs w:val="24"/>
              </w:rPr>
              <w:t>1</w:t>
            </w:r>
          </w:p>
        </w:tc>
        <w:tc>
          <w:tcPr>
            <w:tcW w:w="1275" w:type="dxa"/>
            <w:tcBorders>
              <w:top w:val="single" w:sz="8" w:space="0" w:color="00000A"/>
              <w:left w:val="single" w:sz="8" w:space="0" w:color="00000A"/>
              <w:bottom w:val="single" w:sz="8" w:space="0" w:color="00000A"/>
              <w:right w:val="single" w:sz="4" w:space="0" w:color="auto"/>
            </w:tcBorders>
            <w:shd w:val="clear" w:color="auto" w:fill="FFFFFF"/>
            <w:tcMar>
              <w:top w:w="0" w:type="dxa"/>
              <w:left w:w="104" w:type="dxa"/>
              <w:bottom w:w="0" w:type="dxa"/>
              <w:right w:w="108" w:type="dxa"/>
            </w:tcMar>
            <w:hideMark/>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p>
        </w:tc>
        <w:tc>
          <w:tcPr>
            <w:tcW w:w="1276" w:type="dxa"/>
            <w:tcBorders>
              <w:top w:val="single" w:sz="8" w:space="0" w:color="00000A"/>
              <w:left w:val="single" w:sz="4" w:space="0" w:color="auto"/>
              <w:bottom w:val="single" w:sz="8" w:space="0" w:color="00000A"/>
              <w:right w:val="single" w:sz="8" w:space="0" w:color="00000A"/>
            </w:tcBorders>
            <w:shd w:val="clear" w:color="auto" w:fill="FFFFFF"/>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p>
        </w:tc>
      </w:tr>
      <w:tr w:rsidR="00F40AD6" w:rsidRPr="00F40AD6" w:rsidTr="009E0957">
        <w:trPr>
          <w:trHeight w:val="270"/>
        </w:trPr>
        <w:tc>
          <w:tcPr>
            <w:tcW w:w="699" w:type="dxa"/>
            <w:tcBorders>
              <w:top w:val="single" w:sz="8" w:space="0" w:color="00000A"/>
              <w:left w:val="single" w:sz="8" w:space="0" w:color="00000A"/>
              <w:bottom w:val="single" w:sz="8" w:space="0" w:color="00000A"/>
              <w:right w:val="single" w:sz="8" w:space="0" w:color="00000A"/>
            </w:tcBorders>
            <w:shd w:val="clear" w:color="auto" w:fill="FFFFFF"/>
            <w:tcMar>
              <w:top w:w="0" w:type="dxa"/>
              <w:left w:w="104" w:type="dxa"/>
              <w:bottom w:w="0" w:type="dxa"/>
              <w:right w:w="108" w:type="dxa"/>
            </w:tcMar>
            <w:hideMark/>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r w:rsidRPr="00F40AD6">
              <w:rPr>
                <w:rFonts w:ascii="Times New Roman" w:eastAsia="Times New Roman" w:hAnsi="Times New Roman" w:cs="Times New Roman"/>
                <w:color w:val="000000" w:themeColor="text1"/>
                <w:sz w:val="24"/>
                <w:szCs w:val="24"/>
              </w:rPr>
              <w:t>27</w:t>
            </w:r>
          </w:p>
        </w:tc>
        <w:tc>
          <w:tcPr>
            <w:tcW w:w="10844" w:type="dxa"/>
            <w:tcBorders>
              <w:top w:val="single" w:sz="8" w:space="0" w:color="00000A"/>
              <w:left w:val="single" w:sz="8" w:space="0" w:color="00000A"/>
              <w:bottom w:val="single" w:sz="8" w:space="0" w:color="00000A"/>
              <w:right w:val="single" w:sz="4" w:space="0" w:color="auto"/>
            </w:tcBorders>
            <w:shd w:val="clear" w:color="auto" w:fill="FFFFFF"/>
            <w:tcMar>
              <w:top w:w="0" w:type="dxa"/>
              <w:left w:w="104" w:type="dxa"/>
              <w:bottom w:w="0" w:type="dxa"/>
              <w:right w:w="108" w:type="dxa"/>
            </w:tcMar>
          </w:tcPr>
          <w:p w:rsidR="003133BD" w:rsidRPr="00F40AD6" w:rsidRDefault="00103F58" w:rsidP="003133BD">
            <w:pPr>
              <w:spacing w:after="0" w:line="240" w:lineRule="auto"/>
              <w:rPr>
                <w:rFonts w:ascii="Times New Roman" w:eastAsia="Times New Roman" w:hAnsi="Times New Roman" w:cs="Times New Roman"/>
                <w:color w:val="000000" w:themeColor="text1"/>
                <w:sz w:val="24"/>
                <w:szCs w:val="24"/>
              </w:rPr>
            </w:pPr>
            <w:r w:rsidRPr="00103F58">
              <w:rPr>
                <w:rFonts w:ascii="Times New Roman" w:eastAsia="Times New Roman" w:hAnsi="Times New Roman" w:cs="Times New Roman"/>
                <w:sz w:val="24"/>
                <w:szCs w:val="24"/>
                <w:lang w:eastAsia="en-US" w:bidi="en-US"/>
              </w:rPr>
              <w:t>Решение простых примеров с числами, выраженными единицей измерения стоимости. Размен денег.</w:t>
            </w:r>
          </w:p>
        </w:tc>
        <w:tc>
          <w:tcPr>
            <w:tcW w:w="1313" w:type="dxa"/>
            <w:tcBorders>
              <w:top w:val="single" w:sz="8" w:space="0" w:color="00000A"/>
              <w:left w:val="single" w:sz="4" w:space="0" w:color="auto"/>
              <w:bottom w:val="single" w:sz="8" w:space="0" w:color="00000A"/>
              <w:right w:val="single" w:sz="8" w:space="0" w:color="00000A"/>
            </w:tcBorders>
            <w:shd w:val="clear" w:color="auto" w:fill="FFFFFF"/>
          </w:tcPr>
          <w:p w:rsidR="003133BD" w:rsidRPr="00F40AD6" w:rsidRDefault="003133BD" w:rsidP="003133BD">
            <w:pPr>
              <w:spacing w:after="0" w:line="240" w:lineRule="auto"/>
              <w:jc w:val="center"/>
              <w:rPr>
                <w:rFonts w:ascii="Times New Roman" w:eastAsia="Times New Roman" w:hAnsi="Times New Roman" w:cs="Times New Roman"/>
                <w:color w:val="000000" w:themeColor="text1"/>
                <w:sz w:val="24"/>
                <w:szCs w:val="24"/>
              </w:rPr>
            </w:pPr>
            <w:r w:rsidRPr="00F40AD6">
              <w:rPr>
                <w:rFonts w:ascii="Times New Roman" w:eastAsia="Times New Roman" w:hAnsi="Times New Roman" w:cs="Times New Roman"/>
                <w:color w:val="000000" w:themeColor="text1"/>
                <w:sz w:val="24"/>
                <w:szCs w:val="24"/>
              </w:rPr>
              <w:t>1</w:t>
            </w:r>
          </w:p>
        </w:tc>
        <w:tc>
          <w:tcPr>
            <w:tcW w:w="1275" w:type="dxa"/>
            <w:tcBorders>
              <w:top w:val="single" w:sz="8" w:space="0" w:color="00000A"/>
              <w:left w:val="single" w:sz="8" w:space="0" w:color="00000A"/>
              <w:bottom w:val="single" w:sz="8" w:space="0" w:color="00000A"/>
              <w:right w:val="single" w:sz="4" w:space="0" w:color="auto"/>
            </w:tcBorders>
            <w:shd w:val="clear" w:color="auto" w:fill="FFFFFF"/>
            <w:tcMar>
              <w:top w:w="0" w:type="dxa"/>
              <w:left w:w="104" w:type="dxa"/>
              <w:bottom w:w="0" w:type="dxa"/>
              <w:right w:w="108" w:type="dxa"/>
            </w:tcMar>
            <w:hideMark/>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p>
        </w:tc>
        <w:tc>
          <w:tcPr>
            <w:tcW w:w="1276" w:type="dxa"/>
            <w:tcBorders>
              <w:top w:val="single" w:sz="8" w:space="0" w:color="00000A"/>
              <w:left w:val="single" w:sz="4" w:space="0" w:color="auto"/>
              <w:bottom w:val="single" w:sz="8" w:space="0" w:color="00000A"/>
              <w:right w:val="single" w:sz="8" w:space="0" w:color="00000A"/>
            </w:tcBorders>
            <w:shd w:val="clear" w:color="auto" w:fill="FFFFFF"/>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p>
        </w:tc>
      </w:tr>
      <w:tr w:rsidR="00F40AD6" w:rsidRPr="00F40AD6" w:rsidTr="009E0957">
        <w:trPr>
          <w:trHeight w:val="270"/>
        </w:trPr>
        <w:tc>
          <w:tcPr>
            <w:tcW w:w="699" w:type="dxa"/>
            <w:tcBorders>
              <w:top w:val="single" w:sz="8" w:space="0" w:color="00000A"/>
              <w:left w:val="single" w:sz="8" w:space="0" w:color="00000A"/>
              <w:bottom w:val="single" w:sz="8" w:space="0" w:color="00000A"/>
              <w:right w:val="single" w:sz="8" w:space="0" w:color="00000A"/>
            </w:tcBorders>
            <w:shd w:val="clear" w:color="auto" w:fill="FFFFFF"/>
            <w:tcMar>
              <w:top w:w="0" w:type="dxa"/>
              <w:left w:w="104" w:type="dxa"/>
              <w:bottom w:w="0" w:type="dxa"/>
              <w:right w:w="108" w:type="dxa"/>
            </w:tcMar>
            <w:hideMark/>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r w:rsidRPr="00F40AD6">
              <w:rPr>
                <w:rFonts w:ascii="Times New Roman" w:eastAsia="Times New Roman" w:hAnsi="Times New Roman" w:cs="Times New Roman"/>
                <w:color w:val="000000" w:themeColor="text1"/>
                <w:sz w:val="24"/>
                <w:szCs w:val="24"/>
              </w:rPr>
              <w:t>28</w:t>
            </w:r>
          </w:p>
        </w:tc>
        <w:tc>
          <w:tcPr>
            <w:tcW w:w="10844" w:type="dxa"/>
            <w:tcBorders>
              <w:top w:val="single" w:sz="8" w:space="0" w:color="00000A"/>
              <w:left w:val="single" w:sz="8" w:space="0" w:color="00000A"/>
              <w:bottom w:val="single" w:sz="8" w:space="0" w:color="00000A"/>
              <w:right w:val="single" w:sz="4" w:space="0" w:color="auto"/>
            </w:tcBorders>
            <w:shd w:val="clear" w:color="auto" w:fill="FFFFFF"/>
            <w:tcMar>
              <w:top w:w="0" w:type="dxa"/>
              <w:left w:w="104" w:type="dxa"/>
              <w:bottom w:w="0" w:type="dxa"/>
              <w:right w:w="108" w:type="dxa"/>
            </w:tcMar>
          </w:tcPr>
          <w:p w:rsidR="003133BD" w:rsidRPr="00F40AD6" w:rsidRDefault="00103F58" w:rsidP="003133BD">
            <w:pPr>
              <w:spacing w:after="0" w:line="240" w:lineRule="auto"/>
              <w:rPr>
                <w:rFonts w:ascii="Times New Roman" w:eastAsia="Times New Roman" w:hAnsi="Times New Roman" w:cs="Times New Roman"/>
                <w:color w:val="000000" w:themeColor="text1"/>
                <w:sz w:val="24"/>
                <w:szCs w:val="24"/>
              </w:rPr>
            </w:pPr>
            <w:r w:rsidRPr="00103F58">
              <w:rPr>
                <w:rFonts w:ascii="Times New Roman" w:eastAsia="Times New Roman" w:hAnsi="Times New Roman" w:cs="Times New Roman"/>
                <w:sz w:val="24"/>
                <w:szCs w:val="24"/>
                <w:lang w:eastAsia="en-US" w:bidi="en-US"/>
              </w:rPr>
              <w:t>Меры времени: неделя, месяц. Узнавание (различение) месяцев.</w:t>
            </w:r>
          </w:p>
        </w:tc>
        <w:tc>
          <w:tcPr>
            <w:tcW w:w="1313" w:type="dxa"/>
            <w:tcBorders>
              <w:top w:val="single" w:sz="8" w:space="0" w:color="00000A"/>
              <w:left w:val="single" w:sz="4" w:space="0" w:color="auto"/>
              <w:bottom w:val="single" w:sz="8" w:space="0" w:color="00000A"/>
              <w:right w:val="single" w:sz="8" w:space="0" w:color="00000A"/>
            </w:tcBorders>
            <w:shd w:val="clear" w:color="auto" w:fill="FFFFFF"/>
          </w:tcPr>
          <w:p w:rsidR="003133BD" w:rsidRPr="00F40AD6" w:rsidRDefault="003133BD" w:rsidP="003133BD">
            <w:pPr>
              <w:spacing w:after="0" w:line="240" w:lineRule="auto"/>
              <w:jc w:val="center"/>
              <w:rPr>
                <w:rFonts w:ascii="Times New Roman" w:eastAsia="Times New Roman" w:hAnsi="Times New Roman" w:cs="Times New Roman"/>
                <w:color w:val="000000" w:themeColor="text1"/>
                <w:sz w:val="24"/>
                <w:szCs w:val="24"/>
              </w:rPr>
            </w:pPr>
            <w:r w:rsidRPr="00F40AD6">
              <w:rPr>
                <w:rFonts w:ascii="Times New Roman" w:eastAsia="Times New Roman" w:hAnsi="Times New Roman" w:cs="Times New Roman"/>
                <w:color w:val="000000" w:themeColor="text1"/>
                <w:sz w:val="24"/>
                <w:szCs w:val="24"/>
              </w:rPr>
              <w:t>1</w:t>
            </w:r>
          </w:p>
        </w:tc>
        <w:tc>
          <w:tcPr>
            <w:tcW w:w="1275" w:type="dxa"/>
            <w:tcBorders>
              <w:top w:val="single" w:sz="8" w:space="0" w:color="00000A"/>
              <w:left w:val="single" w:sz="8" w:space="0" w:color="00000A"/>
              <w:bottom w:val="single" w:sz="8" w:space="0" w:color="00000A"/>
              <w:right w:val="single" w:sz="4" w:space="0" w:color="auto"/>
            </w:tcBorders>
            <w:shd w:val="clear" w:color="auto" w:fill="FFFFFF"/>
            <w:tcMar>
              <w:top w:w="0" w:type="dxa"/>
              <w:left w:w="104" w:type="dxa"/>
              <w:bottom w:w="0" w:type="dxa"/>
              <w:right w:w="108" w:type="dxa"/>
            </w:tcMar>
            <w:hideMark/>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p>
        </w:tc>
        <w:tc>
          <w:tcPr>
            <w:tcW w:w="1276" w:type="dxa"/>
            <w:tcBorders>
              <w:top w:val="single" w:sz="8" w:space="0" w:color="00000A"/>
              <w:left w:val="single" w:sz="4" w:space="0" w:color="auto"/>
              <w:bottom w:val="single" w:sz="8" w:space="0" w:color="00000A"/>
              <w:right w:val="single" w:sz="8" w:space="0" w:color="00000A"/>
            </w:tcBorders>
            <w:shd w:val="clear" w:color="auto" w:fill="FFFFFF"/>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p>
        </w:tc>
      </w:tr>
      <w:tr w:rsidR="00F40AD6" w:rsidRPr="00F40AD6" w:rsidTr="009E0957">
        <w:trPr>
          <w:trHeight w:val="270"/>
        </w:trPr>
        <w:tc>
          <w:tcPr>
            <w:tcW w:w="699" w:type="dxa"/>
            <w:tcBorders>
              <w:top w:val="single" w:sz="8" w:space="0" w:color="00000A"/>
              <w:left w:val="single" w:sz="8" w:space="0" w:color="00000A"/>
              <w:bottom w:val="single" w:sz="8" w:space="0" w:color="00000A"/>
              <w:right w:val="single" w:sz="8" w:space="0" w:color="00000A"/>
            </w:tcBorders>
            <w:shd w:val="clear" w:color="auto" w:fill="FFFFFF"/>
            <w:tcMar>
              <w:top w:w="0" w:type="dxa"/>
              <w:left w:w="104" w:type="dxa"/>
              <w:bottom w:w="0" w:type="dxa"/>
              <w:right w:w="108" w:type="dxa"/>
            </w:tcMar>
            <w:hideMark/>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r w:rsidRPr="00F40AD6">
              <w:rPr>
                <w:rFonts w:ascii="Times New Roman" w:eastAsia="Times New Roman" w:hAnsi="Times New Roman" w:cs="Times New Roman"/>
                <w:color w:val="000000" w:themeColor="text1"/>
                <w:sz w:val="24"/>
                <w:szCs w:val="24"/>
              </w:rPr>
              <w:t>29</w:t>
            </w:r>
          </w:p>
        </w:tc>
        <w:tc>
          <w:tcPr>
            <w:tcW w:w="10844" w:type="dxa"/>
            <w:tcBorders>
              <w:top w:val="single" w:sz="8" w:space="0" w:color="00000A"/>
              <w:left w:val="single" w:sz="8" w:space="0" w:color="00000A"/>
              <w:bottom w:val="single" w:sz="8" w:space="0" w:color="00000A"/>
              <w:right w:val="single" w:sz="4" w:space="0" w:color="auto"/>
            </w:tcBorders>
            <w:shd w:val="clear" w:color="auto" w:fill="FFFFFF"/>
            <w:tcMar>
              <w:top w:w="0" w:type="dxa"/>
              <w:left w:w="104" w:type="dxa"/>
              <w:bottom w:w="0" w:type="dxa"/>
              <w:right w:w="108" w:type="dxa"/>
            </w:tcMar>
          </w:tcPr>
          <w:p w:rsidR="003133BD" w:rsidRPr="00F40AD6" w:rsidRDefault="00103F58" w:rsidP="003133BD">
            <w:pPr>
              <w:spacing w:after="0" w:line="240" w:lineRule="auto"/>
              <w:rPr>
                <w:rFonts w:ascii="Times New Roman" w:eastAsia="Times New Roman" w:hAnsi="Times New Roman" w:cs="Times New Roman"/>
                <w:color w:val="000000" w:themeColor="text1"/>
                <w:sz w:val="24"/>
                <w:szCs w:val="24"/>
              </w:rPr>
            </w:pPr>
            <w:r w:rsidRPr="00103F58">
              <w:rPr>
                <w:rFonts w:ascii="Times New Roman" w:eastAsia="Times New Roman" w:hAnsi="Times New Roman" w:cs="Times New Roman"/>
                <w:sz w:val="24"/>
                <w:szCs w:val="24"/>
                <w:lang w:eastAsia="en-US" w:bidi="en-US"/>
              </w:rPr>
              <w:t>Знакомые геометрические фигуры (овал, круг).  Ориентация на плоскости.</w:t>
            </w:r>
          </w:p>
        </w:tc>
        <w:tc>
          <w:tcPr>
            <w:tcW w:w="1313" w:type="dxa"/>
            <w:tcBorders>
              <w:top w:val="single" w:sz="8" w:space="0" w:color="00000A"/>
              <w:left w:val="single" w:sz="4" w:space="0" w:color="auto"/>
              <w:bottom w:val="single" w:sz="8" w:space="0" w:color="00000A"/>
              <w:right w:val="single" w:sz="8" w:space="0" w:color="00000A"/>
            </w:tcBorders>
            <w:shd w:val="clear" w:color="auto" w:fill="FFFFFF"/>
          </w:tcPr>
          <w:p w:rsidR="003133BD" w:rsidRPr="00F40AD6" w:rsidRDefault="003133BD" w:rsidP="003133BD">
            <w:pPr>
              <w:spacing w:after="0" w:line="240" w:lineRule="auto"/>
              <w:jc w:val="center"/>
              <w:rPr>
                <w:rFonts w:ascii="Times New Roman" w:eastAsia="Times New Roman" w:hAnsi="Times New Roman" w:cs="Times New Roman"/>
                <w:color w:val="000000" w:themeColor="text1"/>
                <w:sz w:val="24"/>
                <w:szCs w:val="24"/>
              </w:rPr>
            </w:pPr>
            <w:r w:rsidRPr="00F40AD6">
              <w:rPr>
                <w:rFonts w:ascii="Times New Roman" w:eastAsia="Times New Roman" w:hAnsi="Times New Roman" w:cs="Times New Roman"/>
                <w:color w:val="000000" w:themeColor="text1"/>
                <w:sz w:val="24"/>
                <w:szCs w:val="24"/>
              </w:rPr>
              <w:t>1</w:t>
            </w:r>
          </w:p>
        </w:tc>
        <w:tc>
          <w:tcPr>
            <w:tcW w:w="1275" w:type="dxa"/>
            <w:tcBorders>
              <w:top w:val="single" w:sz="8" w:space="0" w:color="00000A"/>
              <w:left w:val="single" w:sz="8" w:space="0" w:color="00000A"/>
              <w:bottom w:val="single" w:sz="8" w:space="0" w:color="00000A"/>
              <w:right w:val="single" w:sz="4" w:space="0" w:color="auto"/>
            </w:tcBorders>
            <w:shd w:val="clear" w:color="auto" w:fill="FFFFFF"/>
            <w:tcMar>
              <w:top w:w="0" w:type="dxa"/>
              <w:left w:w="104" w:type="dxa"/>
              <w:bottom w:w="0" w:type="dxa"/>
              <w:right w:w="108" w:type="dxa"/>
            </w:tcMar>
            <w:hideMark/>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p>
        </w:tc>
        <w:tc>
          <w:tcPr>
            <w:tcW w:w="1276" w:type="dxa"/>
            <w:tcBorders>
              <w:top w:val="single" w:sz="8" w:space="0" w:color="00000A"/>
              <w:left w:val="single" w:sz="4" w:space="0" w:color="auto"/>
              <w:bottom w:val="single" w:sz="8" w:space="0" w:color="00000A"/>
              <w:right w:val="single" w:sz="8" w:space="0" w:color="00000A"/>
            </w:tcBorders>
            <w:shd w:val="clear" w:color="auto" w:fill="FFFFFF"/>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p>
        </w:tc>
      </w:tr>
      <w:tr w:rsidR="00F40AD6" w:rsidRPr="00F40AD6" w:rsidTr="009E0957">
        <w:trPr>
          <w:trHeight w:val="270"/>
        </w:trPr>
        <w:tc>
          <w:tcPr>
            <w:tcW w:w="699" w:type="dxa"/>
            <w:tcBorders>
              <w:top w:val="single" w:sz="8" w:space="0" w:color="00000A"/>
              <w:left w:val="single" w:sz="8" w:space="0" w:color="00000A"/>
              <w:bottom w:val="single" w:sz="8" w:space="0" w:color="00000A"/>
              <w:right w:val="single" w:sz="8" w:space="0" w:color="00000A"/>
            </w:tcBorders>
            <w:shd w:val="clear" w:color="auto" w:fill="FFFFFF"/>
            <w:tcMar>
              <w:top w:w="0" w:type="dxa"/>
              <w:left w:w="104" w:type="dxa"/>
              <w:bottom w:w="0" w:type="dxa"/>
              <w:right w:w="108" w:type="dxa"/>
            </w:tcMar>
            <w:hideMark/>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r w:rsidRPr="00F40AD6">
              <w:rPr>
                <w:rFonts w:ascii="Times New Roman" w:eastAsia="Times New Roman" w:hAnsi="Times New Roman" w:cs="Times New Roman"/>
                <w:color w:val="000000" w:themeColor="text1"/>
                <w:sz w:val="24"/>
                <w:szCs w:val="24"/>
              </w:rPr>
              <w:t>30</w:t>
            </w:r>
          </w:p>
        </w:tc>
        <w:tc>
          <w:tcPr>
            <w:tcW w:w="10844" w:type="dxa"/>
            <w:tcBorders>
              <w:top w:val="single" w:sz="8" w:space="0" w:color="00000A"/>
              <w:left w:val="single" w:sz="8" w:space="0" w:color="00000A"/>
              <w:bottom w:val="single" w:sz="8" w:space="0" w:color="00000A"/>
              <w:right w:val="single" w:sz="4" w:space="0" w:color="auto"/>
            </w:tcBorders>
            <w:shd w:val="clear" w:color="auto" w:fill="FFFFFF"/>
            <w:tcMar>
              <w:top w:w="0" w:type="dxa"/>
              <w:left w:w="104" w:type="dxa"/>
              <w:bottom w:w="0" w:type="dxa"/>
              <w:right w:w="108" w:type="dxa"/>
            </w:tcMar>
          </w:tcPr>
          <w:p w:rsidR="003133BD" w:rsidRPr="00103F58" w:rsidRDefault="00103F58" w:rsidP="00103F58">
            <w:pPr>
              <w:snapToGrid w:val="0"/>
              <w:spacing w:after="0" w:line="240" w:lineRule="auto"/>
              <w:rPr>
                <w:rFonts w:ascii="Times New Roman" w:hAnsi="Times New Roman" w:cs="Times New Roman"/>
                <w:bCs/>
                <w:sz w:val="24"/>
                <w:szCs w:val="24"/>
              </w:rPr>
            </w:pPr>
            <w:r w:rsidRPr="00743D8B">
              <w:rPr>
                <w:rFonts w:ascii="Times New Roman" w:hAnsi="Times New Roman" w:cs="Times New Roman"/>
                <w:bCs/>
                <w:sz w:val="24"/>
                <w:szCs w:val="24"/>
              </w:rPr>
              <w:t>Прямая, кривая линия. Точка. Отрезок</w:t>
            </w:r>
            <w:proofErr w:type="gramStart"/>
            <w:r w:rsidRPr="00743D8B">
              <w:rPr>
                <w:rFonts w:ascii="Times New Roman" w:hAnsi="Times New Roman" w:cs="Times New Roman"/>
                <w:bCs/>
                <w:sz w:val="24"/>
                <w:szCs w:val="24"/>
              </w:rPr>
              <w:t xml:space="preserve"> </w:t>
            </w:r>
            <w:r>
              <w:rPr>
                <w:rFonts w:ascii="Times New Roman" w:hAnsi="Times New Roman" w:cs="Times New Roman"/>
                <w:bCs/>
                <w:sz w:val="24"/>
                <w:szCs w:val="24"/>
              </w:rPr>
              <w:t>.</w:t>
            </w:r>
            <w:proofErr w:type="gramEnd"/>
            <w:r>
              <w:rPr>
                <w:rFonts w:ascii="Times New Roman" w:hAnsi="Times New Roman" w:cs="Times New Roman"/>
                <w:bCs/>
                <w:sz w:val="24"/>
                <w:szCs w:val="24"/>
              </w:rPr>
              <w:t xml:space="preserve"> </w:t>
            </w:r>
            <w:r w:rsidRPr="00743D8B">
              <w:rPr>
                <w:rFonts w:ascii="Times New Roman" w:hAnsi="Times New Roman" w:cs="Times New Roman"/>
                <w:bCs/>
                <w:sz w:val="24"/>
                <w:szCs w:val="24"/>
              </w:rPr>
              <w:t>Черчение по клеткам</w:t>
            </w:r>
          </w:p>
        </w:tc>
        <w:tc>
          <w:tcPr>
            <w:tcW w:w="1313" w:type="dxa"/>
            <w:tcBorders>
              <w:top w:val="single" w:sz="8" w:space="0" w:color="00000A"/>
              <w:left w:val="single" w:sz="4" w:space="0" w:color="auto"/>
              <w:bottom w:val="single" w:sz="8" w:space="0" w:color="00000A"/>
              <w:right w:val="single" w:sz="8" w:space="0" w:color="00000A"/>
            </w:tcBorders>
            <w:shd w:val="clear" w:color="auto" w:fill="FFFFFF"/>
          </w:tcPr>
          <w:p w:rsidR="003133BD" w:rsidRPr="00F40AD6" w:rsidRDefault="003133BD" w:rsidP="003133BD">
            <w:pPr>
              <w:spacing w:after="0" w:line="240" w:lineRule="auto"/>
              <w:jc w:val="center"/>
              <w:rPr>
                <w:rFonts w:ascii="Times New Roman" w:eastAsia="Times New Roman" w:hAnsi="Times New Roman" w:cs="Times New Roman"/>
                <w:color w:val="000000" w:themeColor="text1"/>
                <w:sz w:val="24"/>
                <w:szCs w:val="24"/>
              </w:rPr>
            </w:pPr>
            <w:r w:rsidRPr="00F40AD6">
              <w:rPr>
                <w:rFonts w:ascii="Times New Roman" w:eastAsia="Times New Roman" w:hAnsi="Times New Roman" w:cs="Times New Roman"/>
                <w:color w:val="000000" w:themeColor="text1"/>
                <w:sz w:val="24"/>
                <w:szCs w:val="24"/>
              </w:rPr>
              <w:t>1</w:t>
            </w:r>
          </w:p>
        </w:tc>
        <w:tc>
          <w:tcPr>
            <w:tcW w:w="1275" w:type="dxa"/>
            <w:tcBorders>
              <w:top w:val="single" w:sz="8" w:space="0" w:color="00000A"/>
              <w:left w:val="single" w:sz="8" w:space="0" w:color="00000A"/>
              <w:bottom w:val="single" w:sz="8" w:space="0" w:color="00000A"/>
              <w:right w:val="single" w:sz="4" w:space="0" w:color="auto"/>
            </w:tcBorders>
            <w:shd w:val="clear" w:color="auto" w:fill="FFFFFF"/>
            <w:tcMar>
              <w:top w:w="0" w:type="dxa"/>
              <w:left w:w="104" w:type="dxa"/>
              <w:bottom w:w="0" w:type="dxa"/>
              <w:right w:w="108" w:type="dxa"/>
            </w:tcMar>
            <w:hideMark/>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p>
        </w:tc>
        <w:tc>
          <w:tcPr>
            <w:tcW w:w="1276" w:type="dxa"/>
            <w:tcBorders>
              <w:top w:val="single" w:sz="8" w:space="0" w:color="00000A"/>
              <w:left w:val="single" w:sz="4" w:space="0" w:color="auto"/>
              <w:bottom w:val="single" w:sz="8" w:space="0" w:color="00000A"/>
              <w:right w:val="single" w:sz="8" w:space="0" w:color="00000A"/>
            </w:tcBorders>
            <w:shd w:val="clear" w:color="auto" w:fill="FFFFFF"/>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p>
        </w:tc>
      </w:tr>
      <w:tr w:rsidR="00F40AD6" w:rsidRPr="00F40AD6" w:rsidTr="009E0957">
        <w:trPr>
          <w:trHeight w:val="270"/>
        </w:trPr>
        <w:tc>
          <w:tcPr>
            <w:tcW w:w="699" w:type="dxa"/>
            <w:tcBorders>
              <w:top w:val="single" w:sz="8" w:space="0" w:color="00000A"/>
              <w:left w:val="single" w:sz="8" w:space="0" w:color="00000A"/>
              <w:bottom w:val="single" w:sz="8" w:space="0" w:color="00000A"/>
              <w:right w:val="single" w:sz="8" w:space="0" w:color="00000A"/>
            </w:tcBorders>
            <w:shd w:val="clear" w:color="auto" w:fill="FFFFFF"/>
            <w:tcMar>
              <w:top w:w="0" w:type="dxa"/>
              <w:left w:w="104" w:type="dxa"/>
              <w:bottom w:w="0" w:type="dxa"/>
              <w:right w:w="108" w:type="dxa"/>
            </w:tcMar>
            <w:hideMark/>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r w:rsidRPr="00F40AD6">
              <w:rPr>
                <w:rFonts w:ascii="Times New Roman" w:eastAsia="Times New Roman" w:hAnsi="Times New Roman" w:cs="Times New Roman"/>
                <w:color w:val="000000" w:themeColor="text1"/>
                <w:sz w:val="24"/>
                <w:szCs w:val="24"/>
              </w:rPr>
              <w:t>31</w:t>
            </w:r>
          </w:p>
        </w:tc>
        <w:tc>
          <w:tcPr>
            <w:tcW w:w="10844" w:type="dxa"/>
            <w:tcBorders>
              <w:top w:val="single" w:sz="8" w:space="0" w:color="00000A"/>
              <w:left w:val="single" w:sz="8" w:space="0" w:color="00000A"/>
              <w:bottom w:val="single" w:sz="8" w:space="0" w:color="00000A"/>
              <w:right w:val="single" w:sz="4" w:space="0" w:color="auto"/>
            </w:tcBorders>
            <w:shd w:val="clear" w:color="auto" w:fill="FFFFFF"/>
            <w:tcMar>
              <w:top w:w="0" w:type="dxa"/>
              <w:left w:w="104" w:type="dxa"/>
              <w:bottom w:w="0" w:type="dxa"/>
              <w:right w:w="108" w:type="dxa"/>
            </w:tcMar>
          </w:tcPr>
          <w:p w:rsidR="003133BD" w:rsidRPr="00103F58" w:rsidRDefault="00103F58" w:rsidP="00103F58">
            <w:pPr>
              <w:snapToGrid w:val="0"/>
              <w:spacing w:after="0" w:line="240" w:lineRule="auto"/>
              <w:rPr>
                <w:rFonts w:ascii="Times New Roman" w:hAnsi="Times New Roman" w:cs="Times New Roman"/>
                <w:bCs/>
                <w:sz w:val="24"/>
                <w:szCs w:val="24"/>
              </w:rPr>
            </w:pPr>
            <w:r w:rsidRPr="00743D8B">
              <w:rPr>
                <w:rFonts w:ascii="Times New Roman" w:hAnsi="Times New Roman" w:cs="Times New Roman"/>
                <w:bCs/>
                <w:sz w:val="24"/>
                <w:szCs w:val="24"/>
              </w:rPr>
              <w:t>Порядковый  и количественный счет.</w:t>
            </w:r>
          </w:p>
        </w:tc>
        <w:tc>
          <w:tcPr>
            <w:tcW w:w="1313" w:type="dxa"/>
            <w:tcBorders>
              <w:top w:val="single" w:sz="8" w:space="0" w:color="00000A"/>
              <w:left w:val="single" w:sz="4" w:space="0" w:color="auto"/>
              <w:bottom w:val="single" w:sz="8" w:space="0" w:color="00000A"/>
              <w:right w:val="single" w:sz="8" w:space="0" w:color="00000A"/>
            </w:tcBorders>
            <w:shd w:val="clear" w:color="auto" w:fill="FFFFFF"/>
          </w:tcPr>
          <w:p w:rsidR="003133BD" w:rsidRPr="00F40AD6" w:rsidRDefault="003133BD" w:rsidP="003133BD">
            <w:pPr>
              <w:spacing w:after="0" w:line="240" w:lineRule="auto"/>
              <w:jc w:val="center"/>
              <w:rPr>
                <w:rFonts w:ascii="Times New Roman" w:eastAsia="Times New Roman" w:hAnsi="Times New Roman" w:cs="Times New Roman"/>
                <w:color w:val="000000" w:themeColor="text1"/>
                <w:sz w:val="24"/>
                <w:szCs w:val="24"/>
              </w:rPr>
            </w:pPr>
            <w:r w:rsidRPr="00F40AD6">
              <w:rPr>
                <w:rFonts w:ascii="Times New Roman" w:eastAsia="Times New Roman" w:hAnsi="Times New Roman" w:cs="Times New Roman"/>
                <w:color w:val="000000" w:themeColor="text1"/>
                <w:sz w:val="24"/>
                <w:szCs w:val="24"/>
              </w:rPr>
              <w:t>1</w:t>
            </w:r>
          </w:p>
        </w:tc>
        <w:tc>
          <w:tcPr>
            <w:tcW w:w="1275" w:type="dxa"/>
            <w:tcBorders>
              <w:top w:val="single" w:sz="8" w:space="0" w:color="00000A"/>
              <w:left w:val="single" w:sz="8" w:space="0" w:color="00000A"/>
              <w:bottom w:val="single" w:sz="8" w:space="0" w:color="00000A"/>
              <w:right w:val="single" w:sz="4" w:space="0" w:color="auto"/>
            </w:tcBorders>
            <w:shd w:val="clear" w:color="auto" w:fill="FFFFFF"/>
            <w:tcMar>
              <w:top w:w="0" w:type="dxa"/>
              <w:left w:w="104" w:type="dxa"/>
              <w:bottom w:w="0" w:type="dxa"/>
              <w:right w:w="108" w:type="dxa"/>
            </w:tcMar>
            <w:hideMark/>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p>
        </w:tc>
        <w:tc>
          <w:tcPr>
            <w:tcW w:w="1276" w:type="dxa"/>
            <w:tcBorders>
              <w:top w:val="single" w:sz="8" w:space="0" w:color="00000A"/>
              <w:left w:val="single" w:sz="4" w:space="0" w:color="auto"/>
              <w:bottom w:val="single" w:sz="8" w:space="0" w:color="00000A"/>
              <w:right w:val="single" w:sz="8" w:space="0" w:color="00000A"/>
            </w:tcBorders>
            <w:shd w:val="clear" w:color="auto" w:fill="FFFFFF"/>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p>
        </w:tc>
      </w:tr>
      <w:tr w:rsidR="00F40AD6" w:rsidRPr="00F40AD6" w:rsidTr="009E0957">
        <w:trPr>
          <w:trHeight w:val="270"/>
        </w:trPr>
        <w:tc>
          <w:tcPr>
            <w:tcW w:w="699" w:type="dxa"/>
            <w:tcBorders>
              <w:top w:val="single" w:sz="8" w:space="0" w:color="00000A"/>
              <w:left w:val="single" w:sz="8" w:space="0" w:color="00000A"/>
              <w:bottom w:val="single" w:sz="8" w:space="0" w:color="00000A"/>
              <w:right w:val="single" w:sz="8" w:space="0" w:color="00000A"/>
            </w:tcBorders>
            <w:shd w:val="clear" w:color="auto" w:fill="FFFFFF"/>
            <w:tcMar>
              <w:top w:w="0" w:type="dxa"/>
              <w:left w:w="104" w:type="dxa"/>
              <w:bottom w:w="0" w:type="dxa"/>
              <w:right w:w="108" w:type="dxa"/>
            </w:tcMar>
            <w:hideMark/>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r w:rsidRPr="00F40AD6">
              <w:rPr>
                <w:rFonts w:ascii="Times New Roman" w:eastAsia="Times New Roman" w:hAnsi="Times New Roman" w:cs="Times New Roman"/>
                <w:color w:val="000000" w:themeColor="text1"/>
                <w:sz w:val="24"/>
                <w:szCs w:val="24"/>
              </w:rPr>
              <w:t>32</w:t>
            </w:r>
          </w:p>
        </w:tc>
        <w:tc>
          <w:tcPr>
            <w:tcW w:w="10844" w:type="dxa"/>
            <w:tcBorders>
              <w:top w:val="single" w:sz="8" w:space="0" w:color="00000A"/>
              <w:left w:val="single" w:sz="8" w:space="0" w:color="00000A"/>
              <w:bottom w:val="single" w:sz="8" w:space="0" w:color="00000A"/>
              <w:right w:val="single" w:sz="4" w:space="0" w:color="auto"/>
            </w:tcBorders>
            <w:shd w:val="clear" w:color="auto" w:fill="FFFFFF"/>
            <w:tcMar>
              <w:top w:w="0" w:type="dxa"/>
              <w:left w:w="104" w:type="dxa"/>
              <w:bottom w:w="0" w:type="dxa"/>
              <w:right w:w="108" w:type="dxa"/>
            </w:tcMar>
          </w:tcPr>
          <w:p w:rsidR="003133BD" w:rsidRPr="00F40AD6" w:rsidRDefault="00103F58" w:rsidP="003133BD">
            <w:pPr>
              <w:spacing w:after="0" w:line="240" w:lineRule="auto"/>
              <w:rPr>
                <w:rFonts w:ascii="Times New Roman" w:eastAsia="Times New Roman" w:hAnsi="Times New Roman" w:cs="Times New Roman"/>
                <w:color w:val="000000" w:themeColor="text1"/>
                <w:sz w:val="24"/>
                <w:szCs w:val="24"/>
              </w:rPr>
            </w:pPr>
            <w:r w:rsidRPr="00103F58">
              <w:rPr>
                <w:rFonts w:ascii="Times New Roman" w:eastAsia="Times New Roman" w:hAnsi="Times New Roman" w:cs="Times New Roman"/>
                <w:sz w:val="24"/>
                <w:szCs w:val="24"/>
                <w:lang w:eastAsia="en-US" w:bidi="en-US"/>
              </w:rPr>
              <w:t>Соотнесение геометрической формы с геометрической фигурой.  Составление предмета (изображения) из нескольких  частей</w:t>
            </w:r>
          </w:p>
        </w:tc>
        <w:tc>
          <w:tcPr>
            <w:tcW w:w="1313" w:type="dxa"/>
            <w:tcBorders>
              <w:top w:val="single" w:sz="8" w:space="0" w:color="00000A"/>
              <w:left w:val="single" w:sz="4" w:space="0" w:color="auto"/>
              <w:bottom w:val="single" w:sz="8" w:space="0" w:color="00000A"/>
              <w:right w:val="single" w:sz="8" w:space="0" w:color="00000A"/>
            </w:tcBorders>
            <w:shd w:val="clear" w:color="auto" w:fill="FFFFFF"/>
          </w:tcPr>
          <w:p w:rsidR="003133BD" w:rsidRPr="00F40AD6" w:rsidRDefault="003133BD" w:rsidP="003133BD">
            <w:pPr>
              <w:spacing w:after="0" w:line="240" w:lineRule="auto"/>
              <w:jc w:val="center"/>
              <w:rPr>
                <w:rFonts w:ascii="Times New Roman" w:eastAsia="Times New Roman" w:hAnsi="Times New Roman" w:cs="Times New Roman"/>
                <w:color w:val="000000" w:themeColor="text1"/>
                <w:sz w:val="24"/>
                <w:szCs w:val="24"/>
              </w:rPr>
            </w:pPr>
            <w:r w:rsidRPr="00F40AD6">
              <w:rPr>
                <w:rFonts w:ascii="Times New Roman" w:eastAsia="Times New Roman" w:hAnsi="Times New Roman" w:cs="Times New Roman"/>
                <w:color w:val="000000" w:themeColor="text1"/>
                <w:sz w:val="24"/>
                <w:szCs w:val="24"/>
              </w:rPr>
              <w:t>1</w:t>
            </w:r>
          </w:p>
        </w:tc>
        <w:tc>
          <w:tcPr>
            <w:tcW w:w="1275" w:type="dxa"/>
            <w:tcBorders>
              <w:top w:val="single" w:sz="8" w:space="0" w:color="00000A"/>
              <w:left w:val="single" w:sz="8" w:space="0" w:color="00000A"/>
              <w:bottom w:val="single" w:sz="8" w:space="0" w:color="00000A"/>
              <w:right w:val="single" w:sz="4" w:space="0" w:color="auto"/>
            </w:tcBorders>
            <w:shd w:val="clear" w:color="auto" w:fill="FFFFFF"/>
            <w:tcMar>
              <w:top w:w="0" w:type="dxa"/>
              <w:left w:w="104" w:type="dxa"/>
              <w:bottom w:w="0" w:type="dxa"/>
              <w:right w:w="108" w:type="dxa"/>
            </w:tcMar>
            <w:hideMark/>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p>
        </w:tc>
        <w:tc>
          <w:tcPr>
            <w:tcW w:w="1276" w:type="dxa"/>
            <w:tcBorders>
              <w:top w:val="single" w:sz="8" w:space="0" w:color="00000A"/>
              <w:left w:val="single" w:sz="4" w:space="0" w:color="auto"/>
              <w:bottom w:val="single" w:sz="8" w:space="0" w:color="00000A"/>
              <w:right w:val="single" w:sz="8" w:space="0" w:color="00000A"/>
            </w:tcBorders>
            <w:shd w:val="clear" w:color="auto" w:fill="FFFFFF"/>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p>
        </w:tc>
      </w:tr>
      <w:tr w:rsidR="00F40AD6" w:rsidRPr="00F40AD6" w:rsidTr="009E0957">
        <w:trPr>
          <w:trHeight w:val="270"/>
        </w:trPr>
        <w:tc>
          <w:tcPr>
            <w:tcW w:w="699" w:type="dxa"/>
            <w:tcBorders>
              <w:top w:val="single" w:sz="8" w:space="0" w:color="00000A"/>
              <w:left w:val="single" w:sz="8" w:space="0" w:color="00000A"/>
              <w:bottom w:val="single" w:sz="8" w:space="0" w:color="00000A"/>
              <w:right w:val="single" w:sz="8" w:space="0" w:color="00000A"/>
            </w:tcBorders>
            <w:shd w:val="clear" w:color="auto" w:fill="FFFFFF"/>
            <w:tcMar>
              <w:top w:w="0" w:type="dxa"/>
              <w:left w:w="104" w:type="dxa"/>
              <w:bottom w:w="0" w:type="dxa"/>
              <w:right w:w="108" w:type="dxa"/>
            </w:tcMar>
            <w:hideMark/>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r w:rsidRPr="00F40AD6">
              <w:rPr>
                <w:rFonts w:ascii="Times New Roman" w:eastAsia="Times New Roman" w:hAnsi="Times New Roman" w:cs="Times New Roman"/>
                <w:color w:val="000000" w:themeColor="text1"/>
                <w:sz w:val="24"/>
                <w:szCs w:val="24"/>
              </w:rPr>
              <w:t>33</w:t>
            </w:r>
          </w:p>
        </w:tc>
        <w:tc>
          <w:tcPr>
            <w:tcW w:w="10844" w:type="dxa"/>
            <w:tcBorders>
              <w:top w:val="single" w:sz="8" w:space="0" w:color="00000A"/>
              <w:left w:val="single" w:sz="8" w:space="0" w:color="00000A"/>
              <w:bottom w:val="single" w:sz="8" w:space="0" w:color="00000A"/>
              <w:right w:val="single" w:sz="4" w:space="0" w:color="auto"/>
            </w:tcBorders>
            <w:shd w:val="clear" w:color="auto" w:fill="FFFFFF"/>
            <w:tcMar>
              <w:top w:w="0" w:type="dxa"/>
              <w:left w:w="104" w:type="dxa"/>
              <w:bottom w:w="0" w:type="dxa"/>
              <w:right w:w="108" w:type="dxa"/>
            </w:tcMar>
          </w:tcPr>
          <w:p w:rsidR="003133BD" w:rsidRPr="00F40AD6" w:rsidRDefault="00103F58" w:rsidP="003133BD">
            <w:pPr>
              <w:spacing w:after="0" w:line="240" w:lineRule="auto"/>
              <w:rPr>
                <w:rFonts w:ascii="Times New Roman" w:eastAsia="Times New Roman" w:hAnsi="Times New Roman" w:cs="Times New Roman"/>
                <w:color w:val="000000" w:themeColor="text1"/>
                <w:sz w:val="24"/>
                <w:szCs w:val="24"/>
              </w:rPr>
            </w:pPr>
            <w:r w:rsidRPr="00103F58">
              <w:rPr>
                <w:rFonts w:ascii="Times New Roman" w:eastAsia="Times New Roman" w:hAnsi="Times New Roman" w:cs="Times New Roman"/>
                <w:sz w:val="24"/>
                <w:szCs w:val="24"/>
                <w:lang w:eastAsia="en-US" w:bidi="en-US"/>
              </w:rPr>
              <w:t>Узнавание (различение) геометрических фигур: квадрат, прямоугольник.</w:t>
            </w:r>
          </w:p>
        </w:tc>
        <w:tc>
          <w:tcPr>
            <w:tcW w:w="1313" w:type="dxa"/>
            <w:tcBorders>
              <w:top w:val="single" w:sz="8" w:space="0" w:color="00000A"/>
              <w:left w:val="single" w:sz="4" w:space="0" w:color="auto"/>
              <w:bottom w:val="single" w:sz="8" w:space="0" w:color="00000A"/>
              <w:right w:val="single" w:sz="8" w:space="0" w:color="00000A"/>
            </w:tcBorders>
            <w:shd w:val="clear" w:color="auto" w:fill="FFFFFF"/>
          </w:tcPr>
          <w:p w:rsidR="003133BD" w:rsidRPr="00F40AD6" w:rsidRDefault="003133BD" w:rsidP="003133BD">
            <w:pPr>
              <w:spacing w:after="0" w:line="240" w:lineRule="auto"/>
              <w:jc w:val="center"/>
              <w:rPr>
                <w:rFonts w:ascii="Times New Roman" w:eastAsia="Times New Roman" w:hAnsi="Times New Roman" w:cs="Times New Roman"/>
                <w:color w:val="000000" w:themeColor="text1"/>
                <w:sz w:val="24"/>
                <w:szCs w:val="24"/>
              </w:rPr>
            </w:pPr>
            <w:r w:rsidRPr="00F40AD6">
              <w:rPr>
                <w:rFonts w:ascii="Times New Roman" w:eastAsia="Times New Roman" w:hAnsi="Times New Roman" w:cs="Times New Roman"/>
                <w:color w:val="000000" w:themeColor="text1"/>
                <w:sz w:val="24"/>
                <w:szCs w:val="24"/>
              </w:rPr>
              <w:t>1</w:t>
            </w:r>
          </w:p>
        </w:tc>
        <w:tc>
          <w:tcPr>
            <w:tcW w:w="1275" w:type="dxa"/>
            <w:tcBorders>
              <w:top w:val="single" w:sz="8" w:space="0" w:color="00000A"/>
              <w:left w:val="single" w:sz="8" w:space="0" w:color="00000A"/>
              <w:bottom w:val="single" w:sz="8" w:space="0" w:color="00000A"/>
              <w:right w:val="single" w:sz="4" w:space="0" w:color="auto"/>
            </w:tcBorders>
            <w:shd w:val="clear" w:color="auto" w:fill="FFFFFF"/>
            <w:tcMar>
              <w:top w:w="0" w:type="dxa"/>
              <w:left w:w="104" w:type="dxa"/>
              <w:bottom w:w="0" w:type="dxa"/>
              <w:right w:w="108" w:type="dxa"/>
            </w:tcMar>
            <w:hideMark/>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p>
        </w:tc>
        <w:tc>
          <w:tcPr>
            <w:tcW w:w="1276" w:type="dxa"/>
            <w:tcBorders>
              <w:top w:val="single" w:sz="8" w:space="0" w:color="00000A"/>
              <w:left w:val="single" w:sz="4" w:space="0" w:color="auto"/>
              <w:bottom w:val="single" w:sz="8" w:space="0" w:color="00000A"/>
              <w:right w:val="single" w:sz="8" w:space="0" w:color="00000A"/>
            </w:tcBorders>
            <w:shd w:val="clear" w:color="auto" w:fill="FFFFFF"/>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p>
        </w:tc>
      </w:tr>
      <w:tr w:rsidR="00F40AD6" w:rsidRPr="00F40AD6" w:rsidTr="009E0957">
        <w:trPr>
          <w:trHeight w:val="270"/>
        </w:trPr>
        <w:tc>
          <w:tcPr>
            <w:tcW w:w="699" w:type="dxa"/>
            <w:tcBorders>
              <w:top w:val="single" w:sz="8" w:space="0" w:color="00000A"/>
              <w:left w:val="single" w:sz="8" w:space="0" w:color="00000A"/>
              <w:bottom w:val="single" w:sz="8" w:space="0" w:color="00000A"/>
              <w:right w:val="single" w:sz="8" w:space="0" w:color="00000A"/>
            </w:tcBorders>
            <w:shd w:val="clear" w:color="auto" w:fill="FFFFFF"/>
            <w:tcMar>
              <w:top w:w="0" w:type="dxa"/>
              <w:left w:w="104" w:type="dxa"/>
              <w:bottom w:w="0" w:type="dxa"/>
              <w:right w:w="108" w:type="dxa"/>
            </w:tcMar>
            <w:hideMark/>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r w:rsidRPr="00F40AD6">
              <w:rPr>
                <w:rFonts w:ascii="Times New Roman" w:eastAsia="Times New Roman" w:hAnsi="Times New Roman" w:cs="Times New Roman"/>
                <w:color w:val="000000" w:themeColor="text1"/>
                <w:sz w:val="24"/>
                <w:szCs w:val="24"/>
              </w:rPr>
              <w:t>34</w:t>
            </w:r>
          </w:p>
        </w:tc>
        <w:tc>
          <w:tcPr>
            <w:tcW w:w="10844" w:type="dxa"/>
            <w:tcBorders>
              <w:top w:val="single" w:sz="8" w:space="0" w:color="00000A"/>
              <w:left w:val="single" w:sz="8" w:space="0" w:color="00000A"/>
              <w:bottom w:val="single" w:sz="8" w:space="0" w:color="00000A"/>
              <w:right w:val="single" w:sz="4" w:space="0" w:color="auto"/>
            </w:tcBorders>
            <w:shd w:val="clear" w:color="auto" w:fill="FFFFFF"/>
            <w:tcMar>
              <w:top w:w="0" w:type="dxa"/>
              <w:left w:w="104" w:type="dxa"/>
              <w:bottom w:w="0" w:type="dxa"/>
              <w:right w:w="108" w:type="dxa"/>
            </w:tcMar>
          </w:tcPr>
          <w:p w:rsidR="003133BD" w:rsidRPr="00F40AD6" w:rsidRDefault="00103F58" w:rsidP="003133BD">
            <w:pPr>
              <w:spacing w:after="0" w:line="240" w:lineRule="auto"/>
              <w:rPr>
                <w:rFonts w:ascii="Times New Roman" w:eastAsia="Times New Roman" w:hAnsi="Times New Roman" w:cs="Times New Roman"/>
                <w:color w:val="000000" w:themeColor="text1"/>
                <w:sz w:val="24"/>
                <w:szCs w:val="24"/>
              </w:rPr>
            </w:pPr>
            <w:r w:rsidRPr="00103F58">
              <w:rPr>
                <w:rFonts w:ascii="Times New Roman" w:eastAsia="Times New Roman" w:hAnsi="Times New Roman" w:cs="Times New Roman"/>
                <w:sz w:val="24"/>
                <w:szCs w:val="24"/>
                <w:lang w:eastAsia="en-US" w:bidi="en-US"/>
              </w:rPr>
              <w:t xml:space="preserve">Треугольник. </w:t>
            </w:r>
            <w:r w:rsidRPr="00103F58">
              <w:rPr>
                <w:rFonts w:ascii="Times New Roman" w:eastAsia="Times New Roman" w:hAnsi="Times New Roman" w:cs="Times New Roman"/>
                <w:iCs/>
                <w:sz w:val="24"/>
                <w:szCs w:val="24"/>
                <w:lang w:eastAsia="en-US" w:bidi="en-US"/>
              </w:rPr>
              <w:t xml:space="preserve"> Составление геометрической фигуры (треугольник, квадрат, прямоугольник) из счетных палочек</w:t>
            </w:r>
            <w:r>
              <w:rPr>
                <w:rFonts w:ascii="Times New Roman" w:eastAsia="Times New Roman" w:hAnsi="Times New Roman" w:cs="Times New Roman"/>
                <w:iCs/>
                <w:sz w:val="24"/>
                <w:szCs w:val="24"/>
                <w:lang w:eastAsia="en-US" w:bidi="en-US"/>
              </w:rPr>
              <w:t>.</w:t>
            </w:r>
          </w:p>
        </w:tc>
        <w:tc>
          <w:tcPr>
            <w:tcW w:w="1313" w:type="dxa"/>
            <w:tcBorders>
              <w:top w:val="single" w:sz="8" w:space="0" w:color="00000A"/>
              <w:left w:val="single" w:sz="4" w:space="0" w:color="auto"/>
              <w:bottom w:val="single" w:sz="8" w:space="0" w:color="00000A"/>
              <w:right w:val="single" w:sz="8" w:space="0" w:color="00000A"/>
            </w:tcBorders>
            <w:shd w:val="clear" w:color="auto" w:fill="FFFFFF"/>
          </w:tcPr>
          <w:p w:rsidR="003133BD" w:rsidRPr="00F40AD6" w:rsidRDefault="003133BD" w:rsidP="003133BD">
            <w:pPr>
              <w:spacing w:after="0" w:line="240" w:lineRule="auto"/>
              <w:jc w:val="center"/>
              <w:rPr>
                <w:rFonts w:ascii="Times New Roman" w:eastAsia="Times New Roman" w:hAnsi="Times New Roman" w:cs="Times New Roman"/>
                <w:color w:val="000000" w:themeColor="text1"/>
                <w:sz w:val="24"/>
                <w:szCs w:val="24"/>
              </w:rPr>
            </w:pPr>
            <w:r w:rsidRPr="00F40AD6">
              <w:rPr>
                <w:rFonts w:ascii="Times New Roman" w:eastAsia="Times New Roman" w:hAnsi="Times New Roman" w:cs="Times New Roman"/>
                <w:color w:val="000000" w:themeColor="text1"/>
                <w:sz w:val="24"/>
                <w:szCs w:val="24"/>
              </w:rPr>
              <w:t>1</w:t>
            </w:r>
          </w:p>
        </w:tc>
        <w:tc>
          <w:tcPr>
            <w:tcW w:w="1275" w:type="dxa"/>
            <w:tcBorders>
              <w:top w:val="single" w:sz="8" w:space="0" w:color="00000A"/>
              <w:left w:val="single" w:sz="8" w:space="0" w:color="00000A"/>
              <w:bottom w:val="single" w:sz="8" w:space="0" w:color="00000A"/>
              <w:right w:val="single" w:sz="4" w:space="0" w:color="auto"/>
            </w:tcBorders>
            <w:shd w:val="clear" w:color="auto" w:fill="FFFFFF"/>
            <w:tcMar>
              <w:top w:w="0" w:type="dxa"/>
              <w:left w:w="104" w:type="dxa"/>
              <w:bottom w:w="0" w:type="dxa"/>
              <w:right w:w="108" w:type="dxa"/>
            </w:tcMar>
            <w:hideMark/>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p>
        </w:tc>
        <w:tc>
          <w:tcPr>
            <w:tcW w:w="1276" w:type="dxa"/>
            <w:tcBorders>
              <w:top w:val="single" w:sz="8" w:space="0" w:color="00000A"/>
              <w:left w:val="single" w:sz="4" w:space="0" w:color="auto"/>
              <w:bottom w:val="single" w:sz="8" w:space="0" w:color="00000A"/>
              <w:right w:val="single" w:sz="8" w:space="0" w:color="00000A"/>
            </w:tcBorders>
            <w:shd w:val="clear" w:color="auto" w:fill="FFFFFF"/>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p>
        </w:tc>
      </w:tr>
      <w:tr w:rsidR="00F40AD6" w:rsidRPr="00F40AD6" w:rsidTr="009E0957">
        <w:trPr>
          <w:trHeight w:val="270"/>
        </w:trPr>
        <w:tc>
          <w:tcPr>
            <w:tcW w:w="699" w:type="dxa"/>
            <w:tcBorders>
              <w:top w:val="single" w:sz="8" w:space="0" w:color="00000A"/>
              <w:left w:val="single" w:sz="8" w:space="0" w:color="00000A"/>
              <w:bottom w:val="single" w:sz="8" w:space="0" w:color="00000A"/>
              <w:right w:val="single" w:sz="8" w:space="0" w:color="00000A"/>
            </w:tcBorders>
            <w:shd w:val="clear" w:color="auto" w:fill="FFFFFF"/>
            <w:tcMar>
              <w:top w:w="0" w:type="dxa"/>
              <w:left w:w="104" w:type="dxa"/>
              <w:bottom w:w="0" w:type="dxa"/>
              <w:right w:w="108" w:type="dxa"/>
            </w:tcMar>
            <w:hideMark/>
          </w:tcPr>
          <w:p w:rsidR="003133BD" w:rsidRPr="00F40AD6" w:rsidRDefault="00687E4C" w:rsidP="00A71EE1">
            <w:pPr>
              <w:spacing w:after="0" w:line="240" w:lineRule="auto"/>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35</w:t>
            </w:r>
          </w:p>
        </w:tc>
        <w:tc>
          <w:tcPr>
            <w:tcW w:w="10844" w:type="dxa"/>
            <w:tcBorders>
              <w:top w:val="single" w:sz="8" w:space="0" w:color="00000A"/>
              <w:left w:val="single" w:sz="8" w:space="0" w:color="00000A"/>
              <w:bottom w:val="single" w:sz="8" w:space="0" w:color="00000A"/>
              <w:right w:val="single" w:sz="4" w:space="0" w:color="auto"/>
            </w:tcBorders>
            <w:shd w:val="clear" w:color="auto" w:fill="FFFFFF"/>
            <w:tcMar>
              <w:top w:w="0" w:type="dxa"/>
              <w:left w:w="104" w:type="dxa"/>
              <w:bottom w:w="0" w:type="dxa"/>
              <w:right w:w="108" w:type="dxa"/>
            </w:tcMar>
          </w:tcPr>
          <w:p w:rsidR="003133BD" w:rsidRPr="00F40AD6" w:rsidRDefault="00103F58" w:rsidP="003133BD">
            <w:pPr>
              <w:spacing w:after="0" w:line="240" w:lineRule="auto"/>
              <w:rPr>
                <w:rFonts w:ascii="Times New Roman" w:eastAsia="Times New Roman" w:hAnsi="Times New Roman" w:cs="Times New Roman"/>
                <w:color w:val="000000" w:themeColor="text1"/>
                <w:sz w:val="24"/>
                <w:szCs w:val="24"/>
              </w:rPr>
            </w:pPr>
            <w:r w:rsidRPr="00103F58">
              <w:rPr>
                <w:rFonts w:ascii="Times New Roman" w:eastAsia="Times New Roman" w:hAnsi="Times New Roman" w:cs="Times New Roman"/>
                <w:iCs/>
                <w:sz w:val="24"/>
                <w:szCs w:val="24"/>
                <w:lang w:eastAsia="en-US" w:bidi="en-US"/>
              </w:rPr>
              <w:t xml:space="preserve">Узнавание (различение) геометрических тел: </w:t>
            </w:r>
            <w:r w:rsidRPr="00103F58">
              <w:rPr>
                <w:rFonts w:ascii="Times New Roman" w:eastAsia="Times New Roman" w:hAnsi="Times New Roman" w:cs="Times New Roman"/>
                <w:sz w:val="24"/>
                <w:szCs w:val="24"/>
                <w:lang w:eastAsia="en-US" w:bidi="en-US"/>
              </w:rPr>
              <w:t>«шар», «куб», «призма», «брусок»</w:t>
            </w:r>
            <w:r w:rsidRPr="00103F58">
              <w:rPr>
                <w:rFonts w:ascii="Times New Roman" w:eastAsia="Times New Roman" w:hAnsi="Times New Roman" w:cs="Times New Roman"/>
                <w:iCs/>
                <w:sz w:val="24"/>
                <w:szCs w:val="24"/>
                <w:lang w:eastAsia="en-US" w:bidi="en-US"/>
              </w:rPr>
              <w:t>.</w:t>
            </w:r>
          </w:p>
        </w:tc>
        <w:tc>
          <w:tcPr>
            <w:tcW w:w="1313" w:type="dxa"/>
            <w:tcBorders>
              <w:top w:val="single" w:sz="8" w:space="0" w:color="00000A"/>
              <w:left w:val="single" w:sz="4" w:space="0" w:color="auto"/>
              <w:bottom w:val="single" w:sz="8" w:space="0" w:color="00000A"/>
              <w:right w:val="single" w:sz="8" w:space="0" w:color="00000A"/>
            </w:tcBorders>
            <w:shd w:val="clear" w:color="auto" w:fill="FFFFFF"/>
          </w:tcPr>
          <w:p w:rsidR="003133BD" w:rsidRPr="00F40AD6" w:rsidRDefault="003133BD" w:rsidP="003133BD">
            <w:pPr>
              <w:spacing w:after="0" w:line="240" w:lineRule="auto"/>
              <w:jc w:val="center"/>
              <w:rPr>
                <w:rFonts w:ascii="Times New Roman" w:eastAsia="Times New Roman" w:hAnsi="Times New Roman" w:cs="Times New Roman"/>
                <w:color w:val="000000" w:themeColor="text1"/>
                <w:sz w:val="24"/>
                <w:szCs w:val="24"/>
              </w:rPr>
            </w:pPr>
            <w:r w:rsidRPr="00F40AD6">
              <w:rPr>
                <w:rFonts w:ascii="Times New Roman" w:eastAsia="Times New Roman" w:hAnsi="Times New Roman" w:cs="Times New Roman"/>
                <w:color w:val="000000" w:themeColor="text1"/>
                <w:sz w:val="24"/>
                <w:szCs w:val="24"/>
              </w:rPr>
              <w:t>1</w:t>
            </w:r>
          </w:p>
        </w:tc>
        <w:tc>
          <w:tcPr>
            <w:tcW w:w="1275" w:type="dxa"/>
            <w:tcBorders>
              <w:top w:val="single" w:sz="8" w:space="0" w:color="00000A"/>
              <w:left w:val="single" w:sz="8" w:space="0" w:color="00000A"/>
              <w:bottom w:val="single" w:sz="8" w:space="0" w:color="00000A"/>
              <w:right w:val="single" w:sz="4" w:space="0" w:color="auto"/>
            </w:tcBorders>
            <w:shd w:val="clear" w:color="auto" w:fill="FFFFFF"/>
            <w:tcMar>
              <w:top w:w="0" w:type="dxa"/>
              <w:left w:w="104" w:type="dxa"/>
              <w:bottom w:w="0" w:type="dxa"/>
              <w:right w:w="108" w:type="dxa"/>
            </w:tcMar>
            <w:hideMark/>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p>
        </w:tc>
        <w:tc>
          <w:tcPr>
            <w:tcW w:w="1276" w:type="dxa"/>
            <w:tcBorders>
              <w:top w:val="single" w:sz="8" w:space="0" w:color="00000A"/>
              <w:left w:val="single" w:sz="4" w:space="0" w:color="auto"/>
              <w:bottom w:val="single" w:sz="8" w:space="0" w:color="00000A"/>
              <w:right w:val="single" w:sz="8" w:space="0" w:color="00000A"/>
            </w:tcBorders>
            <w:shd w:val="clear" w:color="auto" w:fill="FFFFFF"/>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p>
        </w:tc>
      </w:tr>
      <w:tr w:rsidR="00F40AD6" w:rsidRPr="00F40AD6" w:rsidTr="009E0957">
        <w:trPr>
          <w:trHeight w:val="270"/>
        </w:trPr>
        <w:tc>
          <w:tcPr>
            <w:tcW w:w="699" w:type="dxa"/>
            <w:tcBorders>
              <w:top w:val="single" w:sz="8" w:space="0" w:color="00000A"/>
              <w:left w:val="single" w:sz="8" w:space="0" w:color="00000A"/>
              <w:bottom w:val="single" w:sz="8" w:space="0" w:color="00000A"/>
              <w:right w:val="single" w:sz="8" w:space="0" w:color="00000A"/>
            </w:tcBorders>
            <w:shd w:val="clear" w:color="auto" w:fill="FFFFFF"/>
            <w:tcMar>
              <w:top w:w="0" w:type="dxa"/>
              <w:left w:w="104" w:type="dxa"/>
              <w:bottom w:w="0" w:type="dxa"/>
              <w:right w:w="108" w:type="dxa"/>
            </w:tcMar>
            <w:hideMark/>
          </w:tcPr>
          <w:p w:rsidR="003133BD" w:rsidRPr="00F40AD6" w:rsidRDefault="00687E4C" w:rsidP="00A71EE1">
            <w:pPr>
              <w:spacing w:after="0" w:line="240" w:lineRule="auto"/>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36</w:t>
            </w:r>
          </w:p>
        </w:tc>
        <w:tc>
          <w:tcPr>
            <w:tcW w:w="10844" w:type="dxa"/>
            <w:tcBorders>
              <w:top w:val="single" w:sz="8" w:space="0" w:color="00000A"/>
              <w:left w:val="single" w:sz="8" w:space="0" w:color="00000A"/>
              <w:bottom w:val="single" w:sz="8" w:space="0" w:color="00000A"/>
              <w:right w:val="single" w:sz="4" w:space="0" w:color="auto"/>
            </w:tcBorders>
            <w:shd w:val="clear" w:color="auto" w:fill="FFFFFF"/>
            <w:tcMar>
              <w:top w:w="0" w:type="dxa"/>
              <w:left w:w="104" w:type="dxa"/>
              <w:bottom w:w="0" w:type="dxa"/>
              <w:right w:w="108" w:type="dxa"/>
            </w:tcMar>
          </w:tcPr>
          <w:p w:rsidR="003133BD" w:rsidRPr="00F40AD6" w:rsidRDefault="005F2D83" w:rsidP="003133BD">
            <w:pPr>
              <w:spacing w:after="0" w:line="240" w:lineRule="auto"/>
              <w:rPr>
                <w:rFonts w:ascii="Times New Roman" w:eastAsia="Times New Roman" w:hAnsi="Times New Roman" w:cs="Times New Roman"/>
                <w:color w:val="000000" w:themeColor="text1"/>
                <w:sz w:val="24"/>
                <w:szCs w:val="24"/>
              </w:rPr>
            </w:pPr>
            <w:r w:rsidRPr="00743D8B">
              <w:rPr>
                <w:rFonts w:ascii="Times New Roman" w:hAnsi="Times New Roman" w:cs="Times New Roman"/>
                <w:bCs/>
                <w:sz w:val="24"/>
                <w:szCs w:val="24"/>
              </w:rPr>
              <w:t>Прибавление по одному и получение следующего числа.</w:t>
            </w:r>
          </w:p>
        </w:tc>
        <w:tc>
          <w:tcPr>
            <w:tcW w:w="1313" w:type="dxa"/>
            <w:tcBorders>
              <w:top w:val="single" w:sz="8" w:space="0" w:color="00000A"/>
              <w:left w:val="single" w:sz="4" w:space="0" w:color="auto"/>
              <w:bottom w:val="single" w:sz="8" w:space="0" w:color="00000A"/>
              <w:right w:val="single" w:sz="8" w:space="0" w:color="00000A"/>
            </w:tcBorders>
            <w:shd w:val="clear" w:color="auto" w:fill="FFFFFF"/>
          </w:tcPr>
          <w:p w:rsidR="003133BD" w:rsidRPr="00F40AD6" w:rsidRDefault="003133BD" w:rsidP="003133BD">
            <w:pPr>
              <w:spacing w:after="0" w:line="240" w:lineRule="auto"/>
              <w:jc w:val="center"/>
              <w:rPr>
                <w:rFonts w:ascii="Times New Roman" w:eastAsia="Times New Roman" w:hAnsi="Times New Roman" w:cs="Times New Roman"/>
                <w:color w:val="000000" w:themeColor="text1"/>
                <w:sz w:val="24"/>
                <w:szCs w:val="24"/>
              </w:rPr>
            </w:pPr>
            <w:r w:rsidRPr="00F40AD6">
              <w:rPr>
                <w:rFonts w:ascii="Times New Roman" w:eastAsia="Times New Roman" w:hAnsi="Times New Roman" w:cs="Times New Roman"/>
                <w:color w:val="000000" w:themeColor="text1"/>
                <w:sz w:val="24"/>
                <w:szCs w:val="24"/>
              </w:rPr>
              <w:t>1</w:t>
            </w:r>
          </w:p>
        </w:tc>
        <w:tc>
          <w:tcPr>
            <w:tcW w:w="1275" w:type="dxa"/>
            <w:tcBorders>
              <w:top w:val="single" w:sz="8" w:space="0" w:color="00000A"/>
              <w:left w:val="single" w:sz="8" w:space="0" w:color="00000A"/>
              <w:bottom w:val="single" w:sz="8" w:space="0" w:color="00000A"/>
              <w:right w:val="single" w:sz="4" w:space="0" w:color="auto"/>
            </w:tcBorders>
            <w:shd w:val="clear" w:color="auto" w:fill="FFFFFF"/>
            <w:tcMar>
              <w:top w:w="0" w:type="dxa"/>
              <w:left w:w="104" w:type="dxa"/>
              <w:bottom w:w="0" w:type="dxa"/>
              <w:right w:w="108" w:type="dxa"/>
            </w:tcMar>
            <w:hideMark/>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p>
        </w:tc>
        <w:tc>
          <w:tcPr>
            <w:tcW w:w="1276" w:type="dxa"/>
            <w:tcBorders>
              <w:top w:val="single" w:sz="8" w:space="0" w:color="00000A"/>
              <w:left w:val="single" w:sz="4" w:space="0" w:color="auto"/>
              <w:bottom w:val="single" w:sz="8" w:space="0" w:color="00000A"/>
              <w:right w:val="single" w:sz="8" w:space="0" w:color="00000A"/>
            </w:tcBorders>
            <w:shd w:val="clear" w:color="auto" w:fill="FFFFFF"/>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p>
        </w:tc>
      </w:tr>
      <w:tr w:rsidR="00F40AD6" w:rsidRPr="00F40AD6" w:rsidTr="009E0957">
        <w:trPr>
          <w:trHeight w:val="270"/>
        </w:trPr>
        <w:tc>
          <w:tcPr>
            <w:tcW w:w="699" w:type="dxa"/>
            <w:tcBorders>
              <w:top w:val="single" w:sz="8" w:space="0" w:color="00000A"/>
              <w:left w:val="single" w:sz="8" w:space="0" w:color="00000A"/>
              <w:bottom w:val="single" w:sz="8" w:space="0" w:color="00000A"/>
              <w:right w:val="single" w:sz="8" w:space="0" w:color="00000A"/>
            </w:tcBorders>
            <w:shd w:val="clear" w:color="auto" w:fill="FFFFFF"/>
            <w:tcMar>
              <w:top w:w="0" w:type="dxa"/>
              <w:left w:w="104" w:type="dxa"/>
              <w:bottom w:w="0" w:type="dxa"/>
              <w:right w:w="108" w:type="dxa"/>
            </w:tcMar>
            <w:hideMark/>
          </w:tcPr>
          <w:p w:rsidR="003133BD" w:rsidRPr="00F40AD6" w:rsidRDefault="00687E4C" w:rsidP="00A71EE1">
            <w:pPr>
              <w:spacing w:after="0" w:line="240" w:lineRule="auto"/>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37</w:t>
            </w:r>
          </w:p>
        </w:tc>
        <w:tc>
          <w:tcPr>
            <w:tcW w:w="10844" w:type="dxa"/>
            <w:tcBorders>
              <w:top w:val="single" w:sz="8" w:space="0" w:color="00000A"/>
              <w:left w:val="single" w:sz="8" w:space="0" w:color="00000A"/>
              <w:bottom w:val="single" w:sz="8" w:space="0" w:color="00000A"/>
              <w:right w:val="single" w:sz="4" w:space="0" w:color="auto"/>
            </w:tcBorders>
            <w:shd w:val="clear" w:color="auto" w:fill="FFFFFF"/>
            <w:tcMar>
              <w:top w:w="0" w:type="dxa"/>
              <w:left w:w="104" w:type="dxa"/>
              <w:bottom w:w="0" w:type="dxa"/>
              <w:right w:w="108" w:type="dxa"/>
            </w:tcMar>
          </w:tcPr>
          <w:p w:rsidR="003133BD" w:rsidRPr="00F40AD6" w:rsidRDefault="005F2D83" w:rsidP="003133BD">
            <w:pPr>
              <w:spacing w:after="0" w:line="240" w:lineRule="auto"/>
              <w:rPr>
                <w:rFonts w:ascii="Times New Roman" w:eastAsia="Times New Roman" w:hAnsi="Times New Roman" w:cs="Times New Roman"/>
                <w:color w:val="000000" w:themeColor="text1"/>
                <w:sz w:val="24"/>
                <w:szCs w:val="24"/>
              </w:rPr>
            </w:pPr>
            <w:r w:rsidRPr="00743D8B">
              <w:rPr>
                <w:rFonts w:ascii="Times New Roman" w:hAnsi="Times New Roman" w:cs="Times New Roman"/>
                <w:bCs/>
                <w:sz w:val="24"/>
                <w:szCs w:val="24"/>
              </w:rPr>
              <w:t>Вычитание по одному и получение предыдущего числа</w:t>
            </w:r>
          </w:p>
        </w:tc>
        <w:tc>
          <w:tcPr>
            <w:tcW w:w="1313" w:type="dxa"/>
            <w:tcBorders>
              <w:top w:val="single" w:sz="8" w:space="0" w:color="00000A"/>
              <w:left w:val="single" w:sz="4" w:space="0" w:color="auto"/>
              <w:bottom w:val="single" w:sz="8" w:space="0" w:color="00000A"/>
              <w:right w:val="single" w:sz="8" w:space="0" w:color="00000A"/>
            </w:tcBorders>
            <w:shd w:val="clear" w:color="auto" w:fill="FFFFFF"/>
          </w:tcPr>
          <w:p w:rsidR="003133BD" w:rsidRPr="00F40AD6" w:rsidRDefault="003133BD" w:rsidP="003133BD">
            <w:pPr>
              <w:spacing w:after="0" w:line="240" w:lineRule="auto"/>
              <w:jc w:val="center"/>
              <w:rPr>
                <w:rFonts w:ascii="Times New Roman" w:eastAsia="Times New Roman" w:hAnsi="Times New Roman" w:cs="Times New Roman"/>
                <w:color w:val="000000" w:themeColor="text1"/>
                <w:sz w:val="24"/>
                <w:szCs w:val="24"/>
              </w:rPr>
            </w:pPr>
            <w:r w:rsidRPr="00F40AD6">
              <w:rPr>
                <w:rFonts w:ascii="Times New Roman" w:eastAsia="Times New Roman" w:hAnsi="Times New Roman" w:cs="Times New Roman"/>
                <w:color w:val="000000" w:themeColor="text1"/>
                <w:sz w:val="24"/>
                <w:szCs w:val="24"/>
              </w:rPr>
              <w:t>1</w:t>
            </w:r>
          </w:p>
        </w:tc>
        <w:tc>
          <w:tcPr>
            <w:tcW w:w="1275" w:type="dxa"/>
            <w:tcBorders>
              <w:top w:val="single" w:sz="8" w:space="0" w:color="00000A"/>
              <w:left w:val="single" w:sz="8" w:space="0" w:color="00000A"/>
              <w:bottom w:val="single" w:sz="8" w:space="0" w:color="00000A"/>
              <w:right w:val="single" w:sz="4" w:space="0" w:color="auto"/>
            </w:tcBorders>
            <w:shd w:val="clear" w:color="auto" w:fill="FFFFFF"/>
            <w:tcMar>
              <w:top w:w="0" w:type="dxa"/>
              <w:left w:w="104" w:type="dxa"/>
              <w:bottom w:w="0" w:type="dxa"/>
              <w:right w:w="108" w:type="dxa"/>
            </w:tcMar>
            <w:hideMark/>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p>
        </w:tc>
        <w:tc>
          <w:tcPr>
            <w:tcW w:w="1276" w:type="dxa"/>
            <w:tcBorders>
              <w:top w:val="single" w:sz="8" w:space="0" w:color="00000A"/>
              <w:left w:val="single" w:sz="4" w:space="0" w:color="auto"/>
              <w:bottom w:val="single" w:sz="8" w:space="0" w:color="00000A"/>
              <w:right w:val="single" w:sz="8" w:space="0" w:color="00000A"/>
            </w:tcBorders>
            <w:shd w:val="clear" w:color="auto" w:fill="FFFFFF"/>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p>
        </w:tc>
      </w:tr>
      <w:tr w:rsidR="00F40AD6" w:rsidRPr="00F40AD6" w:rsidTr="009E0957">
        <w:trPr>
          <w:trHeight w:val="270"/>
        </w:trPr>
        <w:tc>
          <w:tcPr>
            <w:tcW w:w="699" w:type="dxa"/>
            <w:tcBorders>
              <w:top w:val="single" w:sz="8" w:space="0" w:color="00000A"/>
              <w:left w:val="single" w:sz="8" w:space="0" w:color="00000A"/>
              <w:bottom w:val="single" w:sz="8" w:space="0" w:color="00000A"/>
              <w:right w:val="single" w:sz="8" w:space="0" w:color="00000A"/>
            </w:tcBorders>
            <w:shd w:val="clear" w:color="auto" w:fill="FFFFFF"/>
            <w:tcMar>
              <w:top w:w="0" w:type="dxa"/>
              <w:left w:w="104" w:type="dxa"/>
              <w:bottom w:w="0" w:type="dxa"/>
              <w:right w:w="108" w:type="dxa"/>
            </w:tcMar>
            <w:hideMark/>
          </w:tcPr>
          <w:p w:rsidR="003133BD" w:rsidRPr="00F40AD6" w:rsidRDefault="00687E4C" w:rsidP="00A71EE1">
            <w:pPr>
              <w:spacing w:after="0" w:line="240" w:lineRule="auto"/>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38</w:t>
            </w:r>
          </w:p>
        </w:tc>
        <w:tc>
          <w:tcPr>
            <w:tcW w:w="10844" w:type="dxa"/>
            <w:tcBorders>
              <w:top w:val="single" w:sz="8" w:space="0" w:color="00000A"/>
              <w:left w:val="single" w:sz="8" w:space="0" w:color="00000A"/>
              <w:bottom w:val="single" w:sz="8" w:space="0" w:color="00000A"/>
              <w:right w:val="single" w:sz="4" w:space="0" w:color="auto"/>
            </w:tcBorders>
            <w:shd w:val="clear" w:color="auto" w:fill="FFFFFF"/>
            <w:tcMar>
              <w:top w:w="0" w:type="dxa"/>
              <w:left w:w="104" w:type="dxa"/>
              <w:bottom w:w="0" w:type="dxa"/>
              <w:right w:w="108" w:type="dxa"/>
            </w:tcMar>
          </w:tcPr>
          <w:p w:rsidR="003133BD" w:rsidRPr="005F2D83" w:rsidRDefault="005F2D83" w:rsidP="005F2D83">
            <w:pPr>
              <w:snapToGrid w:val="0"/>
              <w:spacing w:after="0" w:line="240" w:lineRule="auto"/>
              <w:rPr>
                <w:rFonts w:ascii="Times New Roman" w:hAnsi="Times New Roman" w:cs="Times New Roman"/>
                <w:bCs/>
                <w:sz w:val="24"/>
                <w:szCs w:val="24"/>
              </w:rPr>
            </w:pPr>
            <w:r w:rsidRPr="00743D8B">
              <w:rPr>
                <w:rFonts w:ascii="Times New Roman" w:hAnsi="Times New Roman" w:cs="Times New Roman"/>
                <w:bCs/>
                <w:sz w:val="24"/>
                <w:szCs w:val="24"/>
              </w:rPr>
              <w:t>Десяток. Состав числа 10.</w:t>
            </w:r>
            <w:r>
              <w:rPr>
                <w:rFonts w:ascii="Times New Roman" w:hAnsi="Times New Roman" w:cs="Times New Roman"/>
                <w:bCs/>
                <w:sz w:val="24"/>
                <w:szCs w:val="24"/>
              </w:rPr>
              <w:t xml:space="preserve"> </w:t>
            </w:r>
            <w:r w:rsidRPr="00743D8B">
              <w:rPr>
                <w:rFonts w:ascii="Times New Roman" w:hAnsi="Times New Roman" w:cs="Times New Roman"/>
                <w:bCs/>
                <w:sz w:val="24"/>
                <w:szCs w:val="24"/>
              </w:rPr>
              <w:t>Сравнение чисел.</w:t>
            </w:r>
          </w:p>
        </w:tc>
        <w:tc>
          <w:tcPr>
            <w:tcW w:w="1313" w:type="dxa"/>
            <w:tcBorders>
              <w:top w:val="single" w:sz="8" w:space="0" w:color="00000A"/>
              <w:left w:val="single" w:sz="4" w:space="0" w:color="auto"/>
              <w:bottom w:val="single" w:sz="8" w:space="0" w:color="00000A"/>
              <w:right w:val="single" w:sz="8" w:space="0" w:color="00000A"/>
            </w:tcBorders>
            <w:shd w:val="clear" w:color="auto" w:fill="FFFFFF"/>
          </w:tcPr>
          <w:p w:rsidR="003133BD" w:rsidRPr="00F40AD6" w:rsidRDefault="003133BD" w:rsidP="003133BD">
            <w:pPr>
              <w:spacing w:after="0" w:line="240" w:lineRule="auto"/>
              <w:jc w:val="center"/>
              <w:rPr>
                <w:rFonts w:ascii="Times New Roman" w:eastAsia="Times New Roman" w:hAnsi="Times New Roman" w:cs="Times New Roman"/>
                <w:color w:val="000000" w:themeColor="text1"/>
                <w:sz w:val="24"/>
                <w:szCs w:val="24"/>
              </w:rPr>
            </w:pPr>
            <w:r w:rsidRPr="00F40AD6">
              <w:rPr>
                <w:rFonts w:ascii="Times New Roman" w:eastAsia="Times New Roman" w:hAnsi="Times New Roman" w:cs="Times New Roman"/>
                <w:color w:val="000000" w:themeColor="text1"/>
                <w:sz w:val="24"/>
                <w:szCs w:val="24"/>
              </w:rPr>
              <w:t>1</w:t>
            </w:r>
          </w:p>
        </w:tc>
        <w:tc>
          <w:tcPr>
            <w:tcW w:w="1275" w:type="dxa"/>
            <w:tcBorders>
              <w:top w:val="single" w:sz="8" w:space="0" w:color="00000A"/>
              <w:left w:val="single" w:sz="8" w:space="0" w:color="00000A"/>
              <w:bottom w:val="single" w:sz="8" w:space="0" w:color="00000A"/>
              <w:right w:val="single" w:sz="4" w:space="0" w:color="auto"/>
            </w:tcBorders>
            <w:shd w:val="clear" w:color="auto" w:fill="FFFFFF"/>
            <w:tcMar>
              <w:top w:w="0" w:type="dxa"/>
              <w:left w:w="104" w:type="dxa"/>
              <w:bottom w:w="0" w:type="dxa"/>
              <w:right w:w="108" w:type="dxa"/>
            </w:tcMar>
            <w:hideMark/>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p>
        </w:tc>
        <w:tc>
          <w:tcPr>
            <w:tcW w:w="1276" w:type="dxa"/>
            <w:tcBorders>
              <w:top w:val="single" w:sz="8" w:space="0" w:color="00000A"/>
              <w:left w:val="single" w:sz="4" w:space="0" w:color="auto"/>
              <w:bottom w:val="single" w:sz="8" w:space="0" w:color="00000A"/>
              <w:right w:val="single" w:sz="8" w:space="0" w:color="00000A"/>
            </w:tcBorders>
            <w:shd w:val="clear" w:color="auto" w:fill="FFFFFF"/>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p>
        </w:tc>
      </w:tr>
      <w:tr w:rsidR="00F40AD6" w:rsidRPr="00F40AD6" w:rsidTr="00687E4C">
        <w:trPr>
          <w:trHeight w:val="270"/>
        </w:trPr>
        <w:tc>
          <w:tcPr>
            <w:tcW w:w="699" w:type="dxa"/>
            <w:tcBorders>
              <w:top w:val="single" w:sz="8" w:space="0" w:color="00000A"/>
              <w:left w:val="single" w:sz="8" w:space="0" w:color="00000A"/>
              <w:bottom w:val="single" w:sz="8" w:space="0" w:color="00000A"/>
              <w:right w:val="single" w:sz="8" w:space="0" w:color="00000A"/>
            </w:tcBorders>
            <w:shd w:val="clear" w:color="auto" w:fill="FFFFFF"/>
            <w:tcMar>
              <w:top w:w="0" w:type="dxa"/>
              <w:left w:w="104" w:type="dxa"/>
              <w:bottom w:w="0" w:type="dxa"/>
              <w:right w:w="108" w:type="dxa"/>
            </w:tcMar>
          </w:tcPr>
          <w:p w:rsidR="003133BD" w:rsidRPr="00F40AD6" w:rsidRDefault="00687E4C" w:rsidP="00A71EE1">
            <w:pPr>
              <w:spacing w:after="0" w:line="240" w:lineRule="auto"/>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39</w:t>
            </w:r>
          </w:p>
        </w:tc>
        <w:tc>
          <w:tcPr>
            <w:tcW w:w="10844" w:type="dxa"/>
            <w:tcBorders>
              <w:top w:val="single" w:sz="8" w:space="0" w:color="00000A"/>
              <w:left w:val="single" w:sz="8" w:space="0" w:color="00000A"/>
              <w:bottom w:val="single" w:sz="8" w:space="0" w:color="00000A"/>
              <w:right w:val="single" w:sz="4" w:space="0" w:color="auto"/>
            </w:tcBorders>
            <w:shd w:val="clear" w:color="auto" w:fill="FFFFFF"/>
            <w:tcMar>
              <w:top w:w="0" w:type="dxa"/>
              <w:left w:w="104" w:type="dxa"/>
              <w:bottom w:w="0" w:type="dxa"/>
              <w:right w:w="108" w:type="dxa"/>
            </w:tcMar>
          </w:tcPr>
          <w:p w:rsidR="003133BD" w:rsidRPr="00F40AD6" w:rsidRDefault="005F2D83" w:rsidP="003133BD">
            <w:pPr>
              <w:spacing w:after="0" w:line="240" w:lineRule="auto"/>
              <w:rPr>
                <w:rFonts w:ascii="Times New Roman" w:eastAsia="Times New Roman" w:hAnsi="Times New Roman" w:cs="Times New Roman"/>
                <w:color w:val="000000" w:themeColor="text1"/>
                <w:sz w:val="24"/>
                <w:szCs w:val="24"/>
              </w:rPr>
            </w:pPr>
            <w:r w:rsidRPr="00743D8B">
              <w:rPr>
                <w:rFonts w:ascii="Times New Roman" w:hAnsi="Times New Roman" w:cs="Times New Roman"/>
                <w:bCs/>
                <w:sz w:val="24"/>
                <w:szCs w:val="24"/>
              </w:rPr>
              <w:t>Состав чисел первого десятка  из двух слагаемых</w:t>
            </w:r>
            <w:r>
              <w:rPr>
                <w:rFonts w:ascii="Times New Roman" w:hAnsi="Times New Roman" w:cs="Times New Roman"/>
                <w:bCs/>
                <w:sz w:val="24"/>
                <w:szCs w:val="24"/>
              </w:rPr>
              <w:t>.</w:t>
            </w:r>
          </w:p>
        </w:tc>
        <w:tc>
          <w:tcPr>
            <w:tcW w:w="1313" w:type="dxa"/>
            <w:tcBorders>
              <w:top w:val="single" w:sz="8" w:space="0" w:color="00000A"/>
              <w:left w:val="single" w:sz="4" w:space="0" w:color="auto"/>
              <w:bottom w:val="single" w:sz="8" w:space="0" w:color="00000A"/>
              <w:right w:val="single" w:sz="8" w:space="0" w:color="00000A"/>
            </w:tcBorders>
            <w:shd w:val="clear" w:color="auto" w:fill="FFFFFF"/>
          </w:tcPr>
          <w:p w:rsidR="003133BD" w:rsidRPr="00F40AD6" w:rsidRDefault="003133BD" w:rsidP="003133BD">
            <w:pPr>
              <w:spacing w:after="0" w:line="240" w:lineRule="auto"/>
              <w:jc w:val="center"/>
              <w:rPr>
                <w:rFonts w:ascii="Times New Roman" w:eastAsia="Times New Roman" w:hAnsi="Times New Roman" w:cs="Times New Roman"/>
                <w:color w:val="000000" w:themeColor="text1"/>
                <w:sz w:val="24"/>
                <w:szCs w:val="24"/>
              </w:rPr>
            </w:pPr>
            <w:r w:rsidRPr="00F40AD6">
              <w:rPr>
                <w:rFonts w:ascii="Times New Roman" w:eastAsia="Times New Roman" w:hAnsi="Times New Roman" w:cs="Times New Roman"/>
                <w:color w:val="000000" w:themeColor="text1"/>
                <w:sz w:val="24"/>
                <w:szCs w:val="24"/>
              </w:rPr>
              <w:t>1</w:t>
            </w:r>
          </w:p>
        </w:tc>
        <w:tc>
          <w:tcPr>
            <w:tcW w:w="1275" w:type="dxa"/>
            <w:tcBorders>
              <w:top w:val="single" w:sz="8" w:space="0" w:color="00000A"/>
              <w:left w:val="single" w:sz="8" w:space="0" w:color="00000A"/>
              <w:bottom w:val="single" w:sz="8" w:space="0" w:color="00000A"/>
              <w:right w:val="single" w:sz="4" w:space="0" w:color="auto"/>
            </w:tcBorders>
            <w:shd w:val="clear" w:color="auto" w:fill="FFFFFF"/>
            <w:tcMar>
              <w:top w:w="0" w:type="dxa"/>
              <w:left w:w="104" w:type="dxa"/>
              <w:bottom w:w="0" w:type="dxa"/>
              <w:right w:w="108" w:type="dxa"/>
            </w:tcMar>
            <w:hideMark/>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p>
        </w:tc>
        <w:tc>
          <w:tcPr>
            <w:tcW w:w="1276" w:type="dxa"/>
            <w:tcBorders>
              <w:top w:val="single" w:sz="8" w:space="0" w:color="00000A"/>
              <w:left w:val="single" w:sz="4" w:space="0" w:color="auto"/>
              <w:bottom w:val="single" w:sz="8" w:space="0" w:color="00000A"/>
              <w:right w:val="single" w:sz="8" w:space="0" w:color="00000A"/>
            </w:tcBorders>
            <w:shd w:val="clear" w:color="auto" w:fill="FFFFFF"/>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p>
        </w:tc>
      </w:tr>
      <w:tr w:rsidR="00F40AD6" w:rsidRPr="00F40AD6" w:rsidTr="00687E4C">
        <w:trPr>
          <w:trHeight w:val="270"/>
        </w:trPr>
        <w:tc>
          <w:tcPr>
            <w:tcW w:w="699" w:type="dxa"/>
            <w:tcBorders>
              <w:top w:val="single" w:sz="8" w:space="0" w:color="00000A"/>
              <w:left w:val="single" w:sz="8" w:space="0" w:color="00000A"/>
              <w:bottom w:val="single" w:sz="8" w:space="0" w:color="00000A"/>
              <w:right w:val="single" w:sz="8" w:space="0" w:color="00000A"/>
            </w:tcBorders>
            <w:shd w:val="clear" w:color="auto" w:fill="FFFFFF"/>
            <w:tcMar>
              <w:top w:w="0" w:type="dxa"/>
              <w:left w:w="104" w:type="dxa"/>
              <w:bottom w:w="0" w:type="dxa"/>
              <w:right w:w="108" w:type="dxa"/>
            </w:tcMar>
          </w:tcPr>
          <w:p w:rsidR="003133BD" w:rsidRPr="00F40AD6" w:rsidRDefault="00687E4C" w:rsidP="00A71EE1">
            <w:pPr>
              <w:spacing w:after="0" w:line="240" w:lineRule="auto"/>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40</w:t>
            </w:r>
          </w:p>
        </w:tc>
        <w:tc>
          <w:tcPr>
            <w:tcW w:w="10844" w:type="dxa"/>
            <w:tcBorders>
              <w:top w:val="single" w:sz="8" w:space="0" w:color="00000A"/>
              <w:left w:val="single" w:sz="8" w:space="0" w:color="00000A"/>
              <w:bottom w:val="single" w:sz="8" w:space="0" w:color="00000A"/>
              <w:right w:val="single" w:sz="4" w:space="0" w:color="auto"/>
            </w:tcBorders>
            <w:shd w:val="clear" w:color="auto" w:fill="FFFFFF"/>
            <w:tcMar>
              <w:top w:w="0" w:type="dxa"/>
              <w:left w:w="104" w:type="dxa"/>
              <w:bottom w:w="0" w:type="dxa"/>
              <w:right w:w="108" w:type="dxa"/>
            </w:tcMar>
          </w:tcPr>
          <w:p w:rsidR="003133BD" w:rsidRPr="00F40AD6" w:rsidRDefault="005F2D83" w:rsidP="003133BD">
            <w:pPr>
              <w:spacing w:after="0" w:line="240" w:lineRule="auto"/>
              <w:rPr>
                <w:rFonts w:ascii="Times New Roman" w:eastAsia="Times New Roman" w:hAnsi="Times New Roman" w:cs="Times New Roman"/>
                <w:color w:val="000000" w:themeColor="text1"/>
                <w:sz w:val="24"/>
                <w:szCs w:val="24"/>
              </w:rPr>
            </w:pPr>
            <w:r w:rsidRPr="00743D8B">
              <w:rPr>
                <w:rFonts w:ascii="Times New Roman" w:hAnsi="Times New Roman" w:cs="Times New Roman"/>
                <w:bCs/>
                <w:sz w:val="24"/>
                <w:szCs w:val="24"/>
              </w:rPr>
              <w:t>Сложение. Чтение и запись примеров на сложение.</w:t>
            </w:r>
          </w:p>
        </w:tc>
        <w:tc>
          <w:tcPr>
            <w:tcW w:w="1313" w:type="dxa"/>
            <w:tcBorders>
              <w:top w:val="single" w:sz="8" w:space="0" w:color="00000A"/>
              <w:left w:val="single" w:sz="4" w:space="0" w:color="auto"/>
              <w:bottom w:val="single" w:sz="8" w:space="0" w:color="00000A"/>
              <w:right w:val="single" w:sz="8" w:space="0" w:color="00000A"/>
            </w:tcBorders>
            <w:shd w:val="clear" w:color="auto" w:fill="FFFFFF"/>
          </w:tcPr>
          <w:p w:rsidR="003133BD" w:rsidRPr="00F40AD6" w:rsidRDefault="003133BD" w:rsidP="003133BD">
            <w:pPr>
              <w:spacing w:after="0" w:line="240" w:lineRule="auto"/>
              <w:jc w:val="center"/>
              <w:rPr>
                <w:rFonts w:ascii="Times New Roman" w:eastAsia="Times New Roman" w:hAnsi="Times New Roman" w:cs="Times New Roman"/>
                <w:color w:val="000000" w:themeColor="text1"/>
                <w:sz w:val="24"/>
                <w:szCs w:val="24"/>
              </w:rPr>
            </w:pPr>
            <w:r w:rsidRPr="00F40AD6">
              <w:rPr>
                <w:rFonts w:ascii="Times New Roman" w:eastAsia="Times New Roman" w:hAnsi="Times New Roman" w:cs="Times New Roman"/>
                <w:color w:val="000000" w:themeColor="text1"/>
                <w:sz w:val="24"/>
                <w:szCs w:val="24"/>
              </w:rPr>
              <w:t>1</w:t>
            </w:r>
          </w:p>
        </w:tc>
        <w:tc>
          <w:tcPr>
            <w:tcW w:w="1275" w:type="dxa"/>
            <w:tcBorders>
              <w:top w:val="single" w:sz="8" w:space="0" w:color="00000A"/>
              <w:left w:val="single" w:sz="8" w:space="0" w:color="00000A"/>
              <w:bottom w:val="single" w:sz="8" w:space="0" w:color="00000A"/>
              <w:right w:val="single" w:sz="4" w:space="0" w:color="auto"/>
            </w:tcBorders>
            <w:shd w:val="clear" w:color="auto" w:fill="FFFFFF"/>
            <w:tcMar>
              <w:top w:w="0" w:type="dxa"/>
              <w:left w:w="104" w:type="dxa"/>
              <w:bottom w:w="0" w:type="dxa"/>
              <w:right w:w="108" w:type="dxa"/>
            </w:tcMar>
            <w:hideMark/>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p>
        </w:tc>
        <w:tc>
          <w:tcPr>
            <w:tcW w:w="1276" w:type="dxa"/>
            <w:tcBorders>
              <w:top w:val="single" w:sz="8" w:space="0" w:color="00000A"/>
              <w:left w:val="single" w:sz="4" w:space="0" w:color="auto"/>
              <w:bottom w:val="single" w:sz="8" w:space="0" w:color="00000A"/>
              <w:right w:val="single" w:sz="8" w:space="0" w:color="00000A"/>
            </w:tcBorders>
            <w:shd w:val="clear" w:color="auto" w:fill="FFFFFF"/>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p>
        </w:tc>
      </w:tr>
      <w:tr w:rsidR="00F40AD6" w:rsidRPr="00F40AD6" w:rsidTr="00687E4C">
        <w:trPr>
          <w:trHeight w:val="270"/>
        </w:trPr>
        <w:tc>
          <w:tcPr>
            <w:tcW w:w="699" w:type="dxa"/>
            <w:tcBorders>
              <w:top w:val="single" w:sz="8" w:space="0" w:color="00000A"/>
              <w:left w:val="single" w:sz="8" w:space="0" w:color="00000A"/>
              <w:bottom w:val="single" w:sz="8" w:space="0" w:color="00000A"/>
              <w:right w:val="single" w:sz="8" w:space="0" w:color="00000A"/>
            </w:tcBorders>
            <w:shd w:val="clear" w:color="auto" w:fill="FFFFFF"/>
            <w:tcMar>
              <w:top w:w="0" w:type="dxa"/>
              <w:left w:w="104" w:type="dxa"/>
              <w:bottom w:w="0" w:type="dxa"/>
              <w:right w:w="108" w:type="dxa"/>
            </w:tcMar>
          </w:tcPr>
          <w:p w:rsidR="003133BD" w:rsidRPr="00F40AD6" w:rsidRDefault="00687E4C" w:rsidP="00A71EE1">
            <w:pPr>
              <w:spacing w:after="0" w:line="240" w:lineRule="auto"/>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41</w:t>
            </w:r>
          </w:p>
        </w:tc>
        <w:tc>
          <w:tcPr>
            <w:tcW w:w="10844" w:type="dxa"/>
            <w:tcBorders>
              <w:top w:val="single" w:sz="8" w:space="0" w:color="00000A"/>
              <w:left w:val="single" w:sz="8" w:space="0" w:color="00000A"/>
              <w:bottom w:val="single" w:sz="8" w:space="0" w:color="00000A"/>
              <w:right w:val="single" w:sz="4" w:space="0" w:color="auto"/>
            </w:tcBorders>
            <w:shd w:val="clear" w:color="auto" w:fill="FFFFFF"/>
            <w:tcMar>
              <w:top w:w="0" w:type="dxa"/>
              <w:left w:w="104" w:type="dxa"/>
              <w:bottom w:w="0" w:type="dxa"/>
              <w:right w:w="108" w:type="dxa"/>
            </w:tcMar>
          </w:tcPr>
          <w:p w:rsidR="003133BD" w:rsidRPr="00F40AD6" w:rsidRDefault="005F2D83" w:rsidP="003133BD">
            <w:pPr>
              <w:spacing w:after="0" w:line="240" w:lineRule="auto"/>
              <w:rPr>
                <w:rFonts w:ascii="Times New Roman" w:eastAsia="Times New Roman" w:hAnsi="Times New Roman" w:cs="Times New Roman"/>
                <w:color w:val="000000" w:themeColor="text1"/>
                <w:sz w:val="24"/>
                <w:szCs w:val="24"/>
              </w:rPr>
            </w:pPr>
            <w:r w:rsidRPr="00743D8B">
              <w:rPr>
                <w:rFonts w:ascii="Times New Roman" w:hAnsi="Times New Roman" w:cs="Times New Roman"/>
                <w:bCs/>
                <w:sz w:val="24"/>
                <w:szCs w:val="24"/>
              </w:rPr>
              <w:t>Вычитание. Чтение и запись примеров на вычитание.</w:t>
            </w:r>
          </w:p>
        </w:tc>
        <w:tc>
          <w:tcPr>
            <w:tcW w:w="1313" w:type="dxa"/>
            <w:tcBorders>
              <w:top w:val="single" w:sz="8" w:space="0" w:color="00000A"/>
              <w:left w:val="single" w:sz="4" w:space="0" w:color="auto"/>
              <w:bottom w:val="single" w:sz="8" w:space="0" w:color="00000A"/>
              <w:right w:val="single" w:sz="8" w:space="0" w:color="00000A"/>
            </w:tcBorders>
            <w:shd w:val="clear" w:color="auto" w:fill="FFFFFF"/>
          </w:tcPr>
          <w:p w:rsidR="003133BD" w:rsidRPr="00F40AD6" w:rsidRDefault="003133BD" w:rsidP="003133BD">
            <w:pPr>
              <w:spacing w:after="0" w:line="240" w:lineRule="auto"/>
              <w:jc w:val="center"/>
              <w:rPr>
                <w:rFonts w:ascii="Times New Roman" w:eastAsia="Times New Roman" w:hAnsi="Times New Roman" w:cs="Times New Roman"/>
                <w:color w:val="000000" w:themeColor="text1"/>
                <w:sz w:val="24"/>
                <w:szCs w:val="24"/>
              </w:rPr>
            </w:pPr>
            <w:r w:rsidRPr="00F40AD6">
              <w:rPr>
                <w:rFonts w:ascii="Times New Roman" w:eastAsia="Times New Roman" w:hAnsi="Times New Roman" w:cs="Times New Roman"/>
                <w:color w:val="000000" w:themeColor="text1"/>
                <w:sz w:val="24"/>
                <w:szCs w:val="24"/>
              </w:rPr>
              <w:t>1</w:t>
            </w:r>
          </w:p>
        </w:tc>
        <w:tc>
          <w:tcPr>
            <w:tcW w:w="1275" w:type="dxa"/>
            <w:tcBorders>
              <w:top w:val="single" w:sz="8" w:space="0" w:color="00000A"/>
              <w:left w:val="single" w:sz="8" w:space="0" w:color="00000A"/>
              <w:bottom w:val="single" w:sz="8" w:space="0" w:color="00000A"/>
              <w:right w:val="single" w:sz="4" w:space="0" w:color="auto"/>
            </w:tcBorders>
            <w:shd w:val="clear" w:color="auto" w:fill="FFFFFF"/>
            <w:tcMar>
              <w:top w:w="0" w:type="dxa"/>
              <w:left w:w="104" w:type="dxa"/>
              <w:bottom w:w="0" w:type="dxa"/>
              <w:right w:w="108" w:type="dxa"/>
            </w:tcMar>
            <w:hideMark/>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p>
        </w:tc>
        <w:tc>
          <w:tcPr>
            <w:tcW w:w="1276" w:type="dxa"/>
            <w:tcBorders>
              <w:top w:val="single" w:sz="8" w:space="0" w:color="00000A"/>
              <w:left w:val="single" w:sz="4" w:space="0" w:color="auto"/>
              <w:bottom w:val="single" w:sz="8" w:space="0" w:color="00000A"/>
              <w:right w:val="single" w:sz="8" w:space="0" w:color="00000A"/>
            </w:tcBorders>
            <w:shd w:val="clear" w:color="auto" w:fill="FFFFFF"/>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p>
        </w:tc>
      </w:tr>
      <w:tr w:rsidR="00F40AD6" w:rsidRPr="00F40AD6" w:rsidTr="00687E4C">
        <w:trPr>
          <w:trHeight w:val="270"/>
        </w:trPr>
        <w:tc>
          <w:tcPr>
            <w:tcW w:w="699" w:type="dxa"/>
            <w:tcBorders>
              <w:top w:val="single" w:sz="8" w:space="0" w:color="00000A"/>
              <w:left w:val="single" w:sz="8" w:space="0" w:color="00000A"/>
              <w:bottom w:val="single" w:sz="8" w:space="0" w:color="00000A"/>
              <w:right w:val="single" w:sz="8" w:space="0" w:color="00000A"/>
            </w:tcBorders>
            <w:shd w:val="clear" w:color="auto" w:fill="FFFFFF"/>
            <w:tcMar>
              <w:top w:w="0" w:type="dxa"/>
              <w:left w:w="104" w:type="dxa"/>
              <w:bottom w:w="0" w:type="dxa"/>
              <w:right w:w="108" w:type="dxa"/>
            </w:tcMar>
          </w:tcPr>
          <w:p w:rsidR="003133BD" w:rsidRPr="00F40AD6" w:rsidRDefault="00687E4C" w:rsidP="00A71EE1">
            <w:pPr>
              <w:spacing w:after="0" w:line="240" w:lineRule="auto"/>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42</w:t>
            </w:r>
          </w:p>
        </w:tc>
        <w:tc>
          <w:tcPr>
            <w:tcW w:w="10844" w:type="dxa"/>
            <w:tcBorders>
              <w:top w:val="single" w:sz="8" w:space="0" w:color="00000A"/>
              <w:left w:val="single" w:sz="8" w:space="0" w:color="00000A"/>
              <w:bottom w:val="single" w:sz="8" w:space="0" w:color="00000A"/>
              <w:right w:val="single" w:sz="4" w:space="0" w:color="auto"/>
            </w:tcBorders>
            <w:shd w:val="clear" w:color="auto" w:fill="FFFFFF"/>
            <w:tcMar>
              <w:top w:w="0" w:type="dxa"/>
              <w:left w:w="104" w:type="dxa"/>
              <w:bottom w:w="0" w:type="dxa"/>
              <w:right w:w="108" w:type="dxa"/>
            </w:tcMar>
          </w:tcPr>
          <w:p w:rsidR="003133BD" w:rsidRPr="00F40AD6" w:rsidRDefault="005F2D83" w:rsidP="003133BD">
            <w:pPr>
              <w:spacing w:after="0" w:line="240" w:lineRule="auto"/>
              <w:rPr>
                <w:rFonts w:ascii="Times New Roman" w:eastAsia="Times New Roman" w:hAnsi="Times New Roman" w:cs="Times New Roman"/>
                <w:color w:val="000000" w:themeColor="text1"/>
                <w:sz w:val="24"/>
                <w:szCs w:val="24"/>
              </w:rPr>
            </w:pPr>
            <w:r w:rsidRPr="00743D8B">
              <w:rPr>
                <w:rFonts w:ascii="Times New Roman" w:hAnsi="Times New Roman" w:cs="Times New Roman"/>
                <w:bCs/>
                <w:sz w:val="24"/>
                <w:szCs w:val="24"/>
              </w:rPr>
              <w:t>Решение задач на сложение и вычитание.</w:t>
            </w:r>
          </w:p>
        </w:tc>
        <w:tc>
          <w:tcPr>
            <w:tcW w:w="1313" w:type="dxa"/>
            <w:tcBorders>
              <w:top w:val="single" w:sz="8" w:space="0" w:color="00000A"/>
              <w:left w:val="single" w:sz="4" w:space="0" w:color="auto"/>
              <w:bottom w:val="single" w:sz="8" w:space="0" w:color="00000A"/>
              <w:right w:val="single" w:sz="8" w:space="0" w:color="00000A"/>
            </w:tcBorders>
            <w:shd w:val="clear" w:color="auto" w:fill="FFFFFF"/>
          </w:tcPr>
          <w:p w:rsidR="003133BD" w:rsidRPr="00F40AD6" w:rsidRDefault="003133BD" w:rsidP="003133BD">
            <w:pPr>
              <w:spacing w:after="0" w:line="240" w:lineRule="auto"/>
              <w:jc w:val="center"/>
              <w:rPr>
                <w:rFonts w:ascii="Times New Roman" w:eastAsia="Times New Roman" w:hAnsi="Times New Roman" w:cs="Times New Roman"/>
                <w:color w:val="000000" w:themeColor="text1"/>
                <w:sz w:val="24"/>
                <w:szCs w:val="24"/>
              </w:rPr>
            </w:pPr>
            <w:r w:rsidRPr="00F40AD6">
              <w:rPr>
                <w:rFonts w:ascii="Times New Roman" w:eastAsia="Times New Roman" w:hAnsi="Times New Roman" w:cs="Times New Roman"/>
                <w:color w:val="000000" w:themeColor="text1"/>
                <w:sz w:val="24"/>
                <w:szCs w:val="24"/>
              </w:rPr>
              <w:t>1</w:t>
            </w:r>
          </w:p>
        </w:tc>
        <w:tc>
          <w:tcPr>
            <w:tcW w:w="1275" w:type="dxa"/>
            <w:tcBorders>
              <w:top w:val="single" w:sz="8" w:space="0" w:color="00000A"/>
              <w:left w:val="single" w:sz="8" w:space="0" w:color="00000A"/>
              <w:bottom w:val="single" w:sz="8" w:space="0" w:color="00000A"/>
              <w:right w:val="single" w:sz="4" w:space="0" w:color="auto"/>
            </w:tcBorders>
            <w:shd w:val="clear" w:color="auto" w:fill="FFFFFF"/>
            <w:tcMar>
              <w:top w:w="0" w:type="dxa"/>
              <w:left w:w="104" w:type="dxa"/>
              <w:bottom w:w="0" w:type="dxa"/>
              <w:right w:w="108" w:type="dxa"/>
            </w:tcMar>
            <w:hideMark/>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p>
        </w:tc>
        <w:tc>
          <w:tcPr>
            <w:tcW w:w="1276" w:type="dxa"/>
            <w:tcBorders>
              <w:top w:val="single" w:sz="8" w:space="0" w:color="00000A"/>
              <w:left w:val="single" w:sz="4" w:space="0" w:color="auto"/>
              <w:bottom w:val="single" w:sz="8" w:space="0" w:color="00000A"/>
              <w:right w:val="single" w:sz="8" w:space="0" w:color="00000A"/>
            </w:tcBorders>
            <w:shd w:val="clear" w:color="auto" w:fill="FFFFFF"/>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p>
        </w:tc>
      </w:tr>
      <w:tr w:rsidR="00F40AD6" w:rsidRPr="00F40AD6" w:rsidTr="00687E4C">
        <w:trPr>
          <w:trHeight w:val="270"/>
        </w:trPr>
        <w:tc>
          <w:tcPr>
            <w:tcW w:w="699" w:type="dxa"/>
            <w:tcBorders>
              <w:top w:val="single" w:sz="8" w:space="0" w:color="00000A"/>
              <w:left w:val="single" w:sz="8" w:space="0" w:color="00000A"/>
              <w:bottom w:val="single" w:sz="8" w:space="0" w:color="00000A"/>
              <w:right w:val="single" w:sz="8" w:space="0" w:color="00000A"/>
            </w:tcBorders>
            <w:shd w:val="clear" w:color="auto" w:fill="FFFFFF"/>
            <w:tcMar>
              <w:top w:w="0" w:type="dxa"/>
              <w:left w:w="104" w:type="dxa"/>
              <w:bottom w:w="0" w:type="dxa"/>
              <w:right w:w="108" w:type="dxa"/>
            </w:tcMar>
          </w:tcPr>
          <w:p w:rsidR="003133BD" w:rsidRPr="00F40AD6" w:rsidRDefault="00687E4C" w:rsidP="00A71EE1">
            <w:pPr>
              <w:spacing w:after="0" w:line="240" w:lineRule="auto"/>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43</w:t>
            </w:r>
          </w:p>
        </w:tc>
        <w:tc>
          <w:tcPr>
            <w:tcW w:w="10844" w:type="dxa"/>
            <w:tcBorders>
              <w:top w:val="single" w:sz="8" w:space="0" w:color="00000A"/>
              <w:left w:val="single" w:sz="8" w:space="0" w:color="00000A"/>
              <w:bottom w:val="single" w:sz="8" w:space="0" w:color="00000A"/>
              <w:right w:val="single" w:sz="4" w:space="0" w:color="auto"/>
            </w:tcBorders>
            <w:shd w:val="clear" w:color="auto" w:fill="FFFFFF"/>
            <w:tcMar>
              <w:top w:w="0" w:type="dxa"/>
              <w:left w:w="104" w:type="dxa"/>
              <w:bottom w:w="0" w:type="dxa"/>
              <w:right w:w="108" w:type="dxa"/>
            </w:tcMar>
          </w:tcPr>
          <w:p w:rsidR="003133BD" w:rsidRPr="00F40AD6" w:rsidRDefault="005F2D83" w:rsidP="003133BD">
            <w:pPr>
              <w:spacing w:after="0" w:line="240" w:lineRule="auto"/>
              <w:rPr>
                <w:rFonts w:ascii="Times New Roman" w:eastAsia="Times New Roman" w:hAnsi="Times New Roman" w:cs="Times New Roman"/>
                <w:color w:val="000000" w:themeColor="text1"/>
                <w:sz w:val="24"/>
                <w:szCs w:val="24"/>
              </w:rPr>
            </w:pPr>
            <w:r w:rsidRPr="00743D8B">
              <w:rPr>
                <w:rFonts w:ascii="Times New Roman" w:hAnsi="Times New Roman" w:cs="Times New Roman"/>
                <w:bCs/>
                <w:sz w:val="24"/>
                <w:szCs w:val="24"/>
              </w:rPr>
              <w:t>Решение примеров, основанных на знании состава чисел первого десятка.</w:t>
            </w:r>
          </w:p>
        </w:tc>
        <w:tc>
          <w:tcPr>
            <w:tcW w:w="1313" w:type="dxa"/>
            <w:tcBorders>
              <w:top w:val="single" w:sz="8" w:space="0" w:color="00000A"/>
              <w:left w:val="single" w:sz="4" w:space="0" w:color="auto"/>
              <w:bottom w:val="single" w:sz="8" w:space="0" w:color="00000A"/>
              <w:right w:val="single" w:sz="8" w:space="0" w:color="00000A"/>
            </w:tcBorders>
            <w:shd w:val="clear" w:color="auto" w:fill="FFFFFF"/>
          </w:tcPr>
          <w:p w:rsidR="003133BD" w:rsidRPr="00F40AD6" w:rsidRDefault="003133BD" w:rsidP="003133BD">
            <w:pPr>
              <w:spacing w:after="0" w:line="240" w:lineRule="auto"/>
              <w:jc w:val="center"/>
              <w:rPr>
                <w:rFonts w:ascii="Times New Roman" w:eastAsia="Times New Roman" w:hAnsi="Times New Roman" w:cs="Times New Roman"/>
                <w:color w:val="000000" w:themeColor="text1"/>
                <w:sz w:val="24"/>
                <w:szCs w:val="24"/>
              </w:rPr>
            </w:pPr>
            <w:r w:rsidRPr="00F40AD6">
              <w:rPr>
                <w:rFonts w:ascii="Times New Roman" w:eastAsia="Times New Roman" w:hAnsi="Times New Roman" w:cs="Times New Roman"/>
                <w:color w:val="000000" w:themeColor="text1"/>
                <w:sz w:val="24"/>
                <w:szCs w:val="24"/>
              </w:rPr>
              <w:t>1</w:t>
            </w:r>
          </w:p>
        </w:tc>
        <w:tc>
          <w:tcPr>
            <w:tcW w:w="1275" w:type="dxa"/>
            <w:tcBorders>
              <w:top w:val="single" w:sz="8" w:space="0" w:color="00000A"/>
              <w:left w:val="single" w:sz="8" w:space="0" w:color="00000A"/>
              <w:bottom w:val="single" w:sz="8" w:space="0" w:color="00000A"/>
              <w:right w:val="single" w:sz="4" w:space="0" w:color="auto"/>
            </w:tcBorders>
            <w:shd w:val="clear" w:color="auto" w:fill="FFFFFF"/>
            <w:tcMar>
              <w:top w:w="0" w:type="dxa"/>
              <w:left w:w="104" w:type="dxa"/>
              <w:bottom w:w="0" w:type="dxa"/>
              <w:right w:w="108" w:type="dxa"/>
            </w:tcMar>
            <w:hideMark/>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p>
        </w:tc>
        <w:tc>
          <w:tcPr>
            <w:tcW w:w="1276" w:type="dxa"/>
            <w:tcBorders>
              <w:top w:val="single" w:sz="8" w:space="0" w:color="00000A"/>
              <w:left w:val="single" w:sz="4" w:space="0" w:color="auto"/>
              <w:bottom w:val="single" w:sz="8" w:space="0" w:color="00000A"/>
              <w:right w:val="single" w:sz="8" w:space="0" w:color="00000A"/>
            </w:tcBorders>
            <w:shd w:val="clear" w:color="auto" w:fill="FFFFFF"/>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p>
        </w:tc>
      </w:tr>
      <w:tr w:rsidR="00F40AD6" w:rsidRPr="00F40AD6" w:rsidTr="00687E4C">
        <w:trPr>
          <w:trHeight w:val="238"/>
        </w:trPr>
        <w:tc>
          <w:tcPr>
            <w:tcW w:w="699" w:type="dxa"/>
            <w:tcBorders>
              <w:top w:val="single" w:sz="8" w:space="0" w:color="00000A"/>
              <w:left w:val="single" w:sz="8" w:space="0" w:color="00000A"/>
              <w:bottom w:val="single" w:sz="8" w:space="0" w:color="00000A"/>
              <w:right w:val="single" w:sz="8" w:space="0" w:color="00000A"/>
            </w:tcBorders>
            <w:shd w:val="clear" w:color="auto" w:fill="FFFFFF"/>
            <w:tcMar>
              <w:top w:w="0" w:type="dxa"/>
              <w:left w:w="104" w:type="dxa"/>
              <w:bottom w:w="0" w:type="dxa"/>
              <w:right w:w="108" w:type="dxa"/>
            </w:tcMar>
          </w:tcPr>
          <w:p w:rsidR="003133BD" w:rsidRPr="00F40AD6" w:rsidRDefault="00687E4C" w:rsidP="00A71EE1">
            <w:pPr>
              <w:spacing w:after="0" w:line="240" w:lineRule="auto"/>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44</w:t>
            </w:r>
          </w:p>
        </w:tc>
        <w:tc>
          <w:tcPr>
            <w:tcW w:w="10844" w:type="dxa"/>
            <w:tcBorders>
              <w:top w:val="single" w:sz="8" w:space="0" w:color="00000A"/>
              <w:left w:val="single" w:sz="8" w:space="0" w:color="00000A"/>
              <w:bottom w:val="single" w:sz="8" w:space="0" w:color="00000A"/>
              <w:right w:val="single" w:sz="4" w:space="0" w:color="auto"/>
            </w:tcBorders>
            <w:shd w:val="clear" w:color="auto" w:fill="FFFFFF"/>
            <w:tcMar>
              <w:top w:w="0" w:type="dxa"/>
              <w:left w:w="104" w:type="dxa"/>
              <w:bottom w:w="0" w:type="dxa"/>
              <w:right w:w="108" w:type="dxa"/>
            </w:tcMar>
          </w:tcPr>
          <w:p w:rsidR="003133BD" w:rsidRPr="005F2D83" w:rsidRDefault="005F2D83" w:rsidP="005F2D83">
            <w:pPr>
              <w:snapToGrid w:val="0"/>
              <w:spacing w:after="0" w:line="240" w:lineRule="auto"/>
              <w:rPr>
                <w:rFonts w:ascii="Times New Roman" w:hAnsi="Times New Roman" w:cs="Times New Roman"/>
                <w:bCs/>
                <w:sz w:val="24"/>
                <w:szCs w:val="24"/>
              </w:rPr>
            </w:pPr>
            <w:r w:rsidRPr="00743D8B">
              <w:rPr>
                <w:rFonts w:ascii="Times New Roman" w:hAnsi="Times New Roman" w:cs="Times New Roman"/>
                <w:bCs/>
                <w:sz w:val="24"/>
                <w:szCs w:val="24"/>
              </w:rPr>
              <w:t>Повторение. Сложение  и вычитание в пределах десяти.</w:t>
            </w:r>
          </w:p>
        </w:tc>
        <w:tc>
          <w:tcPr>
            <w:tcW w:w="1313" w:type="dxa"/>
            <w:tcBorders>
              <w:top w:val="single" w:sz="8" w:space="0" w:color="00000A"/>
              <w:left w:val="single" w:sz="4" w:space="0" w:color="auto"/>
              <w:bottom w:val="single" w:sz="8" w:space="0" w:color="00000A"/>
              <w:right w:val="single" w:sz="8" w:space="0" w:color="00000A"/>
            </w:tcBorders>
            <w:shd w:val="clear" w:color="auto" w:fill="FFFFFF"/>
          </w:tcPr>
          <w:p w:rsidR="003133BD" w:rsidRPr="00F40AD6" w:rsidRDefault="003133BD" w:rsidP="003133BD">
            <w:pPr>
              <w:spacing w:after="0" w:line="240" w:lineRule="auto"/>
              <w:jc w:val="center"/>
              <w:rPr>
                <w:rFonts w:ascii="Times New Roman" w:eastAsia="Times New Roman" w:hAnsi="Times New Roman" w:cs="Times New Roman"/>
                <w:color w:val="000000" w:themeColor="text1"/>
                <w:sz w:val="24"/>
                <w:szCs w:val="24"/>
              </w:rPr>
            </w:pPr>
            <w:r w:rsidRPr="00F40AD6">
              <w:rPr>
                <w:rFonts w:ascii="Times New Roman" w:eastAsia="Times New Roman" w:hAnsi="Times New Roman" w:cs="Times New Roman"/>
                <w:color w:val="000000" w:themeColor="text1"/>
                <w:sz w:val="24"/>
                <w:szCs w:val="24"/>
              </w:rPr>
              <w:t>1</w:t>
            </w:r>
          </w:p>
        </w:tc>
        <w:tc>
          <w:tcPr>
            <w:tcW w:w="1275" w:type="dxa"/>
            <w:tcBorders>
              <w:top w:val="single" w:sz="8" w:space="0" w:color="00000A"/>
              <w:left w:val="single" w:sz="8" w:space="0" w:color="00000A"/>
              <w:bottom w:val="single" w:sz="8" w:space="0" w:color="00000A"/>
              <w:right w:val="single" w:sz="4" w:space="0" w:color="auto"/>
            </w:tcBorders>
            <w:shd w:val="clear" w:color="auto" w:fill="FFFFFF"/>
            <w:tcMar>
              <w:top w:w="0" w:type="dxa"/>
              <w:left w:w="104" w:type="dxa"/>
              <w:bottom w:w="0" w:type="dxa"/>
              <w:right w:w="108" w:type="dxa"/>
            </w:tcMar>
            <w:hideMark/>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p>
        </w:tc>
        <w:tc>
          <w:tcPr>
            <w:tcW w:w="1276" w:type="dxa"/>
            <w:tcBorders>
              <w:top w:val="single" w:sz="8" w:space="0" w:color="00000A"/>
              <w:left w:val="single" w:sz="4" w:space="0" w:color="auto"/>
              <w:bottom w:val="single" w:sz="8" w:space="0" w:color="00000A"/>
              <w:right w:val="single" w:sz="8" w:space="0" w:color="00000A"/>
            </w:tcBorders>
            <w:shd w:val="clear" w:color="auto" w:fill="FFFFFF"/>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p>
        </w:tc>
      </w:tr>
      <w:tr w:rsidR="00F40AD6" w:rsidRPr="00F40AD6" w:rsidTr="00687E4C">
        <w:trPr>
          <w:trHeight w:val="270"/>
        </w:trPr>
        <w:tc>
          <w:tcPr>
            <w:tcW w:w="699" w:type="dxa"/>
            <w:tcBorders>
              <w:top w:val="single" w:sz="8" w:space="0" w:color="00000A"/>
              <w:left w:val="single" w:sz="8" w:space="0" w:color="00000A"/>
              <w:bottom w:val="single" w:sz="8" w:space="0" w:color="00000A"/>
              <w:right w:val="single" w:sz="8" w:space="0" w:color="00000A"/>
            </w:tcBorders>
            <w:shd w:val="clear" w:color="auto" w:fill="FFFFFF"/>
            <w:tcMar>
              <w:top w:w="0" w:type="dxa"/>
              <w:left w:w="104" w:type="dxa"/>
              <w:bottom w:w="0" w:type="dxa"/>
              <w:right w:w="108" w:type="dxa"/>
            </w:tcMar>
          </w:tcPr>
          <w:p w:rsidR="003133BD" w:rsidRPr="00F40AD6" w:rsidRDefault="00687E4C" w:rsidP="00A71EE1">
            <w:pPr>
              <w:spacing w:after="0" w:line="240" w:lineRule="auto"/>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45</w:t>
            </w:r>
          </w:p>
        </w:tc>
        <w:tc>
          <w:tcPr>
            <w:tcW w:w="10844" w:type="dxa"/>
            <w:tcBorders>
              <w:top w:val="single" w:sz="8" w:space="0" w:color="00000A"/>
              <w:left w:val="single" w:sz="8" w:space="0" w:color="00000A"/>
              <w:bottom w:val="single" w:sz="8" w:space="0" w:color="00000A"/>
              <w:right w:val="single" w:sz="4" w:space="0" w:color="auto"/>
            </w:tcBorders>
            <w:shd w:val="clear" w:color="auto" w:fill="FFFFFF"/>
            <w:tcMar>
              <w:top w:w="0" w:type="dxa"/>
              <w:left w:w="104" w:type="dxa"/>
              <w:bottom w:w="0" w:type="dxa"/>
              <w:right w:w="108" w:type="dxa"/>
            </w:tcMar>
          </w:tcPr>
          <w:p w:rsidR="003133BD" w:rsidRPr="005F2D83" w:rsidRDefault="005F2D83" w:rsidP="005F2D83">
            <w:pPr>
              <w:snapToGrid w:val="0"/>
              <w:spacing w:after="0" w:line="240" w:lineRule="auto"/>
              <w:rPr>
                <w:rFonts w:ascii="Times New Roman" w:hAnsi="Times New Roman" w:cs="Times New Roman"/>
                <w:bCs/>
                <w:sz w:val="24"/>
                <w:szCs w:val="24"/>
              </w:rPr>
            </w:pPr>
            <w:r w:rsidRPr="00743D8B">
              <w:rPr>
                <w:rFonts w:ascii="Times New Roman" w:hAnsi="Times New Roman" w:cs="Times New Roman"/>
                <w:bCs/>
                <w:sz w:val="24"/>
                <w:szCs w:val="24"/>
              </w:rPr>
              <w:t>Счёт парами, тройками, пятёрками.</w:t>
            </w:r>
            <w:r>
              <w:rPr>
                <w:rFonts w:ascii="Times New Roman" w:hAnsi="Times New Roman" w:cs="Times New Roman"/>
                <w:bCs/>
                <w:sz w:val="24"/>
                <w:szCs w:val="24"/>
              </w:rPr>
              <w:t xml:space="preserve"> </w:t>
            </w:r>
            <w:r w:rsidRPr="00743D8B">
              <w:rPr>
                <w:rFonts w:ascii="Times New Roman" w:hAnsi="Times New Roman" w:cs="Times New Roman"/>
                <w:bCs/>
                <w:sz w:val="24"/>
                <w:szCs w:val="24"/>
              </w:rPr>
              <w:t>Сравнение отрезков по длине.</w:t>
            </w:r>
          </w:p>
        </w:tc>
        <w:tc>
          <w:tcPr>
            <w:tcW w:w="1313" w:type="dxa"/>
            <w:tcBorders>
              <w:top w:val="single" w:sz="8" w:space="0" w:color="00000A"/>
              <w:left w:val="single" w:sz="4" w:space="0" w:color="auto"/>
              <w:bottom w:val="single" w:sz="8" w:space="0" w:color="00000A"/>
              <w:right w:val="single" w:sz="8" w:space="0" w:color="00000A"/>
            </w:tcBorders>
            <w:shd w:val="clear" w:color="auto" w:fill="FFFFFF"/>
          </w:tcPr>
          <w:p w:rsidR="003133BD" w:rsidRPr="00F40AD6" w:rsidRDefault="003133BD" w:rsidP="003133BD">
            <w:pPr>
              <w:spacing w:after="0" w:line="240" w:lineRule="auto"/>
              <w:jc w:val="center"/>
              <w:rPr>
                <w:rFonts w:ascii="Times New Roman" w:eastAsia="Times New Roman" w:hAnsi="Times New Roman" w:cs="Times New Roman"/>
                <w:color w:val="000000" w:themeColor="text1"/>
                <w:sz w:val="24"/>
                <w:szCs w:val="24"/>
              </w:rPr>
            </w:pPr>
            <w:r w:rsidRPr="00F40AD6">
              <w:rPr>
                <w:rFonts w:ascii="Times New Roman" w:eastAsia="Times New Roman" w:hAnsi="Times New Roman" w:cs="Times New Roman"/>
                <w:color w:val="000000" w:themeColor="text1"/>
                <w:sz w:val="24"/>
                <w:szCs w:val="24"/>
              </w:rPr>
              <w:t>1</w:t>
            </w:r>
          </w:p>
        </w:tc>
        <w:tc>
          <w:tcPr>
            <w:tcW w:w="1275" w:type="dxa"/>
            <w:tcBorders>
              <w:top w:val="single" w:sz="8" w:space="0" w:color="00000A"/>
              <w:left w:val="single" w:sz="8" w:space="0" w:color="00000A"/>
              <w:bottom w:val="single" w:sz="8" w:space="0" w:color="00000A"/>
              <w:right w:val="single" w:sz="4" w:space="0" w:color="auto"/>
            </w:tcBorders>
            <w:shd w:val="clear" w:color="auto" w:fill="FFFFFF"/>
            <w:tcMar>
              <w:top w:w="0" w:type="dxa"/>
              <w:left w:w="104" w:type="dxa"/>
              <w:bottom w:w="0" w:type="dxa"/>
              <w:right w:w="108" w:type="dxa"/>
            </w:tcMar>
            <w:hideMark/>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p>
        </w:tc>
        <w:tc>
          <w:tcPr>
            <w:tcW w:w="1276" w:type="dxa"/>
            <w:tcBorders>
              <w:top w:val="single" w:sz="8" w:space="0" w:color="00000A"/>
              <w:left w:val="single" w:sz="4" w:space="0" w:color="auto"/>
              <w:bottom w:val="single" w:sz="8" w:space="0" w:color="00000A"/>
              <w:right w:val="single" w:sz="8" w:space="0" w:color="00000A"/>
            </w:tcBorders>
            <w:shd w:val="clear" w:color="auto" w:fill="FFFFFF"/>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p>
        </w:tc>
      </w:tr>
      <w:tr w:rsidR="00F40AD6" w:rsidRPr="00F40AD6" w:rsidTr="00687E4C">
        <w:trPr>
          <w:trHeight w:val="270"/>
        </w:trPr>
        <w:tc>
          <w:tcPr>
            <w:tcW w:w="699" w:type="dxa"/>
            <w:tcBorders>
              <w:top w:val="single" w:sz="8" w:space="0" w:color="00000A"/>
              <w:left w:val="single" w:sz="8" w:space="0" w:color="00000A"/>
              <w:bottom w:val="single" w:sz="8" w:space="0" w:color="00000A"/>
              <w:right w:val="single" w:sz="8" w:space="0" w:color="00000A"/>
            </w:tcBorders>
            <w:shd w:val="clear" w:color="auto" w:fill="FFFFFF"/>
            <w:tcMar>
              <w:top w:w="0" w:type="dxa"/>
              <w:left w:w="104" w:type="dxa"/>
              <w:bottom w:w="0" w:type="dxa"/>
              <w:right w:w="108" w:type="dxa"/>
            </w:tcMar>
          </w:tcPr>
          <w:p w:rsidR="003133BD" w:rsidRPr="00F40AD6" w:rsidRDefault="00687E4C" w:rsidP="00A71EE1">
            <w:pPr>
              <w:spacing w:after="0" w:line="240" w:lineRule="auto"/>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46</w:t>
            </w:r>
          </w:p>
        </w:tc>
        <w:tc>
          <w:tcPr>
            <w:tcW w:w="10844" w:type="dxa"/>
            <w:tcBorders>
              <w:top w:val="single" w:sz="8" w:space="0" w:color="00000A"/>
              <w:left w:val="single" w:sz="8" w:space="0" w:color="00000A"/>
              <w:bottom w:val="single" w:sz="8" w:space="0" w:color="00000A"/>
              <w:right w:val="single" w:sz="4" w:space="0" w:color="auto"/>
            </w:tcBorders>
            <w:shd w:val="clear" w:color="auto" w:fill="FFFFFF"/>
            <w:tcMar>
              <w:top w:w="0" w:type="dxa"/>
              <w:left w:w="104" w:type="dxa"/>
              <w:bottom w:w="0" w:type="dxa"/>
              <w:right w:w="108" w:type="dxa"/>
            </w:tcMar>
          </w:tcPr>
          <w:p w:rsidR="003133BD" w:rsidRPr="005F2D83" w:rsidRDefault="005F2D83" w:rsidP="005F2D83">
            <w:pPr>
              <w:snapToGrid w:val="0"/>
              <w:spacing w:after="0" w:line="240" w:lineRule="auto"/>
              <w:rPr>
                <w:rFonts w:ascii="Times New Roman" w:hAnsi="Times New Roman" w:cs="Times New Roman"/>
                <w:bCs/>
                <w:sz w:val="24"/>
                <w:szCs w:val="24"/>
              </w:rPr>
            </w:pPr>
            <w:r w:rsidRPr="00743D8B">
              <w:rPr>
                <w:rFonts w:ascii="Times New Roman" w:hAnsi="Times New Roman" w:cs="Times New Roman"/>
                <w:bCs/>
                <w:sz w:val="24"/>
                <w:szCs w:val="24"/>
              </w:rPr>
              <w:t>Второй десяток.</w:t>
            </w:r>
            <w:r>
              <w:rPr>
                <w:rFonts w:ascii="Times New Roman" w:hAnsi="Times New Roman" w:cs="Times New Roman"/>
                <w:bCs/>
                <w:sz w:val="24"/>
                <w:szCs w:val="24"/>
              </w:rPr>
              <w:t xml:space="preserve"> </w:t>
            </w:r>
            <w:r w:rsidRPr="00743D8B">
              <w:rPr>
                <w:rFonts w:ascii="Times New Roman" w:hAnsi="Times New Roman" w:cs="Times New Roman"/>
                <w:bCs/>
                <w:sz w:val="24"/>
                <w:szCs w:val="24"/>
              </w:rPr>
              <w:t>Десяток. Соотношение 10ед-1дес.</w:t>
            </w:r>
          </w:p>
        </w:tc>
        <w:tc>
          <w:tcPr>
            <w:tcW w:w="1313" w:type="dxa"/>
            <w:tcBorders>
              <w:top w:val="single" w:sz="8" w:space="0" w:color="00000A"/>
              <w:left w:val="single" w:sz="4" w:space="0" w:color="auto"/>
              <w:bottom w:val="single" w:sz="8" w:space="0" w:color="00000A"/>
              <w:right w:val="single" w:sz="8" w:space="0" w:color="00000A"/>
            </w:tcBorders>
            <w:shd w:val="clear" w:color="auto" w:fill="FFFFFF"/>
          </w:tcPr>
          <w:p w:rsidR="003133BD" w:rsidRPr="00F40AD6" w:rsidRDefault="003133BD" w:rsidP="003133BD">
            <w:pPr>
              <w:spacing w:after="0" w:line="240" w:lineRule="auto"/>
              <w:jc w:val="center"/>
              <w:rPr>
                <w:rFonts w:ascii="Times New Roman" w:eastAsia="Times New Roman" w:hAnsi="Times New Roman" w:cs="Times New Roman"/>
                <w:color w:val="000000" w:themeColor="text1"/>
                <w:sz w:val="24"/>
                <w:szCs w:val="24"/>
              </w:rPr>
            </w:pPr>
            <w:r w:rsidRPr="00F40AD6">
              <w:rPr>
                <w:rFonts w:ascii="Times New Roman" w:eastAsia="Times New Roman" w:hAnsi="Times New Roman" w:cs="Times New Roman"/>
                <w:color w:val="000000" w:themeColor="text1"/>
                <w:sz w:val="24"/>
                <w:szCs w:val="24"/>
              </w:rPr>
              <w:t>1</w:t>
            </w:r>
          </w:p>
        </w:tc>
        <w:tc>
          <w:tcPr>
            <w:tcW w:w="1275" w:type="dxa"/>
            <w:tcBorders>
              <w:top w:val="single" w:sz="8" w:space="0" w:color="00000A"/>
              <w:left w:val="single" w:sz="8" w:space="0" w:color="00000A"/>
              <w:bottom w:val="single" w:sz="8" w:space="0" w:color="00000A"/>
              <w:right w:val="single" w:sz="4" w:space="0" w:color="auto"/>
            </w:tcBorders>
            <w:shd w:val="clear" w:color="auto" w:fill="FFFFFF"/>
            <w:tcMar>
              <w:top w:w="0" w:type="dxa"/>
              <w:left w:w="104" w:type="dxa"/>
              <w:bottom w:w="0" w:type="dxa"/>
              <w:right w:w="108" w:type="dxa"/>
            </w:tcMar>
            <w:hideMark/>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p>
        </w:tc>
        <w:tc>
          <w:tcPr>
            <w:tcW w:w="1276" w:type="dxa"/>
            <w:tcBorders>
              <w:top w:val="single" w:sz="8" w:space="0" w:color="00000A"/>
              <w:left w:val="single" w:sz="4" w:space="0" w:color="auto"/>
              <w:bottom w:val="single" w:sz="8" w:space="0" w:color="00000A"/>
              <w:right w:val="single" w:sz="8" w:space="0" w:color="00000A"/>
            </w:tcBorders>
            <w:shd w:val="clear" w:color="auto" w:fill="FFFFFF"/>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p>
        </w:tc>
      </w:tr>
      <w:tr w:rsidR="00F40AD6" w:rsidRPr="00F40AD6" w:rsidTr="00687E4C">
        <w:trPr>
          <w:trHeight w:val="270"/>
        </w:trPr>
        <w:tc>
          <w:tcPr>
            <w:tcW w:w="699" w:type="dxa"/>
            <w:tcBorders>
              <w:top w:val="single" w:sz="8" w:space="0" w:color="00000A"/>
              <w:left w:val="single" w:sz="8" w:space="0" w:color="00000A"/>
              <w:bottom w:val="single" w:sz="8" w:space="0" w:color="00000A"/>
              <w:right w:val="single" w:sz="8" w:space="0" w:color="00000A"/>
            </w:tcBorders>
            <w:shd w:val="clear" w:color="auto" w:fill="FFFFFF"/>
            <w:tcMar>
              <w:top w:w="0" w:type="dxa"/>
              <w:left w:w="104" w:type="dxa"/>
              <w:bottom w:w="0" w:type="dxa"/>
              <w:right w:w="108" w:type="dxa"/>
            </w:tcMar>
          </w:tcPr>
          <w:p w:rsidR="003133BD" w:rsidRPr="00F40AD6" w:rsidRDefault="00687E4C" w:rsidP="00A71EE1">
            <w:pPr>
              <w:spacing w:after="0" w:line="240" w:lineRule="auto"/>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47</w:t>
            </w:r>
          </w:p>
        </w:tc>
        <w:tc>
          <w:tcPr>
            <w:tcW w:w="10844" w:type="dxa"/>
            <w:tcBorders>
              <w:top w:val="single" w:sz="8" w:space="0" w:color="00000A"/>
              <w:left w:val="single" w:sz="8" w:space="0" w:color="00000A"/>
              <w:bottom w:val="single" w:sz="8" w:space="0" w:color="00000A"/>
              <w:right w:val="single" w:sz="4" w:space="0" w:color="auto"/>
            </w:tcBorders>
            <w:shd w:val="clear" w:color="auto" w:fill="FFFFFF"/>
            <w:tcMar>
              <w:top w:w="0" w:type="dxa"/>
              <w:left w:w="104" w:type="dxa"/>
              <w:bottom w:w="0" w:type="dxa"/>
              <w:right w:w="108" w:type="dxa"/>
            </w:tcMar>
          </w:tcPr>
          <w:p w:rsidR="003133BD" w:rsidRPr="00F40AD6" w:rsidRDefault="005F2D83" w:rsidP="003133BD">
            <w:pPr>
              <w:spacing w:after="0" w:line="240" w:lineRule="auto"/>
              <w:rPr>
                <w:rFonts w:ascii="Times New Roman" w:eastAsia="Times New Roman" w:hAnsi="Times New Roman" w:cs="Times New Roman"/>
                <w:color w:val="000000" w:themeColor="text1"/>
                <w:sz w:val="24"/>
                <w:szCs w:val="24"/>
              </w:rPr>
            </w:pPr>
            <w:r w:rsidRPr="00B7557D">
              <w:rPr>
                <w:rFonts w:ascii="Times New Roman" w:hAnsi="Times New Roman" w:cs="Times New Roman"/>
                <w:sz w:val="24"/>
                <w:szCs w:val="24"/>
              </w:rPr>
              <w:t>Число 1</w:t>
            </w:r>
            <w:r>
              <w:rPr>
                <w:rFonts w:ascii="Times New Roman" w:hAnsi="Times New Roman" w:cs="Times New Roman"/>
                <w:sz w:val="24"/>
                <w:szCs w:val="24"/>
              </w:rPr>
              <w:t>1</w:t>
            </w:r>
            <w:r w:rsidRPr="00B7557D">
              <w:rPr>
                <w:rFonts w:ascii="Times New Roman" w:hAnsi="Times New Roman" w:cs="Times New Roman"/>
                <w:sz w:val="24"/>
                <w:szCs w:val="24"/>
              </w:rPr>
              <w:t>. Образование и десятичный состав числа.</w:t>
            </w:r>
          </w:p>
        </w:tc>
        <w:tc>
          <w:tcPr>
            <w:tcW w:w="1313" w:type="dxa"/>
            <w:tcBorders>
              <w:top w:val="single" w:sz="8" w:space="0" w:color="00000A"/>
              <w:left w:val="single" w:sz="4" w:space="0" w:color="auto"/>
              <w:bottom w:val="single" w:sz="8" w:space="0" w:color="00000A"/>
              <w:right w:val="single" w:sz="8" w:space="0" w:color="00000A"/>
            </w:tcBorders>
            <w:shd w:val="clear" w:color="auto" w:fill="FFFFFF"/>
          </w:tcPr>
          <w:p w:rsidR="003133BD" w:rsidRPr="00F40AD6" w:rsidRDefault="003133BD" w:rsidP="003133BD">
            <w:pPr>
              <w:spacing w:after="0" w:line="240" w:lineRule="auto"/>
              <w:jc w:val="center"/>
              <w:rPr>
                <w:rFonts w:ascii="Times New Roman" w:eastAsia="Times New Roman" w:hAnsi="Times New Roman" w:cs="Times New Roman"/>
                <w:color w:val="000000" w:themeColor="text1"/>
                <w:sz w:val="24"/>
                <w:szCs w:val="24"/>
              </w:rPr>
            </w:pPr>
            <w:r w:rsidRPr="00F40AD6">
              <w:rPr>
                <w:rFonts w:ascii="Times New Roman" w:eastAsia="Times New Roman" w:hAnsi="Times New Roman" w:cs="Times New Roman"/>
                <w:color w:val="000000" w:themeColor="text1"/>
                <w:sz w:val="24"/>
                <w:szCs w:val="24"/>
              </w:rPr>
              <w:t>1</w:t>
            </w:r>
          </w:p>
        </w:tc>
        <w:tc>
          <w:tcPr>
            <w:tcW w:w="1275" w:type="dxa"/>
            <w:tcBorders>
              <w:top w:val="single" w:sz="8" w:space="0" w:color="00000A"/>
              <w:left w:val="single" w:sz="8" w:space="0" w:color="00000A"/>
              <w:bottom w:val="single" w:sz="8" w:space="0" w:color="00000A"/>
              <w:right w:val="single" w:sz="4" w:space="0" w:color="auto"/>
            </w:tcBorders>
            <w:shd w:val="clear" w:color="auto" w:fill="FFFFFF"/>
            <w:tcMar>
              <w:top w:w="0" w:type="dxa"/>
              <w:left w:w="104" w:type="dxa"/>
              <w:bottom w:w="0" w:type="dxa"/>
              <w:right w:w="108" w:type="dxa"/>
            </w:tcMar>
            <w:hideMark/>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p>
        </w:tc>
        <w:tc>
          <w:tcPr>
            <w:tcW w:w="1276" w:type="dxa"/>
            <w:tcBorders>
              <w:top w:val="single" w:sz="8" w:space="0" w:color="00000A"/>
              <w:left w:val="single" w:sz="4" w:space="0" w:color="auto"/>
              <w:bottom w:val="single" w:sz="8" w:space="0" w:color="00000A"/>
              <w:right w:val="single" w:sz="8" w:space="0" w:color="00000A"/>
            </w:tcBorders>
            <w:shd w:val="clear" w:color="auto" w:fill="FFFFFF"/>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p>
        </w:tc>
      </w:tr>
      <w:tr w:rsidR="00F40AD6" w:rsidRPr="00F40AD6" w:rsidTr="00687E4C">
        <w:trPr>
          <w:trHeight w:val="270"/>
        </w:trPr>
        <w:tc>
          <w:tcPr>
            <w:tcW w:w="699" w:type="dxa"/>
            <w:tcBorders>
              <w:top w:val="single" w:sz="8" w:space="0" w:color="00000A"/>
              <w:left w:val="single" w:sz="8" w:space="0" w:color="00000A"/>
              <w:bottom w:val="single" w:sz="8" w:space="0" w:color="00000A"/>
              <w:right w:val="single" w:sz="8" w:space="0" w:color="00000A"/>
            </w:tcBorders>
            <w:shd w:val="clear" w:color="auto" w:fill="FFFFFF"/>
            <w:tcMar>
              <w:top w:w="0" w:type="dxa"/>
              <w:left w:w="104" w:type="dxa"/>
              <w:bottom w:w="0" w:type="dxa"/>
              <w:right w:w="108" w:type="dxa"/>
            </w:tcMar>
          </w:tcPr>
          <w:p w:rsidR="003133BD" w:rsidRPr="00F40AD6" w:rsidRDefault="00687E4C" w:rsidP="00A71EE1">
            <w:pPr>
              <w:spacing w:after="0" w:line="240" w:lineRule="auto"/>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48</w:t>
            </w:r>
          </w:p>
        </w:tc>
        <w:tc>
          <w:tcPr>
            <w:tcW w:w="10844" w:type="dxa"/>
            <w:tcBorders>
              <w:top w:val="single" w:sz="8" w:space="0" w:color="00000A"/>
              <w:left w:val="single" w:sz="8" w:space="0" w:color="00000A"/>
              <w:bottom w:val="single" w:sz="8" w:space="0" w:color="00000A"/>
              <w:right w:val="single" w:sz="4" w:space="0" w:color="auto"/>
            </w:tcBorders>
            <w:shd w:val="clear" w:color="auto" w:fill="FFFFFF"/>
            <w:tcMar>
              <w:top w:w="0" w:type="dxa"/>
              <w:left w:w="104" w:type="dxa"/>
              <w:bottom w:w="0" w:type="dxa"/>
              <w:right w:w="108" w:type="dxa"/>
            </w:tcMar>
          </w:tcPr>
          <w:p w:rsidR="003133BD" w:rsidRPr="00F40AD6" w:rsidRDefault="005F2D83" w:rsidP="003133BD">
            <w:pPr>
              <w:spacing w:after="0" w:line="240" w:lineRule="auto"/>
              <w:rPr>
                <w:rFonts w:ascii="Times New Roman" w:eastAsia="Times New Roman" w:hAnsi="Times New Roman" w:cs="Times New Roman"/>
                <w:color w:val="000000" w:themeColor="text1"/>
                <w:sz w:val="24"/>
                <w:szCs w:val="24"/>
              </w:rPr>
            </w:pPr>
            <w:r w:rsidRPr="00B7557D">
              <w:rPr>
                <w:rFonts w:ascii="Times New Roman" w:hAnsi="Times New Roman" w:cs="Times New Roman"/>
                <w:sz w:val="24"/>
                <w:szCs w:val="24"/>
              </w:rPr>
              <w:t>Место числа в числовом ряду.</w:t>
            </w:r>
          </w:p>
        </w:tc>
        <w:tc>
          <w:tcPr>
            <w:tcW w:w="1313" w:type="dxa"/>
            <w:tcBorders>
              <w:top w:val="single" w:sz="8" w:space="0" w:color="00000A"/>
              <w:left w:val="single" w:sz="4" w:space="0" w:color="auto"/>
              <w:bottom w:val="single" w:sz="8" w:space="0" w:color="00000A"/>
              <w:right w:val="single" w:sz="8" w:space="0" w:color="00000A"/>
            </w:tcBorders>
            <w:shd w:val="clear" w:color="auto" w:fill="FFFFFF"/>
          </w:tcPr>
          <w:p w:rsidR="003133BD" w:rsidRPr="00F40AD6" w:rsidRDefault="003133BD" w:rsidP="003133BD">
            <w:pPr>
              <w:spacing w:after="0" w:line="240" w:lineRule="auto"/>
              <w:jc w:val="center"/>
              <w:rPr>
                <w:rFonts w:ascii="Times New Roman" w:eastAsia="Times New Roman" w:hAnsi="Times New Roman" w:cs="Times New Roman"/>
                <w:color w:val="000000" w:themeColor="text1"/>
                <w:sz w:val="24"/>
                <w:szCs w:val="24"/>
              </w:rPr>
            </w:pPr>
            <w:r w:rsidRPr="00F40AD6">
              <w:rPr>
                <w:rFonts w:ascii="Times New Roman" w:eastAsia="Times New Roman" w:hAnsi="Times New Roman" w:cs="Times New Roman"/>
                <w:color w:val="000000" w:themeColor="text1"/>
                <w:sz w:val="24"/>
                <w:szCs w:val="24"/>
              </w:rPr>
              <w:t>1</w:t>
            </w:r>
          </w:p>
        </w:tc>
        <w:tc>
          <w:tcPr>
            <w:tcW w:w="1275" w:type="dxa"/>
            <w:tcBorders>
              <w:top w:val="single" w:sz="8" w:space="0" w:color="00000A"/>
              <w:left w:val="single" w:sz="8" w:space="0" w:color="00000A"/>
              <w:bottom w:val="single" w:sz="8" w:space="0" w:color="00000A"/>
              <w:right w:val="single" w:sz="4" w:space="0" w:color="auto"/>
            </w:tcBorders>
            <w:shd w:val="clear" w:color="auto" w:fill="FFFFFF"/>
            <w:tcMar>
              <w:top w:w="0" w:type="dxa"/>
              <w:left w:w="104" w:type="dxa"/>
              <w:bottom w:w="0" w:type="dxa"/>
              <w:right w:w="108" w:type="dxa"/>
            </w:tcMar>
            <w:hideMark/>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p>
        </w:tc>
        <w:tc>
          <w:tcPr>
            <w:tcW w:w="1276" w:type="dxa"/>
            <w:tcBorders>
              <w:top w:val="single" w:sz="8" w:space="0" w:color="00000A"/>
              <w:left w:val="single" w:sz="4" w:space="0" w:color="auto"/>
              <w:bottom w:val="single" w:sz="8" w:space="0" w:color="00000A"/>
              <w:right w:val="single" w:sz="8" w:space="0" w:color="00000A"/>
            </w:tcBorders>
            <w:shd w:val="clear" w:color="auto" w:fill="FFFFFF"/>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p>
        </w:tc>
      </w:tr>
      <w:tr w:rsidR="00F40AD6" w:rsidRPr="00F40AD6" w:rsidTr="00687E4C">
        <w:trPr>
          <w:trHeight w:val="270"/>
        </w:trPr>
        <w:tc>
          <w:tcPr>
            <w:tcW w:w="699" w:type="dxa"/>
            <w:tcBorders>
              <w:top w:val="single" w:sz="8" w:space="0" w:color="00000A"/>
              <w:left w:val="single" w:sz="8" w:space="0" w:color="00000A"/>
              <w:bottom w:val="single" w:sz="8" w:space="0" w:color="00000A"/>
              <w:right w:val="single" w:sz="8" w:space="0" w:color="00000A"/>
            </w:tcBorders>
            <w:shd w:val="clear" w:color="auto" w:fill="FFFFFF"/>
            <w:tcMar>
              <w:top w:w="0" w:type="dxa"/>
              <w:left w:w="104" w:type="dxa"/>
              <w:bottom w:w="0" w:type="dxa"/>
              <w:right w:w="108" w:type="dxa"/>
            </w:tcMar>
          </w:tcPr>
          <w:p w:rsidR="003133BD" w:rsidRPr="00F40AD6" w:rsidRDefault="00687E4C" w:rsidP="00A71EE1">
            <w:pPr>
              <w:spacing w:after="0" w:line="240" w:lineRule="auto"/>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49</w:t>
            </w:r>
          </w:p>
        </w:tc>
        <w:tc>
          <w:tcPr>
            <w:tcW w:w="10844" w:type="dxa"/>
            <w:tcBorders>
              <w:top w:val="single" w:sz="8" w:space="0" w:color="00000A"/>
              <w:left w:val="single" w:sz="8" w:space="0" w:color="00000A"/>
              <w:bottom w:val="single" w:sz="8" w:space="0" w:color="00000A"/>
              <w:right w:val="single" w:sz="4" w:space="0" w:color="auto"/>
            </w:tcBorders>
            <w:shd w:val="clear" w:color="auto" w:fill="FFFFFF"/>
            <w:tcMar>
              <w:top w:w="0" w:type="dxa"/>
              <w:left w:w="104" w:type="dxa"/>
              <w:bottom w:w="0" w:type="dxa"/>
              <w:right w:w="108" w:type="dxa"/>
            </w:tcMar>
          </w:tcPr>
          <w:p w:rsidR="003133BD" w:rsidRPr="00F40AD6" w:rsidRDefault="005F2D83" w:rsidP="003133BD">
            <w:pPr>
              <w:spacing w:after="0" w:line="240" w:lineRule="auto"/>
              <w:rPr>
                <w:rFonts w:ascii="Times New Roman" w:eastAsia="Times New Roman" w:hAnsi="Times New Roman" w:cs="Times New Roman"/>
                <w:color w:val="000000" w:themeColor="text1"/>
                <w:sz w:val="24"/>
                <w:szCs w:val="24"/>
              </w:rPr>
            </w:pPr>
            <w:r>
              <w:rPr>
                <w:rFonts w:ascii="Times New Roman" w:hAnsi="Times New Roman" w:cs="Times New Roman"/>
                <w:bCs/>
                <w:sz w:val="24"/>
                <w:szCs w:val="24"/>
              </w:rPr>
              <w:t>Числа 12, 13.</w:t>
            </w:r>
            <w:r w:rsidRPr="00743D8B">
              <w:rPr>
                <w:rFonts w:ascii="Times New Roman" w:hAnsi="Times New Roman" w:cs="Times New Roman"/>
                <w:bCs/>
                <w:sz w:val="24"/>
                <w:szCs w:val="24"/>
              </w:rPr>
              <w:t xml:space="preserve"> Получение, название. </w:t>
            </w:r>
            <w:r>
              <w:rPr>
                <w:rFonts w:ascii="Times New Roman" w:hAnsi="Times New Roman" w:cs="Times New Roman"/>
                <w:bCs/>
                <w:sz w:val="24"/>
                <w:szCs w:val="24"/>
              </w:rPr>
              <w:t>Состав чисел 12,13.</w:t>
            </w:r>
          </w:p>
        </w:tc>
        <w:tc>
          <w:tcPr>
            <w:tcW w:w="1313" w:type="dxa"/>
            <w:tcBorders>
              <w:top w:val="single" w:sz="8" w:space="0" w:color="00000A"/>
              <w:left w:val="single" w:sz="4" w:space="0" w:color="auto"/>
              <w:bottom w:val="single" w:sz="8" w:space="0" w:color="00000A"/>
              <w:right w:val="single" w:sz="8" w:space="0" w:color="00000A"/>
            </w:tcBorders>
            <w:shd w:val="clear" w:color="auto" w:fill="FFFFFF"/>
          </w:tcPr>
          <w:p w:rsidR="003133BD" w:rsidRPr="00F40AD6" w:rsidRDefault="003133BD" w:rsidP="003133BD">
            <w:pPr>
              <w:spacing w:after="0" w:line="240" w:lineRule="auto"/>
              <w:jc w:val="center"/>
              <w:rPr>
                <w:rFonts w:ascii="Times New Roman" w:eastAsia="Times New Roman" w:hAnsi="Times New Roman" w:cs="Times New Roman"/>
                <w:color w:val="000000" w:themeColor="text1"/>
                <w:sz w:val="24"/>
                <w:szCs w:val="24"/>
              </w:rPr>
            </w:pPr>
            <w:r w:rsidRPr="00F40AD6">
              <w:rPr>
                <w:rFonts w:ascii="Times New Roman" w:eastAsia="Times New Roman" w:hAnsi="Times New Roman" w:cs="Times New Roman"/>
                <w:color w:val="000000" w:themeColor="text1"/>
                <w:sz w:val="24"/>
                <w:szCs w:val="24"/>
              </w:rPr>
              <w:t>1</w:t>
            </w:r>
          </w:p>
        </w:tc>
        <w:tc>
          <w:tcPr>
            <w:tcW w:w="1275" w:type="dxa"/>
            <w:tcBorders>
              <w:top w:val="single" w:sz="8" w:space="0" w:color="00000A"/>
              <w:left w:val="single" w:sz="8" w:space="0" w:color="00000A"/>
              <w:bottom w:val="single" w:sz="8" w:space="0" w:color="00000A"/>
              <w:right w:val="single" w:sz="4" w:space="0" w:color="auto"/>
            </w:tcBorders>
            <w:shd w:val="clear" w:color="auto" w:fill="FFFFFF"/>
            <w:tcMar>
              <w:top w:w="0" w:type="dxa"/>
              <w:left w:w="104" w:type="dxa"/>
              <w:bottom w:w="0" w:type="dxa"/>
              <w:right w:w="108" w:type="dxa"/>
            </w:tcMar>
            <w:hideMark/>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p>
        </w:tc>
        <w:tc>
          <w:tcPr>
            <w:tcW w:w="1276" w:type="dxa"/>
            <w:tcBorders>
              <w:top w:val="single" w:sz="8" w:space="0" w:color="00000A"/>
              <w:left w:val="single" w:sz="4" w:space="0" w:color="auto"/>
              <w:bottom w:val="single" w:sz="8" w:space="0" w:color="00000A"/>
              <w:right w:val="single" w:sz="8" w:space="0" w:color="00000A"/>
            </w:tcBorders>
            <w:shd w:val="clear" w:color="auto" w:fill="FFFFFF"/>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p>
        </w:tc>
      </w:tr>
      <w:tr w:rsidR="00F40AD6" w:rsidRPr="00F40AD6" w:rsidTr="00687E4C">
        <w:trPr>
          <w:trHeight w:val="270"/>
        </w:trPr>
        <w:tc>
          <w:tcPr>
            <w:tcW w:w="699" w:type="dxa"/>
            <w:tcBorders>
              <w:top w:val="single" w:sz="8" w:space="0" w:color="00000A"/>
              <w:left w:val="single" w:sz="8" w:space="0" w:color="00000A"/>
              <w:bottom w:val="single" w:sz="8" w:space="0" w:color="00000A"/>
              <w:right w:val="single" w:sz="8" w:space="0" w:color="00000A"/>
            </w:tcBorders>
            <w:shd w:val="clear" w:color="auto" w:fill="FFFFFF"/>
            <w:tcMar>
              <w:top w:w="0" w:type="dxa"/>
              <w:left w:w="104" w:type="dxa"/>
              <w:bottom w:w="0" w:type="dxa"/>
              <w:right w:w="108" w:type="dxa"/>
            </w:tcMar>
          </w:tcPr>
          <w:p w:rsidR="003133BD" w:rsidRPr="00F40AD6" w:rsidRDefault="00687E4C" w:rsidP="00A71EE1">
            <w:pPr>
              <w:spacing w:after="0" w:line="240" w:lineRule="auto"/>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50</w:t>
            </w:r>
          </w:p>
        </w:tc>
        <w:tc>
          <w:tcPr>
            <w:tcW w:w="10844" w:type="dxa"/>
            <w:tcBorders>
              <w:top w:val="single" w:sz="8" w:space="0" w:color="00000A"/>
              <w:left w:val="single" w:sz="8" w:space="0" w:color="00000A"/>
              <w:bottom w:val="single" w:sz="8" w:space="0" w:color="00000A"/>
              <w:right w:val="single" w:sz="4" w:space="0" w:color="auto"/>
            </w:tcBorders>
            <w:shd w:val="clear" w:color="auto" w:fill="FFFFFF"/>
            <w:tcMar>
              <w:top w:w="0" w:type="dxa"/>
              <w:left w:w="104" w:type="dxa"/>
              <w:bottom w:w="0" w:type="dxa"/>
              <w:right w:w="108" w:type="dxa"/>
            </w:tcMar>
          </w:tcPr>
          <w:p w:rsidR="003133BD" w:rsidRPr="00F40AD6" w:rsidRDefault="005F2D83" w:rsidP="003133BD">
            <w:pPr>
              <w:spacing w:after="0" w:line="240" w:lineRule="auto"/>
              <w:rPr>
                <w:rFonts w:ascii="Times New Roman" w:eastAsia="Times New Roman" w:hAnsi="Times New Roman" w:cs="Times New Roman"/>
                <w:color w:val="000000" w:themeColor="text1"/>
                <w:sz w:val="24"/>
                <w:szCs w:val="24"/>
              </w:rPr>
            </w:pPr>
            <w:r>
              <w:rPr>
                <w:rFonts w:ascii="Times New Roman" w:hAnsi="Times New Roman" w:cs="Times New Roman"/>
                <w:sz w:val="24"/>
                <w:szCs w:val="24"/>
              </w:rPr>
              <w:t>Числа</w:t>
            </w:r>
            <w:r w:rsidRPr="00B7557D">
              <w:rPr>
                <w:rFonts w:ascii="Times New Roman" w:hAnsi="Times New Roman" w:cs="Times New Roman"/>
                <w:sz w:val="24"/>
                <w:szCs w:val="24"/>
              </w:rPr>
              <w:t xml:space="preserve"> 1</w:t>
            </w:r>
            <w:r>
              <w:rPr>
                <w:rFonts w:ascii="Times New Roman" w:hAnsi="Times New Roman" w:cs="Times New Roman"/>
                <w:sz w:val="24"/>
                <w:szCs w:val="24"/>
              </w:rPr>
              <w:t>4, 15,16</w:t>
            </w:r>
            <w:r w:rsidRPr="00B7557D">
              <w:rPr>
                <w:rFonts w:ascii="Times New Roman" w:hAnsi="Times New Roman" w:cs="Times New Roman"/>
                <w:sz w:val="24"/>
                <w:szCs w:val="24"/>
              </w:rPr>
              <w:t>. Образ</w:t>
            </w:r>
            <w:r>
              <w:rPr>
                <w:rFonts w:ascii="Times New Roman" w:hAnsi="Times New Roman" w:cs="Times New Roman"/>
                <w:sz w:val="24"/>
                <w:szCs w:val="24"/>
              </w:rPr>
              <w:t>ование и десятичный состав чисел</w:t>
            </w:r>
            <w:r w:rsidRPr="00B7557D">
              <w:rPr>
                <w:rFonts w:ascii="Times New Roman" w:hAnsi="Times New Roman" w:cs="Times New Roman"/>
                <w:sz w:val="24"/>
                <w:szCs w:val="24"/>
              </w:rPr>
              <w:t>.</w:t>
            </w:r>
          </w:p>
        </w:tc>
        <w:tc>
          <w:tcPr>
            <w:tcW w:w="1313" w:type="dxa"/>
            <w:tcBorders>
              <w:top w:val="single" w:sz="8" w:space="0" w:color="00000A"/>
              <w:left w:val="single" w:sz="4" w:space="0" w:color="auto"/>
              <w:bottom w:val="single" w:sz="8" w:space="0" w:color="00000A"/>
              <w:right w:val="single" w:sz="8" w:space="0" w:color="00000A"/>
            </w:tcBorders>
            <w:shd w:val="clear" w:color="auto" w:fill="FFFFFF"/>
          </w:tcPr>
          <w:p w:rsidR="003133BD" w:rsidRPr="00F40AD6" w:rsidRDefault="003133BD" w:rsidP="003133BD">
            <w:pPr>
              <w:spacing w:after="0" w:line="240" w:lineRule="auto"/>
              <w:jc w:val="center"/>
              <w:rPr>
                <w:rFonts w:ascii="Times New Roman" w:eastAsia="Times New Roman" w:hAnsi="Times New Roman" w:cs="Times New Roman"/>
                <w:color w:val="000000" w:themeColor="text1"/>
                <w:sz w:val="24"/>
                <w:szCs w:val="24"/>
              </w:rPr>
            </w:pPr>
            <w:r w:rsidRPr="00F40AD6">
              <w:rPr>
                <w:rFonts w:ascii="Times New Roman" w:eastAsia="Times New Roman" w:hAnsi="Times New Roman" w:cs="Times New Roman"/>
                <w:color w:val="000000" w:themeColor="text1"/>
                <w:sz w:val="24"/>
                <w:szCs w:val="24"/>
              </w:rPr>
              <w:t>1</w:t>
            </w:r>
          </w:p>
        </w:tc>
        <w:tc>
          <w:tcPr>
            <w:tcW w:w="1275" w:type="dxa"/>
            <w:tcBorders>
              <w:top w:val="single" w:sz="8" w:space="0" w:color="00000A"/>
              <w:left w:val="single" w:sz="8" w:space="0" w:color="00000A"/>
              <w:bottom w:val="single" w:sz="8" w:space="0" w:color="00000A"/>
              <w:right w:val="single" w:sz="4" w:space="0" w:color="auto"/>
            </w:tcBorders>
            <w:shd w:val="clear" w:color="auto" w:fill="FFFFFF"/>
            <w:tcMar>
              <w:top w:w="0" w:type="dxa"/>
              <w:left w:w="104" w:type="dxa"/>
              <w:bottom w:w="0" w:type="dxa"/>
              <w:right w:w="108" w:type="dxa"/>
            </w:tcMar>
            <w:hideMark/>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p>
        </w:tc>
        <w:tc>
          <w:tcPr>
            <w:tcW w:w="1276" w:type="dxa"/>
            <w:tcBorders>
              <w:top w:val="single" w:sz="8" w:space="0" w:color="00000A"/>
              <w:left w:val="single" w:sz="4" w:space="0" w:color="auto"/>
              <w:bottom w:val="single" w:sz="8" w:space="0" w:color="00000A"/>
              <w:right w:val="single" w:sz="8" w:space="0" w:color="00000A"/>
            </w:tcBorders>
            <w:shd w:val="clear" w:color="auto" w:fill="FFFFFF"/>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p>
        </w:tc>
      </w:tr>
      <w:tr w:rsidR="00F40AD6" w:rsidRPr="00F40AD6" w:rsidTr="00687E4C">
        <w:trPr>
          <w:trHeight w:val="270"/>
        </w:trPr>
        <w:tc>
          <w:tcPr>
            <w:tcW w:w="699" w:type="dxa"/>
            <w:tcBorders>
              <w:top w:val="single" w:sz="8" w:space="0" w:color="00000A"/>
              <w:left w:val="single" w:sz="8" w:space="0" w:color="00000A"/>
              <w:bottom w:val="single" w:sz="8" w:space="0" w:color="00000A"/>
              <w:right w:val="single" w:sz="8" w:space="0" w:color="00000A"/>
            </w:tcBorders>
            <w:shd w:val="clear" w:color="auto" w:fill="FFFFFF"/>
            <w:tcMar>
              <w:top w:w="0" w:type="dxa"/>
              <w:left w:w="104" w:type="dxa"/>
              <w:bottom w:w="0" w:type="dxa"/>
              <w:right w:w="108" w:type="dxa"/>
            </w:tcMar>
          </w:tcPr>
          <w:p w:rsidR="003133BD" w:rsidRPr="00F40AD6" w:rsidRDefault="00687E4C" w:rsidP="00A71EE1">
            <w:pPr>
              <w:spacing w:after="0" w:line="240" w:lineRule="auto"/>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lastRenderedPageBreak/>
              <w:t>51</w:t>
            </w:r>
          </w:p>
        </w:tc>
        <w:tc>
          <w:tcPr>
            <w:tcW w:w="10844" w:type="dxa"/>
            <w:tcBorders>
              <w:top w:val="single" w:sz="8" w:space="0" w:color="00000A"/>
              <w:left w:val="single" w:sz="8" w:space="0" w:color="00000A"/>
              <w:bottom w:val="single" w:sz="8" w:space="0" w:color="00000A"/>
              <w:right w:val="single" w:sz="4" w:space="0" w:color="auto"/>
            </w:tcBorders>
            <w:shd w:val="clear" w:color="auto" w:fill="FFFFFF"/>
            <w:tcMar>
              <w:top w:w="0" w:type="dxa"/>
              <w:left w:w="104" w:type="dxa"/>
              <w:bottom w:w="0" w:type="dxa"/>
              <w:right w:w="108" w:type="dxa"/>
            </w:tcMar>
          </w:tcPr>
          <w:p w:rsidR="003133BD" w:rsidRPr="00F40AD6" w:rsidRDefault="005F2D83" w:rsidP="003133BD">
            <w:pPr>
              <w:spacing w:after="0" w:line="240" w:lineRule="auto"/>
              <w:rPr>
                <w:rFonts w:ascii="Times New Roman" w:eastAsia="Times New Roman" w:hAnsi="Times New Roman" w:cs="Times New Roman"/>
                <w:color w:val="000000" w:themeColor="text1"/>
                <w:sz w:val="24"/>
                <w:szCs w:val="24"/>
              </w:rPr>
            </w:pPr>
            <w:r>
              <w:rPr>
                <w:rFonts w:ascii="Times New Roman" w:hAnsi="Times New Roman" w:cs="Times New Roman"/>
                <w:sz w:val="24"/>
                <w:szCs w:val="24"/>
              </w:rPr>
              <w:t>Место чисел</w:t>
            </w:r>
            <w:r w:rsidRPr="00B7557D">
              <w:rPr>
                <w:rFonts w:ascii="Times New Roman" w:hAnsi="Times New Roman" w:cs="Times New Roman"/>
                <w:sz w:val="24"/>
                <w:szCs w:val="24"/>
              </w:rPr>
              <w:t xml:space="preserve"> в числовом ряду.</w:t>
            </w:r>
          </w:p>
        </w:tc>
        <w:tc>
          <w:tcPr>
            <w:tcW w:w="1313" w:type="dxa"/>
            <w:tcBorders>
              <w:top w:val="single" w:sz="8" w:space="0" w:color="00000A"/>
              <w:left w:val="single" w:sz="4" w:space="0" w:color="auto"/>
              <w:bottom w:val="single" w:sz="8" w:space="0" w:color="00000A"/>
              <w:right w:val="single" w:sz="8" w:space="0" w:color="00000A"/>
            </w:tcBorders>
            <w:shd w:val="clear" w:color="auto" w:fill="FFFFFF"/>
          </w:tcPr>
          <w:p w:rsidR="003133BD" w:rsidRPr="00F40AD6" w:rsidRDefault="003133BD" w:rsidP="003133BD">
            <w:pPr>
              <w:spacing w:after="0" w:line="240" w:lineRule="auto"/>
              <w:jc w:val="center"/>
              <w:rPr>
                <w:rFonts w:ascii="Times New Roman" w:eastAsia="Times New Roman" w:hAnsi="Times New Roman" w:cs="Times New Roman"/>
                <w:color w:val="000000" w:themeColor="text1"/>
                <w:sz w:val="24"/>
                <w:szCs w:val="24"/>
              </w:rPr>
            </w:pPr>
            <w:r w:rsidRPr="00F40AD6">
              <w:rPr>
                <w:rFonts w:ascii="Times New Roman" w:eastAsia="Times New Roman" w:hAnsi="Times New Roman" w:cs="Times New Roman"/>
                <w:color w:val="000000" w:themeColor="text1"/>
                <w:sz w:val="24"/>
                <w:szCs w:val="24"/>
              </w:rPr>
              <w:t>1</w:t>
            </w:r>
          </w:p>
        </w:tc>
        <w:tc>
          <w:tcPr>
            <w:tcW w:w="1275" w:type="dxa"/>
            <w:tcBorders>
              <w:top w:val="single" w:sz="8" w:space="0" w:color="00000A"/>
              <w:left w:val="single" w:sz="8" w:space="0" w:color="00000A"/>
              <w:bottom w:val="single" w:sz="8" w:space="0" w:color="00000A"/>
              <w:right w:val="single" w:sz="4" w:space="0" w:color="auto"/>
            </w:tcBorders>
            <w:shd w:val="clear" w:color="auto" w:fill="FFFFFF"/>
            <w:tcMar>
              <w:top w:w="0" w:type="dxa"/>
              <w:left w:w="104" w:type="dxa"/>
              <w:bottom w:w="0" w:type="dxa"/>
              <w:right w:w="108" w:type="dxa"/>
            </w:tcMar>
            <w:hideMark/>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p>
        </w:tc>
        <w:tc>
          <w:tcPr>
            <w:tcW w:w="1276" w:type="dxa"/>
            <w:tcBorders>
              <w:top w:val="single" w:sz="8" w:space="0" w:color="00000A"/>
              <w:left w:val="single" w:sz="4" w:space="0" w:color="auto"/>
              <w:bottom w:val="single" w:sz="8" w:space="0" w:color="00000A"/>
              <w:right w:val="single" w:sz="8" w:space="0" w:color="00000A"/>
            </w:tcBorders>
            <w:shd w:val="clear" w:color="auto" w:fill="FFFFFF"/>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p>
        </w:tc>
      </w:tr>
      <w:tr w:rsidR="00F40AD6" w:rsidRPr="00F40AD6" w:rsidTr="00687E4C">
        <w:trPr>
          <w:trHeight w:val="270"/>
        </w:trPr>
        <w:tc>
          <w:tcPr>
            <w:tcW w:w="699" w:type="dxa"/>
            <w:tcBorders>
              <w:top w:val="single" w:sz="8" w:space="0" w:color="00000A"/>
              <w:left w:val="single" w:sz="8" w:space="0" w:color="00000A"/>
              <w:bottom w:val="single" w:sz="8" w:space="0" w:color="00000A"/>
              <w:right w:val="single" w:sz="8" w:space="0" w:color="00000A"/>
            </w:tcBorders>
            <w:shd w:val="clear" w:color="auto" w:fill="FFFFFF"/>
            <w:tcMar>
              <w:top w:w="0" w:type="dxa"/>
              <w:left w:w="104" w:type="dxa"/>
              <w:bottom w:w="0" w:type="dxa"/>
              <w:right w:w="108" w:type="dxa"/>
            </w:tcMar>
          </w:tcPr>
          <w:p w:rsidR="003133BD" w:rsidRPr="00F40AD6" w:rsidRDefault="00687E4C" w:rsidP="00A71EE1">
            <w:pPr>
              <w:spacing w:after="0" w:line="240" w:lineRule="auto"/>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52</w:t>
            </w:r>
          </w:p>
        </w:tc>
        <w:tc>
          <w:tcPr>
            <w:tcW w:w="10844" w:type="dxa"/>
            <w:tcBorders>
              <w:top w:val="single" w:sz="8" w:space="0" w:color="00000A"/>
              <w:left w:val="single" w:sz="8" w:space="0" w:color="00000A"/>
              <w:bottom w:val="single" w:sz="8" w:space="0" w:color="00000A"/>
              <w:right w:val="single" w:sz="4" w:space="0" w:color="auto"/>
            </w:tcBorders>
            <w:shd w:val="clear" w:color="auto" w:fill="FFFFFF"/>
            <w:tcMar>
              <w:top w:w="0" w:type="dxa"/>
              <w:left w:w="104" w:type="dxa"/>
              <w:bottom w:w="0" w:type="dxa"/>
              <w:right w:w="108" w:type="dxa"/>
            </w:tcMar>
          </w:tcPr>
          <w:p w:rsidR="003133BD" w:rsidRPr="00F40AD6" w:rsidRDefault="005F2D83" w:rsidP="003133BD">
            <w:pPr>
              <w:spacing w:after="0" w:line="240" w:lineRule="auto"/>
              <w:rPr>
                <w:rFonts w:ascii="Times New Roman" w:eastAsia="Times New Roman" w:hAnsi="Times New Roman" w:cs="Times New Roman"/>
                <w:color w:val="000000" w:themeColor="text1"/>
                <w:sz w:val="24"/>
                <w:szCs w:val="24"/>
              </w:rPr>
            </w:pPr>
            <w:r>
              <w:rPr>
                <w:rFonts w:ascii="Times New Roman" w:hAnsi="Times New Roman" w:cs="Times New Roman"/>
                <w:sz w:val="24"/>
                <w:szCs w:val="24"/>
              </w:rPr>
              <w:t>Числа 17, 18, 19</w:t>
            </w:r>
            <w:r w:rsidRPr="00B7557D">
              <w:rPr>
                <w:rFonts w:ascii="Times New Roman" w:hAnsi="Times New Roman" w:cs="Times New Roman"/>
                <w:sz w:val="24"/>
                <w:szCs w:val="24"/>
              </w:rPr>
              <w:t>. Образ</w:t>
            </w:r>
            <w:r>
              <w:rPr>
                <w:rFonts w:ascii="Times New Roman" w:hAnsi="Times New Roman" w:cs="Times New Roman"/>
                <w:sz w:val="24"/>
                <w:szCs w:val="24"/>
              </w:rPr>
              <w:t>ование и десятичный состав чисел.</w:t>
            </w:r>
          </w:p>
        </w:tc>
        <w:tc>
          <w:tcPr>
            <w:tcW w:w="1313" w:type="dxa"/>
            <w:tcBorders>
              <w:top w:val="single" w:sz="8" w:space="0" w:color="00000A"/>
              <w:left w:val="single" w:sz="4" w:space="0" w:color="auto"/>
              <w:bottom w:val="single" w:sz="8" w:space="0" w:color="00000A"/>
              <w:right w:val="single" w:sz="8" w:space="0" w:color="00000A"/>
            </w:tcBorders>
            <w:shd w:val="clear" w:color="auto" w:fill="FFFFFF"/>
          </w:tcPr>
          <w:p w:rsidR="003133BD" w:rsidRPr="00F40AD6" w:rsidRDefault="003133BD" w:rsidP="003133BD">
            <w:pPr>
              <w:spacing w:after="0" w:line="240" w:lineRule="auto"/>
              <w:jc w:val="center"/>
              <w:rPr>
                <w:rFonts w:ascii="Times New Roman" w:eastAsia="Times New Roman" w:hAnsi="Times New Roman" w:cs="Times New Roman"/>
                <w:color w:val="000000" w:themeColor="text1"/>
                <w:sz w:val="24"/>
                <w:szCs w:val="24"/>
              </w:rPr>
            </w:pPr>
            <w:r w:rsidRPr="00F40AD6">
              <w:rPr>
                <w:rFonts w:ascii="Times New Roman" w:eastAsia="Times New Roman" w:hAnsi="Times New Roman" w:cs="Times New Roman"/>
                <w:color w:val="000000" w:themeColor="text1"/>
                <w:sz w:val="24"/>
                <w:szCs w:val="24"/>
              </w:rPr>
              <w:t>1</w:t>
            </w:r>
          </w:p>
        </w:tc>
        <w:tc>
          <w:tcPr>
            <w:tcW w:w="1275" w:type="dxa"/>
            <w:tcBorders>
              <w:top w:val="single" w:sz="8" w:space="0" w:color="00000A"/>
              <w:left w:val="single" w:sz="8" w:space="0" w:color="00000A"/>
              <w:bottom w:val="single" w:sz="8" w:space="0" w:color="00000A"/>
              <w:right w:val="single" w:sz="4" w:space="0" w:color="auto"/>
            </w:tcBorders>
            <w:shd w:val="clear" w:color="auto" w:fill="FFFFFF"/>
            <w:tcMar>
              <w:top w:w="0" w:type="dxa"/>
              <w:left w:w="104" w:type="dxa"/>
              <w:bottom w:w="0" w:type="dxa"/>
              <w:right w:w="108" w:type="dxa"/>
            </w:tcMar>
            <w:hideMark/>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p>
        </w:tc>
        <w:tc>
          <w:tcPr>
            <w:tcW w:w="1276" w:type="dxa"/>
            <w:tcBorders>
              <w:top w:val="single" w:sz="8" w:space="0" w:color="00000A"/>
              <w:left w:val="single" w:sz="4" w:space="0" w:color="auto"/>
              <w:bottom w:val="single" w:sz="8" w:space="0" w:color="00000A"/>
              <w:right w:val="single" w:sz="8" w:space="0" w:color="00000A"/>
            </w:tcBorders>
            <w:shd w:val="clear" w:color="auto" w:fill="FFFFFF"/>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p>
        </w:tc>
      </w:tr>
      <w:tr w:rsidR="00F40AD6" w:rsidRPr="00F40AD6" w:rsidTr="00687E4C">
        <w:trPr>
          <w:trHeight w:val="291"/>
        </w:trPr>
        <w:tc>
          <w:tcPr>
            <w:tcW w:w="699" w:type="dxa"/>
            <w:tcBorders>
              <w:top w:val="single" w:sz="8" w:space="0" w:color="00000A"/>
              <w:left w:val="single" w:sz="8" w:space="0" w:color="00000A"/>
              <w:bottom w:val="single" w:sz="8" w:space="0" w:color="00000A"/>
              <w:right w:val="single" w:sz="8" w:space="0" w:color="00000A"/>
            </w:tcBorders>
            <w:shd w:val="clear" w:color="auto" w:fill="FFFFFF"/>
            <w:tcMar>
              <w:top w:w="0" w:type="dxa"/>
              <w:left w:w="104" w:type="dxa"/>
              <w:bottom w:w="0" w:type="dxa"/>
              <w:right w:w="108" w:type="dxa"/>
            </w:tcMar>
          </w:tcPr>
          <w:p w:rsidR="003133BD" w:rsidRPr="00F40AD6" w:rsidRDefault="00687E4C" w:rsidP="00A71EE1">
            <w:pPr>
              <w:spacing w:after="0" w:line="240" w:lineRule="auto"/>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53</w:t>
            </w:r>
          </w:p>
        </w:tc>
        <w:tc>
          <w:tcPr>
            <w:tcW w:w="10844" w:type="dxa"/>
            <w:tcBorders>
              <w:top w:val="single" w:sz="8" w:space="0" w:color="00000A"/>
              <w:left w:val="single" w:sz="8" w:space="0" w:color="00000A"/>
              <w:bottom w:val="single" w:sz="8" w:space="0" w:color="00000A"/>
              <w:right w:val="single" w:sz="4" w:space="0" w:color="auto"/>
            </w:tcBorders>
            <w:shd w:val="clear" w:color="auto" w:fill="FFFFFF"/>
            <w:tcMar>
              <w:top w:w="0" w:type="dxa"/>
              <w:left w:w="104" w:type="dxa"/>
              <w:bottom w:w="0" w:type="dxa"/>
              <w:right w:w="108" w:type="dxa"/>
            </w:tcMar>
          </w:tcPr>
          <w:p w:rsidR="003133BD" w:rsidRPr="00F40AD6" w:rsidRDefault="005F2D83" w:rsidP="003133BD">
            <w:pPr>
              <w:spacing w:after="0" w:line="240" w:lineRule="auto"/>
              <w:rPr>
                <w:rFonts w:ascii="Times New Roman" w:eastAsia="Times New Roman" w:hAnsi="Times New Roman" w:cs="Times New Roman"/>
                <w:color w:val="000000" w:themeColor="text1"/>
                <w:sz w:val="24"/>
                <w:szCs w:val="24"/>
              </w:rPr>
            </w:pPr>
            <w:r w:rsidRPr="00743D8B">
              <w:rPr>
                <w:rFonts w:ascii="Times New Roman" w:hAnsi="Times New Roman" w:cs="Times New Roman"/>
                <w:sz w:val="24"/>
                <w:szCs w:val="24"/>
              </w:rPr>
              <w:t xml:space="preserve">Число 20. Получение. Название, обозначение. Соотношения 20ед-2 </w:t>
            </w:r>
            <w:proofErr w:type="spellStart"/>
            <w:r w:rsidRPr="00743D8B">
              <w:rPr>
                <w:rFonts w:ascii="Times New Roman" w:hAnsi="Times New Roman" w:cs="Times New Roman"/>
                <w:sz w:val="24"/>
                <w:szCs w:val="24"/>
              </w:rPr>
              <w:t>дес</w:t>
            </w:r>
            <w:proofErr w:type="spellEnd"/>
            <w:r w:rsidRPr="00743D8B">
              <w:rPr>
                <w:rFonts w:ascii="Times New Roman" w:hAnsi="Times New Roman" w:cs="Times New Roman"/>
                <w:sz w:val="24"/>
                <w:szCs w:val="24"/>
              </w:rPr>
              <w:t>.</w:t>
            </w:r>
          </w:p>
        </w:tc>
        <w:tc>
          <w:tcPr>
            <w:tcW w:w="1313" w:type="dxa"/>
            <w:tcBorders>
              <w:top w:val="single" w:sz="8" w:space="0" w:color="00000A"/>
              <w:left w:val="single" w:sz="4" w:space="0" w:color="auto"/>
              <w:bottom w:val="single" w:sz="8" w:space="0" w:color="00000A"/>
              <w:right w:val="single" w:sz="8" w:space="0" w:color="00000A"/>
            </w:tcBorders>
            <w:shd w:val="clear" w:color="auto" w:fill="FFFFFF"/>
          </w:tcPr>
          <w:p w:rsidR="003133BD" w:rsidRPr="00F40AD6" w:rsidRDefault="003133BD" w:rsidP="003133BD">
            <w:pPr>
              <w:spacing w:after="0" w:line="240" w:lineRule="auto"/>
              <w:jc w:val="center"/>
              <w:rPr>
                <w:rFonts w:ascii="Times New Roman" w:eastAsia="Times New Roman" w:hAnsi="Times New Roman" w:cs="Times New Roman"/>
                <w:color w:val="000000" w:themeColor="text1"/>
                <w:sz w:val="24"/>
                <w:szCs w:val="24"/>
              </w:rPr>
            </w:pPr>
            <w:r w:rsidRPr="00F40AD6">
              <w:rPr>
                <w:rFonts w:ascii="Times New Roman" w:eastAsia="Times New Roman" w:hAnsi="Times New Roman" w:cs="Times New Roman"/>
                <w:color w:val="000000" w:themeColor="text1"/>
                <w:sz w:val="24"/>
                <w:szCs w:val="24"/>
              </w:rPr>
              <w:t>1</w:t>
            </w:r>
          </w:p>
        </w:tc>
        <w:tc>
          <w:tcPr>
            <w:tcW w:w="1275" w:type="dxa"/>
            <w:tcBorders>
              <w:top w:val="single" w:sz="8" w:space="0" w:color="00000A"/>
              <w:left w:val="single" w:sz="8" w:space="0" w:color="00000A"/>
              <w:bottom w:val="single" w:sz="8" w:space="0" w:color="00000A"/>
              <w:right w:val="single" w:sz="4" w:space="0" w:color="auto"/>
            </w:tcBorders>
            <w:shd w:val="clear" w:color="auto" w:fill="FFFFFF"/>
            <w:tcMar>
              <w:top w:w="0" w:type="dxa"/>
              <w:left w:w="104" w:type="dxa"/>
              <w:bottom w:w="0" w:type="dxa"/>
              <w:right w:w="108" w:type="dxa"/>
            </w:tcMar>
            <w:hideMark/>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p>
        </w:tc>
        <w:tc>
          <w:tcPr>
            <w:tcW w:w="1276" w:type="dxa"/>
            <w:tcBorders>
              <w:top w:val="single" w:sz="8" w:space="0" w:color="00000A"/>
              <w:left w:val="single" w:sz="4" w:space="0" w:color="auto"/>
              <w:bottom w:val="single" w:sz="8" w:space="0" w:color="00000A"/>
              <w:right w:val="single" w:sz="8" w:space="0" w:color="00000A"/>
            </w:tcBorders>
            <w:shd w:val="clear" w:color="auto" w:fill="FFFFFF"/>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p>
        </w:tc>
      </w:tr>
      <w:tr w:rsidR="00F40AD6" w:rsidRPr="00F40AD6" w:rsidTr="00687E4C">
        <w:trPr>
          <w:trHeight w:val="270"/>
        </w:trPr>
        <w:tc>
          <w:tcPr>
            <w:tcW w:w="699" w:type="dxa"/>
            <w:tcBorders>
              <w:top w:val="single" w:sz="8" w:space="0" w:color="00000A"/>
              <w:left w:val="single" w:sz="8" w:space="0" w:color="00000A"/>
              <w:bottom w:val="single" w:sz="8" w:space="0" w:color="00000A"/>
              <w:right w:val="single" w:sz="8" w:space="0" w:color="00000A"/>
            </w:tcBorders>
            <w:shd w:val="clear" w:color="auto" w:fill="FFFFFF"/>
            <w:tcMar>
              <w:top w:w="0" w:type="dxa"/>
              <w:left w:w="104" w:type="dxa"/>
              <w:bottom w:w="0" w:type="dxa"/>
              <w:right w:w="108" w:type="dxa"/>
            </w:tcMar>
          </w:tcPr>
          <w:p w:rsidR="003133BD" w:rsidRPr="00F40AD6" w:rsidRDefault="00687E4C" w:rsidP="00A71EE1">
            <w:pPr>
              <w:spacing w:after="0" w:line="240" w:lineRule="auto"/>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54</w:t>
            </w:r>
          </w:p>
        </w:tc>
        <w:tc>
          <w:tcPr>
            <w:tcW w:w="10844" w:type="dxa"/>
            <w:tcBorders>
              <w:top w:val="single" w:sz="8" w:space="0" w:color="00000A"/>
              <w:left w:val="single" w:sz="8" w:space="0" w:color="00000A"/>
              <w:bottom w:val="single" w:sz="8" w:space="0" w:color="00000A"/>
              <w:right w:val="single" w:sz="4" w:space="0" w:color="auto"/>
            </w:tcBorders>
            <w:shd w:val="clear" w:color="auto" w:fill="FFFFFF"/>
            <w:tcMar>
              <w:top w:w="0" w:type="dxa"/>
              <w:left w:w="104" w:type="dxa"/>
              <w:bottom w:w="0" w:type="dxa"/>
              <w:right w:w="108" w:type="dxa"/>
            </w:tcMar>
          </w:tcPr>
          <w:p w:rsidR="003133BD" w:rsidRPr="005F2D83" w:rsidRDefault="005F2D83" w:rsidP="005F2D83">
            <w:pPr>
              <w:snapToGrid w:val="0"/>
              <w:spacing w:after="0" w:line="240" w:lineRule="auto"/>
              <w:rPr>
                <w:rFonts w:ascii="Times New Roman" w:hAnsi="Times New Roman" w:cs="Times New Roman"/>
                <w:bCs/>
                <w:sz w:val="24"/>
                <w:szCs w:val="24"/>
              </w:rPr>
            </w:pPr>
            <w:r w:rsidRPr="00743D8B">
              <w:rPr>
                <w:rFonts w:ascii="Times New Roman" w:hAnsi="Times New Roman" w:cs="Times New Roman"/>
                <w:sz w:val="24"/>
                <w:szCs w:val="24"/>
              </w:rPr>
              <w:t>Числовой ряд 1-20. Присчитывание и отсчитывание по</w:t>
            </w:r>
            <w:proofErr w:type="gramStart"/>
            <w:r w:rsidRPr="00743D8B">
              <w:rPr>
                <w:rFonts w:ascii="Times New Roman" w:hAnsi="Times New Roman" w:cs="Times New Roman"/>
                <w:sz w:val="24"/>
                <w:szCs w:val="24"/>
              </w:rPr>
              <w:t>1</w:t>
            </w:r>
            <w:proofErr w:type="gramEnd"/>
            <w:r w:rsidRPr="00743D8B">
              <w:rPr>
                <w:rFonts w:ascii="Times New Roman" w:hAnsi="Times New Roman" w:cs="Times New Roman"/>
                <w:sz w:val="24"/>
                <w:szCs w:val="24"/>
              </w:rPr>
              <w:t>.</w:t>
            </w:r>
          </w:p>
        </w:tc>
        <w:tc>
          <w:tcPr>
            <w:tcW w:w="1313" w:type="dxa"/>
            <w:tcBorders>
              <w:top w:val="single" w:sz="8" w:space="0" w:color="00000A"/>
              <w:left w:val="single" w:sz="4" w:space="0" w:color="auto"/>
              <w:bottom w:val="single" w:sz="8" w:space="0" w:color="00000A"/>
              <w:right w:val="single" w:sz="8" w:space="0" w:color="00000A"/>
            </w:tcBorders>
            <w:shd w:val="clear" w:color="auto" w:fill="FFFFFF"/>
          </w:tcPr>
          <w:p w:rsidR="003133BD" w:rsidRPr="00F40AD6" w:rsidRDefault="003133BD" w:rsidP="003133BD">
            <w:pPr>
              <w:spacing w:after="0" w:line="240" w:lineRule="auto"/>
              <w:jc w:val="center"/>
              <w:rPr>
                <w:rFonts w:ascii="Times New Roman" w:eastAsia="Times New Roman" w:hAnsi="Times New Roman" w:cs="Times New Roman"/>
                <w:color w:val="000000" w:themeColor="text1"/>
                <w:sz w:val="24"/>
                <w:szCs w:val="24"/>
              </w:rPr>
            </w:pPr>
            <w:r w:rsidRPr="00F40AD6">
              <w:rPr>
                <w:rFonts w:ascii="Times New Roman" w:eastAsia="Times New Roman" w:hAnsi="Times New Roman" w:cs="Times New Roman"/>
                <w:color w:val="000000" w:themeColor="text1"/>
                <w:sz w:val="24"/>
                <w:szCs w:val="24"/>
              </w:rPr>
              <w:t>1</w:t>
            </w:r>
          </w:p>
        </w:tc>
        <w:tc>
          <w:tcPr>
            <w:tcW w:w="1275" w:type="dxa"/>
            <w:tcBorders>
              <w:top w:val="single" w:sz="8" w:space="0" w:color="00000A"/>
              <w:left w:val="single" w:sz="8" w:space="0" w:color="00000A"/>
              <w:bottom w:val="single" w:sz="8" w:space="0" w:color="00000A"/>
              <w:right w:val="single" w:sz="4" w:space="0" w:color="auto"/>
            </w:tcBorders>
            <w:shd w:val="clear" w:color="auto" w:fill="FFFFFF"/>
            <w:tcMar>
              <w:top w:w="0" w:type="dxa"/>
              <w:left w:w="104" w:type="dxa"/>
              <w:bottom w:w="0" w:type="dxa"/>
              <w:right w:w="108" w:type="dxa"/>
            </w:tcMar>
            <w:hideMark/>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p>
        </w:tc>
        <w:tc>
          <w:tcPr>
            <w:tcW w:w="1276" w:type="dxa"/>
            <w:tcBorders>
              <w:top w:val="single" w:sz="8" w:space="0" w:color="00000A"/>
              <w:left w:val="single" w:sz="4" w:space="0" w:color="auto"/>
              <w:bottom w:val="single" w:sz="8" w:space="0" w:color="00000A"/>
              <w:right w:val="single" w:sz="8" w:space="0" w:color="00000A"/>
            </w:tcBorders>
            <w:shd w:val="clear" w:color="auto" w:fill="FFFFFF"/>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p>
        </w:tc>
      </w:tr>
      <w:tr w:rsidR="00F40AD6" w:rsidRPr="00F40AD6" w:rsidTr="00687E4C">
        <w:trPr>
          <w:trHeight w:val="270"/>
        </w:trPr>
        <w:tc>
          <w:tcPr>
            <w:tcW w:w="699" w:type="dxa"/>
            <w:tcBorders>
              <w:top w:val="single" w:sz="8" w:space="0" w:color="00000A"/>
              <w:left w:val="single" w:sz="8" w:space="0" w:color="00000A"/>
              <w:bottom w:val="single" w:sz="8" w:space="0" w:color="00000A"/>
              <w:right w:val="single" w:sz="8" w:space="0" w:color="00000A"/>
            </w:tcBorders>
            <w:shd w:val="clear" w:color="auto" w:fill="FFFFFF"/>
            <w:tcMar>
              <w:top w:w="0" w:type="dxa"/>
              <w:left w:w="104" w:type="dxa"/>
              <w:bottom w:w="0" w:type="dxa"/>
              <w:right w:w="108" w:type="dxa"/>
            </w:tcMar>
          </w:tcPr>
          <w:p w:rsidR="003133BD" w:rsidRPr="00F40AD6" w:rsidRDefault="00687E4C" w:rsidP="00A71EE1">
            <w:pPr>
              <w:spacing w:after="0" w:line="240" w:lineRule="auto"/>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55</w:t>
            </w:r>
          </w:p>
        </w:tc>
        <w:tc>
          <w:tcPr>
            <w:tcW w:w="10844" w:type="dxa"/>
            <w:tcBorders>
              <w:top w:val="single" w:sz="8" w:space="0" w:color="00000A"/>
              <w:left w:val="single" w:sz="8" w:space="0" w:color="00000A"/>
              <w:bottom w:val="single" w:sz="8" w:space="0" w:color="00000A"/>
              <w:right w:val="single" w:sz="4" w:space="0" w:color="auto"/>
            </w:tcBorders>
            <w:shd w:val="clear" w:color="auto" w:fill="FFFFFF"/>
            <w:tcMar>
              <w:top w:w="0" w:type="dxa"/>
              <w:left w:w="104" w:type="dxa"/>
              <w:bottom w:w="0" w:type="dxa"/>
              <w:right w:w="108" w:type="dxa"/>
            </w:tcMar>
          </w:tcPr>
          <w:p w:rsidR="003133BD" w:rsidRPr="00F40AD6" w:rsidRDefault="005F2D83" w:rsidP="003133BD">
            <w:pPr>
              <w:spacing w:after="0" w:line="240" w:lineRule="auto"/>
              <w:rPr>
                <w:rFonts w:ascii="Times New Roman" w:eastAsia="Times New Roman" w:hAnsi="Times New Roman" w:cs="Times New Roman"/>
                <w:color w:val="000000" w:themeColor="text1"/>
                <w:sz w:val="24"/>
                <w:szCs w:val="24"/>
              </w:rPr>
            </w:pPr>
            <w:r w:rsidRPr="00743D8B">
              <w:rPr>
                <w:rFonts w:ascii="Times New Roman" w:hAnsi="Times New Roman" w:cs="Times New Roman"/>
                <w:sz w:val="24"/>
                <w:szCs w:val="24"/>
              </w:rPr>
              <w:t>Числовой ряд 1-20. Однозначные и двузначные числа. Сравнение чисел.</w:t>
            </w:r>
          </w:p>
        </w:tc>
        <w:tc>
          <w:tcPr>
            <w:tcW w:w="1313" w:type="dxa"/>
            <w:tcBorders>
              <w:top w:val="single" w:sz="8" w:space="0" w:color="00000A"/>
              <w:left w:val="single" w:sz="4" w:space="0" w:color="auto"/>
              <w:bottom w:val="single" w:sz="8" w:space="0" w:color="00000A"/>
              <w:right w:val="single" w:sz="8" w:space="0" w:color="00000A"/>
            </w:tcBorders>
            <w:shd w:val="clear" w:color="auto" w:fill="FFFFFF"/>
          </w:tcPr>
          <w:p w:rsidR="003133BD" w:rsidRPr="00F40AD6" w:rsidRDefault="003133BD" w:rsidP="003133BD">
            <w:pPr>
              <w:spacing w:after="0" w:line="240" w:lineRule="auto"/>
              <w:jc w:val="center"/>
              <w:rPr>
                <w:rFonts w:ascii="Times New Roman" w:eastAsia="Times New Roman" w:hAnsi="Times New Roman" w:cs="Times New Roman"/>
                <w:color w:val="000000" w:themeColor="text1"/>
                <w:sz w:val="24"/>
                <w:szCs w:val="24"/>
              </w:rPr>
            </w:pPr>
            <w:r w:rsidRPr="00F40AD6">
              <w:rPr>
                <w:rFonts w:ascii="Times New Roman" w:eastAsia="Times New Roman" w:hAnsi="Times New Roman" w:cs="Times New Roman"/>
                <w:color w:val="000000" w:themeColor="text1"/>
                <w:sz w:val="24"/>
                <w:szCs w:val="24"/>
              </w:rPr>
              <w:t>1</w:t>
            </w:r>
          </w:p>
        </w:tc>
        <w:tc>
          <w:tcPr>
            <w:tcW w:w="1275" w:type="dxa"/>
            <w:tcBorders>
              <w:top w:val="single" w:sz="8" w:space="0" w:color="00000A"/>
              <w:left w:val="single" w:sz="8" w:space="0" w:color="00000A"/>
              <w:bottom w:val="single" w:sz="8" w:space="0" w:color="00000A"/>
              <w:right w:val="single" w:sz="4" w:space="0" w:color="auto"/>
            </w:tcBorders>
            <w:shd w:val="clear" w:color="auto" w:fill="FFFFFF"/>
            <w:tcMar>
              <w:top w:w="0" w:type="dxa"/>
              <w:left w:w="104" w:type="dxa"/>
              <w:bottom w:w="0" w:type="dxa"/>
              <w:right w:w="108" w:type="dxa"/>
            </w:tcMar>
            <w:hideMark/>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p>
        </w:tc>
        <w:tc>
          <w:tcPr>
            <w:tcW w:w="1276" w:type="dxa"/>
            <w:tcBorders>
              <w:top w:val="single" w:sz="8" w:space="0" w:color="00000A"/>
              <w:left w:val="single" w:sz="4" w:space="0" w:color="auto"/>
              <w:bottom w:val="single" w:sz="8" w:space="0" w:color="00000A"/>
              <w:right w:val="single" w:sz="8" w:space="0" w:color="00000A"/>
            </w:tcBorders>
            <w:shd w:val="clear" w:color="auto" w:fill="FFFFFF"/>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p>
        </w:tc>
      </w:tr>
      <w:tr w:rsidR="00F40AD6" w:rsidRPr="00F40AD6" w:rsidTr="00687E4C">
        <w:trPr>
          <w:trHeight w:val="270"/>
        </w:trPr>
        <w:tc>
          <w:tcPr>
            <w:tcW w:w="699" w:type="dxa"/>
            <w:tcBorders>
              <w:top w:val="single" w:sz="8" w:space="0" w:color="00000A"/>
              <w:left w:val="single" w:sz="8" w:space="0" w:color="00000A"/>
              <w:bottom w:val="single" w:sz="8" w:space="0" w:color="00000A"/>
              <w:right w:val="single" w:sz="8" w:space="0" w:color="00000A"/>
            </w:tcBorders>
            <w:shd w:val="clear" w:color="auto" w:fill="FFFFFF"/>
            <w:tcMar>
              <w:top w:w="0" w:type="dxa"/>
              <w:left w:w="104" w:type="dxa"/>
              <w:bottom w:w="0" w:type="dxa"/>
              <w:right w:w="108" w:type="dxa"/>
            </w:tcMar>
          </w:tcPr>
          <w:p w:rsidR="003133BD" w:rsidRPr="00F40AD6" w:rsidRDefault="00687E4C" w:rsidP="00A71EE1">
            <w:pPr>
              <w:spacing w:after="0" w:line="240" w:lineRule="auto"/>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56</w:t>
            </w:r>
          </w:p>
        </w:tc>
        <w:tc>
          <w:tcPr>
            <w:tcW w:w="10844" w:type="dxa"/>
            <w:tcBorders>
              <w:top w:val="single" w:sz="8" w:space="0" w:color="00000A"/>
              <w:left w:val="single" w:sz="8" w:space="0" w:color="00000A"/>
              <w:bottom w:val="single" w:sz="8" w:space="0" w:color="00000A"/>
              <w:right w:val="single" w:sz="4" w:space="0" w:color="auto"/>
            </w:tcBorders>
            <w:shd w:val="clear" w:color="auto" w:fill="FFFFFF"/>
            <w:tcMar>
              <w:top w:w="0" w:type="dxa"/>
              <w:left w:w="104" w:type="dxa"/>
              <w:bottom w:w="0" w:type="dxa"/>
              <w:right w:w="108" w:type="dxa"/>
            </w:tcMar>
          </w:tcPr>
          <w:p w:rsidR="003133BD" w:rsidRPr="00F40AD6" w:rsidRDefault="005F2D83" w:rsidP="003133BD">
            <w:pPr>
              <w:spacing w:after="0" w:line="240" w:lineRule="auto"/>
              <w:rPr>
                <w:rFonts w:ascii="Times New Roman" w:eastAsia="Times New Roman" w:hAnsi="Times New Roman" w:cs="Times New Roman"/>
                <w:color w:val="000000" w:themeColor="text1"/>
                <w:sz w:val="24"/>
                <w:szCs w:val="24"/>
              </w:rPr>
            </w:pPr>
            <w:r w:rsidRPr="00743D8B">
              <w:rPr>
                <w:rFonts w:ascii="Times New Roman" w:hAnsi="Times New Roman" w:cs="Times New Roman"/>
                <w:sz w:val="24"/>
                <w:szCs w:val="24"/>
              </w:rPr>
              <w:t>Состав чисел из десятков и единиц. Вычитание из двузначного числа всех единиц.</w:t>
            </w:r>
          </w:p>
        </w:tc>
        <w:tc>
          <w:tcPr>
            <w:tcW w:w="1313" w:type="dxa"/>
            <w:tcBorders>
              <w:top w:val="single" w:sz="8" w:space="0" w:color="00000A"/>
              <w:left w:val="single" w:sz="4" w:space="0" w:color="auto"/>
              <w:bottom w:val="single" w:sz="8" w:space="0" w:color="00000A"/>
              <w:right w:val="single" w:sz="8" w:space="0" w:color="00000A"/>
            </w:tcBorders>
            <w:shd w:val="clear" w:color="auto" w:fill="FFFFFF"/>
          </w:tcPr>
          <w:p w:rsidR="003133BD" w:rsidRPr="00F40AD6" w:rsidRDefault="003133BD" w:rsidP="003133BD">
            <w:pPr>
              <w:spacing w:after="0" w:line="240" w:lineRule="auto"/>
              <w:jc w:val="center"/>
              <w:rPr>
                <w:rFonts w:ascii="Times New Roman" w:eastAsia="Times New Roman" w:hAnsi="Times New Roman" w:cs="Times New Roman"/>
                <w:color w:val="000000" w:themeColor="text1"/>
                <w:sz w:val="24"/>
                <w:szCs w:val="24"/>
              </w:rPr>
            </w:pPr>
            <w:r w:rsidRPr="00F40AD6">
              <w:rPr>
                <w:rFonts w:ascii="Times New Roman" w:eastAsia="Times New Roman" w:hAnsi="Times New Roman" w:cs="Times New Roman"/>
                <w:color w:val="000000" w:themeColor="text1"/>
                <w:sz w:val="24"/>
                <w:szCs w:val="24"/>
              </w:rPr>
              <w:t>1</w:t>
            </w:r>
          </w:p>
        </w:tc>
        <w:tc>
          <w:tcPr>
            <w:tcW w:w="1275" w:type="dxa"/>
            <w:tcBorders>
              <w:top w:val="single" w:sz="8" w:space="0" w:color="00000A"/>
              <w:left w:val="single" w:sz="8" w:space="0" w:color="00000A"/>
              <w:bottom w:val="single" w:sz="8" w:space="0" w:color="00000A"/>
              <w:right w:val="single" w:sz="4" w:space="0" w:color="auto"/>
            </w:tcBorders>
            <w:shd w:val="clear" w:color="auto" w:fill="FFFFFF"/>
            <w:tcMar>
              <w:top w:w="0" w:type="dxa"/>
              <w:left w:w="104" w:type="dxa"/>
              <w:bottom w:w="0" w:type="dxa"/>
              <w:right w:w="108" w:type="dxa"/>
            </w:tcMar>
            <w:hideMark/>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p>
        </w:tc>
        <w:tc>
          <w:tcPr>
            <w:tcW w:w="1276" w:type="dxa"/>
            <w:tcBorders>
              <w:top w:val="single" w:sz="8" w:space="0" w:color="00000A"/>
              <w:left w:val="single" w:sz="4" w:space="0" w:color="auto"/>
              <w:bottom w:val="single" w:sz="8" w:space="0" w:color="00000A"/>
              <w:right w:val="single" w:sz="8" w:space="0" w:color="00000A"/>
            </w:tcBorders>
            <w:shd w:val="clear" w:color="auto" w:fill="FFFFFF"/>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p>
        </w:tc>
      </w:tr>
      <w:tr w:rsidR="00F40AD6" w:rsidRPr="00F40AD6" w:rsidTr="00687E4C">
        <w:trPr>
          <w:trHeight w:val="270"/>
        </w:trPr>
        <w:tc>
          <w:tcPr>
            <w:tcW w:w="699" w:type="dxa"/>
            <w:tcBorders>
              <w:top w:val="single" w:sz="8" w:space="0" w:color="00000A"/>
              <w:left w:val="single" w:sz="8" w:space="0" w:color="00000A"/>
              <w:bottom w:val="single" w:sz="8" w:space="0" w:color="00000A"/>
              <w:right w:val="single" w:sz="8" w:space="0" w:color="00000A"/>
            </w:tcBorders>
            <w:shd w:val="clear" w:color="auto" w:fill="FFFFFF"/>
            <w:tcMar>
              <w:top w:w="0" w:type="dxa"/>
              <w:left w:w="104" w:type="dxa"/>
              <w:bottom w:w="0" w:type="dxa"/>
              <w:right w:w="108" w:type="dxa"/>
            </w:tcMar>
          </w:tcPr>
          <w:p w:rsidR="003133BD" w:rsidRPr="00F40AD6" w:rsidRDefault="00687E4C" w:rsidP="00A71EE1">
            <w:pPr>
              <w:spacing w:after="0" w:line="240" w:lineRule="auto"/>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57</w:t>
            </w:r>
          </w:p>
        </w:tc>
        <w:tc>
          <w:tcPr>
            <w:tcW w:w="10844" w:type="dxa"/>
            <w:tcBorders>
              <w:top w:val="single" w:sz="8" w:space="0" w:color="00000A"/>
              <w:left w:val="single" w:sz="8" w:space="0" w:color="00000A"/>
              <w:bottom w:val="single" w:sz="8" w:space="0" w:color="00000A"/>
              <w:right w:val="single" w:sz="4" w:space="0" w:color="auto"/>
            </w:tcBorders>
            <w:shd w:val="clear" w:color="auto" w:fill="FFFFFF"/>
            <w:tcMar>
              <w:top w:w="0" w:type="dxa"/>
              <w:left w:w="104" w:type="dxa"/>
              <w:bottom w:w="0" w:type="dxa"/>
              <w:right w:w="108" w:type="dxa"/>
            </w:tcMar>
          </w:tcPr>
          <w:p w:rsidR="003133BD" w:rsidRPr="00F40AD6" w:rsidRDefault="005F2D83" w:rsidP="003133BD">
            <w:pPr>
              <w:spacing w:after="0" w:line="240" w:lineRule="auto"/>
              <w:rPr>
                <w:rFonts w:ascii="Times New Roman" w:eastAsia="Times New Roman" w:hAnsi="Times New Roman" w:cs="Times New Roman"/>
                <w:color w:val="000000" w:themeColor="text1"/>
                <w:sz w:val="24"/>
                <w:szCs w:val="24"/>
              </w:rPr>
            </w:pPr>
            <w:r w:rsidRPr="00743D8B">
              <w:rPr>
                <w:rFonts w:ascii="Times New Roman" w:hAnsi="Times New Roman" w:cs="Times New Roman"/>
                <w:sz w:val="24"/>
                <w:szCs w:val="24"/>
              </w:rPr>
              <w:t>Состав чисел из десятков и единиц. Сложение и вычитание как взаимообратные действия.</w:t>
            </w:r>
          </w:p>
        </w:tc>
        <w:tc>
          <w:tcPr>
            <w:tcW w:w="1313" w:type="dxa"/>
            <w:tcBorders>
              <w:top w:val="single" w:sz="8" w:space="0" w:color="00000A"/>
              <w:left w:val="single" w:sz="4" w:space="0" w:color="auto"/>
              <w:bottom w:val="single" w:sz="8" w:space="0" w:color="00000A"/>
              <w:right w:val="single" w:sz="8" w:space="0" w:color="00000A"/>
            </w:tcBorders>
            <w:shd w:val="clear" w:color="auto" w:fill="FFFFFF"/>
          </w:tcPr>
          <w:p w:rsidR="003133BD" w:rsidRPr="00F40AD6" w:rsidRDefault="003133BD" w:rsidP="003133BD">
            <w:pPr>
              <w:spacing w:after="0" w:line="240" w:lineRule="auto"/>
              <w:jc w:val="center"/>
              <w:rPr>
                <w:rFonts w:ascii="Times New Roman" w:eastAsia="Times New Roman" w:hAnsi="Times New Roman" w:cs="Times New Roman"/>
                <w:color w:val="000000" w:themeColor="text1"/>
                <w:sz w:val="24"/>
                <w:szCs w:val="24"/>
              </w:rPr>
            </w:pPr>
            <w:r w:rsidRPr="00F40AD6">
              <w:rPr>
                <w:rFonts w:ascii="Times New Roman" w:eastAsia="Times New Roman" w:hAnsi="Times New Roman" w:cs="Times New Roman"/>
                <w:color w:val="000000" w:themeColor="text1"/>
                <w:sz w:val="24"/>
                <w:szCs w:val="24"/>
              </w:rPr>
              <w:t>1</w:t>
            </w:r>
          </w:p>
        </w:tc>
        <w:tc>
          <w:tcPr>
            <w:tcW w:w="1275" w:type="dxa"/>
            <w:tcBorders>
              <w:top w:val="single" w:sz="8" w:space="0" w:color="00000A"/>
              <w:left w:val="single" w:sz="8" w:space="0" w:color="00000A"/>
              <w:bottom w:val="single" w:sz="8" w:space="0" w:color="00000A"/>
              <w:right w:val="single" w:sz="4" w:space="0" w:color="auto"/>
            </w:tcBorders>
            <w:shd w:val="clear" w:color="auto" w:fill="FFFFFF"/>
            <w:tcMar>
              <w:top w:w="0" w:type="dxa"/>
              <w:left w:w="104" w:type="dxa"/>
              <w:bottom w:w="0" w:type="dxa"/>
              <w:right w:w="108" w:type="dxa"/>
            </w:tcMar>
            <w:hideMark/>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p>
        </w:tc>
        <w:tc>
          <w:tcPr>
            <w:tcW w:w="1276" w:type="dxa"/>
            <w:tcBorders>
              <w:top w:val="single" w:sz="8" w:space="0" w:color="00000A"/>
              <w:left w:val="single" w:sz="4" w:space="0" w:color="auto"/>
              <w:bottom w:val="single" w:sz="8" w:space="0" w:color="00000A"/>
              <w:right w:val="single" w:sz="8" w:space="0" w:color="00000A"/>
            </w:tcBorders>
            <w:shd w:val="clear" w:color="auto" w:fill="FFFFFF"/>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p>
        </w:tc>
      </w:tr>
      <w:tr w:rsidR="00F40AD6" w:rsidRPr="00F40AD6" w:rsidTr="00687E4C">
        <w:trPr>
          <w:trHeight w:val="270"/>
        </w:trPr>
        <w:tc>
          <w:tcPr>
            <w:tcW w:w="699" w:type="dxa"/>
            <w:tcBorders>
              <w:top w:val="single" w:sz="8" w:space="0" w:color="00000A"/>
              <w:left w:val="single" w:sz="8" w:space="0" w:color="00000A"/>
              <w:bottom w:val="single" w:sz="8" w:space="0" w:color="00000A"/>
              <w:right w:val="single" w:sz="8" w:space="0" w:color="00000A"/>
            </w:tcBorders>
            <w:shd w:val="clear" w:color="auto" w:fill="FFFFFF"/>
            <w:tcMar>
              <w:top w:w="0" w:type="dxa"/>
              <w:left w:w="104" w:type="dxa"/>
              <w:bottom w:w="0" w:type="dxa"/>
              <w:right w:w="108" w:type="dxa"/>
            </w:tcMar>
          </w:tcPr>
          <w:p w:rsidR="003133BD" w:rsidRPr="00F40AD6" w:rsidRDefault="00687E4C" w:rsidP="00A71EE1">
            <w:pPr>
              <w:spacing w:after="0" w:line="240" w:lineRule="auto"/>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58</w:t>
            </w:r>
          </w:p>
        </w:tc>
        <w:tc>
          <w:tcPr>
            <w:tcW w:w="10844" w:type="dxa"/>
            <w:tcBorders>
              <w:top w:val="single" w:sz="8" w:space="0" w:color="00000A"/>
              <w:left w:val="single" w:sz="8" w:space="0" w:color="00000A"/>
              <w:bottom w:val="single" w:sz="8" w:space="0" w:color="00000A"/>
              <w:right w:val="single" w:sz="4" w:space="0" w:color="auto"/>
            </w:tcBorders>
            <w:shd w:val="clear" w:color="auto" w:fill="FFFFFF"/>
            <w:tcMar>
              <w:top w:w="0" w:type="dxa"/>
              <w:left w:w="104" w:type="dxa"/>
              <w:bottom w:w="0" w:type="dxa"/>
              <w:right w:w="108" w:type="dxa"/>
            </w:tcMar>
          </w:tcPr>
          <w:p w:rsidR="003133BD" w:rsidRPr="00F40AD6" w:rsidRDefault="005F2D83" w:rsidP="003133BD">
            <w:pPr>
              <w:spacing w:after="0" w:line="240" w:lineRule="auto"/>
              <w:rPr>
                <w:rFonts w:ascii="Times New Roman" w:eastAsia="Times New Roman" w:hAnsi="Times New Roman" w:cs="Times New Roman"/>
                <w:color w:val="000000" w:themeColor="text1"/>
                <w:sz w:val="24"/>
                <w:szCs w:val="24"/>
              </w:rPr>
            </w:pPr>
            <w:r w:rsidRPr="00743D8B">
              <w:rPr>
                <w:rFonts w:ascii="Times New Roman" w:hAnsi="Times New Roman" w:cs="Times New Roman"/>
                <w:sz w:val="24"/>
                <w:szCs w:val="24"/>
              </w:rPr>
              <w:t>Состав чисел. Вычитание из двузначного числа десятка.</w:t>
            </w:r>
          </w:p>
        </w:tc>
        <w:tc>
          <w:tcPr>
            <w:tcW w:w="1313" w:type="dxa"/>
            <w:tcBorders>
              <w:top w:val="single" w:sz="8" w:space="0" w:color="00000A"/>
              <w:left w:val="single" w:sz="4" w:space="0" w:color="auto"/>
              <w:bottom w:val="single" w:sz="8" w:space="0" w:color="00000A"/>
              <w:right w:val="single" w:sz="8" w:space="0" w:color="00000A"/>
            </w:tcBorders>
            <w:shd w:val="clear" w:color="auto" w:fill="FFFFFF"/>
          </w:tcPr>
          <w:p w:rsidR="003133BD" w:rsidRPr="00F40AD6" w:rsidRDefault="003133BD" w:rsidP="003133BD">
            <w:pPr>
              <w:spacing w:after="0" w:line="240" w:lineRule="auto"/>
              <w:jc w:val="center"/>
              <w:rPr>
                <w:rFonts w:ascii="Times New Roman" w:eastAsia="Times New Roman" w:hAnsi="Times New Roman" w:cs="Times New Roman"/>
                <w:color w:val="000000" w:themeColor="text1"/>
                <w:sz w:val="24"/>
                <w:szCs w:val="24"/>
              </w:rPr>
            </w:pPr>
            <w:r w:rsidRPr="00F40AD6">
              <w:rPr>
                <w:rFonts w:ascii="Times New Roman" w:eastAsia="Times New Roman" w:hAnsi="Times New Roman" w:cs="Times New Roman"/>
                <w:color w:val="000000" w:themeColor="text1"/>
                <w:sz w:val="24"/>
                <w:szCs w:val="24"/>
              </w:rPr>
              <w:t>1</w:t>
            </w:r>
          </w:p>
        </w:tc>
        <w:tc>
          <w:tcPr>
            <w:tcW w:w="1275" w:type="dxa"/>
            <w:tcBorders>
              <w:top w:val="single" w:sz="8" w:space="0" w:color="00000A"/>
              <w:left w:val="single" w:sz="8" w:space="0" w:color="00000A"/>
              <w:bottom w:val="single" w:sz="8" w:space="0" w:color="00000A"/>
              <w:right w:val="single" w:sz="4" w:space="0" w:color="auto"/>
            </w:tcBorders>
            <w:shd w:val="clear" w:color="auto" w:fill="FFFFFF"/>
            <w:tcMar>
              <w:top w:w="0" w:type="dxa"/>
              <w:left w:w="104" w:type="dxa"/>
              <w:bottom w:w="0" w:type="dxa"/>
              <w:right w:w="108" w:type="dxa"/>
            </w:tcMar>
            <w:hideMark/>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p>
        </w:tc>
        <w:tc>
          <w:tcPr>
            <w:tcW w:w="1276" w:type="dxa"/>
            <w:tcBorders>
              <w:top w:val="single" w:sz="8" w:space="0" w:color="00000A"/>
              <w:left w:val="single" w:sz="4" w:space="0" w:color="auto"/>
              <w:bottom w:val="single" w:sz="8" w:space="0" w:color="00000A"/>
              <w:right w:val="single" w:sz="8" w:space="0" w:color="00000A"/>
            </w:tcBorders>
            <w:shd w:val="clear" w:color="auto" w:fill="FFFFFF"/>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p>
        </w:tc>
      </w:tr>
      <w:tr w:rsidR="00F40AD6" w:rsidRPr="00F40AD6" w:rsidTr="00687E4C">
        <w:trPr>
          <w:trHeight w:val="270"/>
        </w:trPr>
        <w:tc>
          <w:tcPr>
            <w:tcW w:w="699" w:type="dxa"/>
            <w:tcBorders>
              <w:top w:val="single" w:sz="8" w:space="0" w:color="00000A"/>
              <w:left w:val="single" w:sz="8" w:space="0" w:color="00000A"/>
              <w:bottom w:val="single" w:sz="8" w:space="0" w:color="00000A"/>
              <w:right w:val="single" w:sz="8" w:space="0" w:color="00000A"/>
            </w:tcBorders>
            <w:shd w:val="clear" w:color="auto" w:fill="FFFFFF"/>
            <w:tcMar>
              <w:top w:w="0" w:type="dxa"/>
              <w:left w:w="104" w:type="dxa"/>
              <w:bottom w:w="0" w:type="dxa"/>
              <w:right w:w="108" w:type="dxa"/>
            </w:tcMar>
          </w:tcPr>
          <w:p w:rsidR="003133BD" w:rsidRPr="00F40AD6" w:rsidRDefault="00687E4C" w:rsidP="00A71EE1">
            <w:pPr>
              <w:spacing w:after="0" w:line="240" w:lineRule="auto"/>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59</w:t>
            </w:r>
          </w:p>
        </w:tc>
        <w:tc>
          <w:tcPr>
            <w:tcW w:w="10844" w:type="dxa"/>
            <w:tcBorders>
              <w:top w:val="single" w:sz="8" w:space="0" w:color="00000A"/>
              <w:left w:val="single" w:sz="8" w:space="0" w:color="00000A"/>
              <w:bottom w:val="single" w:sz="8" w:space="0" w:color="00000A"/>
              <w:right w:val="single" w:sz="4" w:space="0" w:color="auto"/>
            </w:tcBorders>
            <w:shd w:val="clear" w:color="auto" w:fill="FFFFFF"/>
            <w:tcMar>
              <w:top w:w="0" w:type="dxa"/>
              <w:left w:w="104" w:type="dxa"/>
              <w:bottom w:w="0" w:type="dxa"/>
              <w:right w:w="108" w:type="dxa"/>
            </w:tcMar>
          </w:tcPr>
          <w:p w:rsidR="003133BD" w:rsidRPr="00F40AD6" w:rsidRDefault="00F33AF9" w:rsidP="003133BD">
            <w:pPr>
              <w:spacing w:after="0" w:line="240" w:lineRule="auto"/>
              <w:rPr>
                <w:rFonts w:ascii="Times New Roman" w:eastAsia="Times New Roman" w:hAnsi="Times New Roman" w:cs="Times New Roman"/>
                <w:color w:val="000000" w:themeColor="text1"/>
                <w:sz w:val="24"/>
                <w:szCs w:val="24"/>
              </w:rPr>
            </w:pPr>
            <w:r w:rsidRPr="00743D8B">
              <w:rPr>
                <w:rFonts w:ascii="Times New Roman" w:hAnsi="Times New Roman" w:cs="Times New Roman"/>
                <w:sz w:val="24"/>
                <w:szCs w:val="24"/>
              </w:rPr>
              <w:t>Числовой ряд 1-20. Присчитывание и отсчитывание по</w:t>
            </w:r>
            <w:proofErr w:type="gramStart"/>
            <w:r w:rsidRPr="00743D8B">
              <w:rPr>
                <w:rFonts w:ascii="Times New Roman" w:hAnsi="Times New Roman" w:cs="Times New Roman"/>
                <w:sz w:val="24"/>
                <w:szCs w:val="24"/>
              </w:rPr>
              <w:t>2</w:t>
            </w:r>
            <w:proofErr w:type="gramEnd"/>
            <w:r w:rsidRPr="00743D8B">
              <w:rPr>
                <w:rFonts w:ascii="Times New Roman" w:hAnsi="Times New Roman" w:cs="Times New Roman"/>
                <w:sz w:val="24"/>
                <w:szCs w:val="24"/>
              </w:rPr>
              <w:t xml:space="preserve"> единицы.</w:t>
            </w:r>
          </w:p>
        </w:tc>
        <w:tc>
          <w:tcPr>
            <w:tcW w:w="1313" w:type="dxa"/>
            <w:tcBorders>
              <w:top w:val="single" w:sz="8" w:space="0" w:color="00000A"/>
              <w:left w:val="single" w:sz="4" w:space="0" w:color="auto"/>
              <w:bottom w:val="single" w:sz="8" w:space="0" w:color="00000A"/>
              <w:right w:val="single" w:sz="8" w:space="0" w:color="00000A"/>
            </w:tcBorders>
            <w:shd w:val="clear" w:color="auto" w:fill="FFFFFF"/>
          </w:tcPr>
          <w:p w:rsidR="003133BD" w:rsidRPr="00F40AD6" w:rsidRDefault="003133BD" w:rsidP="003133BD">
            <w:pPr>
              <w:spacing w:after="0" w:line="240" w:lineRule="auto"/>
              <w:jc w:val="center"/>
              <w:rPr>
                <w:rFonts w:ascii="Times New Roman" w:eastAsia="Times New Roman" w:hAnsi="Times New Roman" w:cs="Times New Roman"/>
                <w:color w:val="000000" w:themeColor="text1"/>
                <w:sz w:val="24"/>
                <w:szCs w:val="24"/>
              </w:rPr>
            </w:pPr>
            <w:r w:rsidRPr="00F40AD6">
              <w:rPr>
                <w:rFonts w:ascii="Times New Roman" w:eastAsia="Times New Roman" w:hAnsi="Times New Roman" w:cs="Times New Roman"/>
                <w:color w:val="000000" w:themeColor="text1"/>
                <w:sz w:val="24"/>
                <w:szCs w:val="24"/>
              </w:rPr>
              <w:t>1</w:t>
            </w:r>
          </w:p>
        </w:tc>
        <w:tc>
          <w:tcPr>
            <w:tcW w:w="1275" w:type="dxa"/>
            <w:tcBorders>
              <w:top w:val="single" w:sz="8" w:space="0" w:color="00000A"/>
              <w:left w:val="single" w:sz="8" w:space="0" w:color="00000A"/>
              <w:bottom w:val="single" w:sz="8" w:space="0" w:color="00000A"/>
              <w:right w:val="single" w:sz="4" w:space="0" w:color="auto"/>
            </w:tcBorders>
            <w:shd w:val="clear" w:color="auto" w:fill="FFFFFF"/>
            <w:tcMar>
              <w:top w:w="0" w:type="dxa"/>
              <w:left w:w="104" w:type="dxa"/>
              <w:bottom w:w="0" w:type="dxa"/>
              <w:right w:w="108" w:type="dxa"/>
            </w:tcMar>
            <w:hideMark/>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p>
        </w:tc>
        <w:tc>
          <w:tcPr>
            <w:tcW w:w="1276" w:type="dxa"/>
            <w:tcBorders>
              <w:top w:val="single" w:sz="8" w:space="0" w:color="00000A"/>
              <w:left w:val="single" w:sz="4" w:space="0" w:color="auto"/>
              <w:bottom w:val="single" w:sz="8" w:space="0" w:color="00000A"/>
              <w:right w:val="single" w:sz="8" w:space="0" w:color="00000A"/>
            </w:tcBorders>
            <w:shd w:val="clear" w:color="auto" w:fill="FFFFFF"/>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p>
        </w:tc>
      </w:tr>
      <w:tr w:rsidR="00F40AD6" w:rsidRPr="00F40AD6" w:rsidTr="00687E4C">
        <w:trPr>
          <w:trHeight w:val="270"/>
        </w:trPr>
        <w:tc>
          <w:tcPr>
            <w:tcW w:w="699" w:type="dxa"/>
            <w:tcBorders>
              <w:top w:val="single" w:sz="8" w:space="0" w:color="00000A"/>
              <w:left w:val="single" w:sz="8" w:space="0" w:color="00000A"/>
              <w:bottom w:val="single" w:sz="8" w:space="0" w:color="00000A"/>
              <w:right w:val="single" w:sz="8" w:space="0" w:color="00000A"/>
            </w:tcBorders>
            <w:shd w:val="clear" w:color="auto" w:fill="FFFFFF"/>
            <w:tcMar>
              <w:top w:w="0" w:type="dxa"/>
              <w:left w:w="104" w:type="dxa"/>
              <w:bottom w:w="0" w:type="dxa"/>
              <w:right w:w="108" w:type="dxa"/>
            </w:tcMar>
          </w:tcPr>
          <w:p w:rsidR="003133BD" w:rsidRPr="00F40AD6" w:rsidRDefault="00687E4C" w:rsidP="00A71EE1">
            <w:pPr>
              <w:spacing w:after="0" w:line="240" w:lineRule="auto"/>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60</w:t>
            </w:r>
          </w:p>
        </w:tc>
        <w:tc>
          <w:tcPr>
            <w:tcW w:w="10844" w:type="dxa"/>
            <w:tcBorders>
              <w:top w:val="single" w:sz="8" w:space="0" w:color="00000A"/>
              <w:left w:val="single" w:sz="8" w:space="0" w:color="00000A"/>
              <w:bottom w:val="single" w:sz="8" w:space="0" w:color="00000A"/>
              <w:right w:val="single" w:sz="4" w:space="0" w:color="auto"/>
            </w:tcBorders>
            <w:shd w:val="clear" w:color="auto" w:fill="FFFFFF"/>
            <w:tcMar>
              <w:top w:w="0" w:type="dxa"/>
              <w:left w:w="104" w:type="dxa"/>
              <w:bottom w:w="0" w:type="dxa"/>
              <w:right w:w="108" w:type="dxa"/>
            </w:tcMar>
          </w:tcPr>
          <w:p w:rsidR="003133BD" w:rsidRPr="00F40AD6" w:rsidRDefault="00F33AF9" w:rsidP="003133BD">
            <w:pPr>
              <w:spacing w:after="0" w:line="240" w:lineRule="auto"/>
              <w:rPr>
                <w:rFonts w:ascii="Times New Roman" w:eastAsia="Times New Roman" w:hAnsi="Times New Roman" w:cs="Times New Roman"/>
                <w:color w:val="000000" w:themeColor="text1"/>
                <w:sz w:val="24"/>
                <w:szCs w:val="24"/>
              </w:rPr>
            </w:pPr>
            <w:r w:rsidRPr="00743D8B">
              <w:rPr>
                <w:rFonts w:ascii="Times New Roman" w:hAnsi="Times New Roman" w:cs="Times New Roman"/>
                <w:sz w:val="24"/>
                <w:szCs w:val="24"/>
              </w:rPr>
              <w:t>Числовой ряд 1-20. .Присчитывание и отсчитывание по 3 единицы.</w:t>
            </w:r>
          </w:p>
        </w:tc>
        <w:tc>
          <w:tcPr>
            <w:tcW w:w="1313" w:type="dxa"/>
            <w:tcBorders>
              <w:top w:val="single" w:sz="8" w:space="0" w:color="00000A"/>
              <w:left w:val="single" w:sz="4" w:space="0" w:color="auto"/>
              <w:bottom w:val="single" w:sz="8" w:space="0" w:color="00000A"/>
              <w:right w:val="single" w:sz="8" w:space="0" w:color="00000A"/>
            </w:tcBorders>
            <w:shd w:val="clear" w:color="auto" w:fill="FFFFFF"/>
          </w:tcPr>
          <w:p w:rsidR="003133BD" w:rsidRPr="00F40AD6" w:rsidRDefault="003133BD" w:rsidP="003133BD">
            <w:pPr>
              <w:spacing w:after="0" w:line="240" w:lineRule="auto"/>
              <w:jc w:val="center"/>
              <w:rPr>
                <w:rFonts w:ascii="Times New Roman" w:eastAsia="Times New Roman" w:hAnsi="Times New Roman" w:cs="Times New Roman"/>
                <w:color w:val="000000" w:themeColor="text1"/>
                <w:sz w:val="24"/>
                <w:szCs w:val="24"/>
              </w:rPr>
            </w:pPr>
            <w:r w:rsidRPr="00F40AD6">
              <w:rPr>
                <w:rFonts w:ascii="Times New Roman" w:eastAsia="Times New Roman" w:hAnsi="Times New Roman" w:cs="Times New Roman"/>
                <w:color w:val="000000" w:themeColor="text1"/>
                <w:sz w:val="24"/>
                <w:szCs w:val="24"/>
              </w:rPr>
              <w:t>1</w:t>
            </w:r>
          </w:p>
        </w:tc>
        <w:tc>
          <w:tcPr>
            <w:tcW w:w="1275" w:type="dxa"/>
            <w:tcBorders>
              <w:top w:val="single" w:sz="8" w:space="0" w:color="00000A"/>
              <w:left w:val="single" w:sz="8" w:space="0" w:color="00000A"/>
              <w:bottom w:val="single" w:sz="8" w:space="0" w:color="00000A"/>
              <w:right w:val="single" w:sz="4" w:space="0" w:color="auto"/>
            </w:tcBorders>
            <w:shd w:val="clear" w:color="auto" w:fill="FFFFFF"/>
            <w:tcMar>
              <w:top w:w="0" w:type="dxa"/>
              <w:left w:w="104" w:type="dxa"/>
              <w:bottom w:w="0" w:type="dxa"/>
              <w:right w:w="108" w:type="dxa"/>
            </w:tcMar>
            <w:hideMark/>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p>
        </w:tc>
        <w:tc>
          <w:tcPr>
            <w:tcW w:w="1276" w:type="dxa"/>
            <w:tcBorders>
              <w:top w:val="single" w:sz="8" w:space="0" w:color="00000A"/>
              <w:left w:val="single" w:sz="4" w:space="0" w:color="auto"/>
              <w:bottom w:val="single" w:sz="8" w:space="0" w:color="00000A"/>
              <w:right w:val="single" w:sz="8" w:space="0" w:color="00000A"/>
            </w:tcBorders>
            <w:shd w:val="clear" w:color="auto" w:fill="FFFFFF"/>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p>
        </w:tc>
      </w:tr>
      <w:tr w:rsidR="00F40AD6" w:rsidRPr="00F40AD6" w:rsidTr="00687E4C">
        <w:trPr>
          <w:trHeight w:val="270"/>
        </w:trPr>
        <w:tc>
          <w:tcPr>
            <w:tcW w:w="699" w:type="dxa"/>
            <w:tcBorders>
              <w:top w:val="single" w:sz="8" w:space="0" w:color="00000A"/>
              <w:left w:val="single" w:sz="8" w:space="0" w:color="00000A"/>
              <w:bottom w:val="single" w:sz="8" w:space="0" w:color="00000A"/>
              <w:right w:val="single" w:sz="8" w:space="0" w:color="00000A"/>
            </w:tcBorders>
            <w:shd w:val="clear" w:color="auto" w:fill="FFFFFF"/>
            <w:tcMar>
              <w:top w:w="0" w:type="dxa"/>
              <w:left w:w="104" w:type="dxa"/>
              <w:bottom w:w="0" w:type="dxa"/>
              <w:right w:w="108" w:type="dxa"/>
            </w:tcMar>
          </w:tcPr>
          <w:p w:rsidR="003133BD" w:rsidRPr="00F40AD6" w:rsidRDefault="00687E4C" w:rsidP="00A71EE1">
            <w:pPr>
              <w:spacing w:after="0" w:line="240" w:lineRule="auto"/>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61</w:t>
            </w:r>
          </w:p>
        </w:tc>
        <w:tc>
          <w:tcPr>
            <w:tcW w:w="10844" w:type="dxa"/>
            <w:tcBorders>
              <w:top w:val="single" w:sz="8" w:space="0" w:color="00000A"/>
              <w:left w:val="single" w:sz="8" w:space="0" w:color="00000A"/>
              <w:bottom w:val="single" w:sz="8" w:space="0" w:color="00000A"/>
              <w:right w:val="single" w:sz="4" w:space="0" w:color="auto"/>
            </w:tcBorders>
            <w:shd w:val="clear" w:color="auto" w:fill="FFFFFF"/>
            <w:tcMar>
              <w:top w:w="0" w:type="dxa"/>
              <w:left w:w="104" w:type="dxa"/>
              <w:bottom w:w="0" w:type="dxa"/>
              <w:right w:w="108" w:type="dxa"/>
            </w:tcMar>
          </w:tcPr>
          <w:p w:rsidR="003133BD" w:rsidRPr="00F40AD6" w:rsidRDefault="00F33AF9" w:rsidP="003133BD">
            <w:pPr>
              <w:spacing w:after="0" w:line="240" w:lineRule="auto"/>
              <w:rPr>
                <w:rFonts w:ascii="Times New Roman" w:eastAsia="Times New Roman" w:hAnsi="Times New Roman" w:cs="Times New Roman"/>
                <w:color w:val="000000" w:themeColor="text1"/>
                <w:sz w:val="24"/>
                <w:szCs w:val="24"/>
              </w:rPr>
            </w:pPr>
            <w:r w:rsidRPr="00743D8B">
              <w:rPr>
                <w:rFonts w:ascii="Times New Roman" w:hAnsi="Times New Roman" w:cs="Times New Roman"/>
                <w:sz w:val="24"/>
                <w:szCs w:val="24"/>
              </w:rPr>
              <w:t>Повторение по теме: « Второй десяток</w:t>
            </w:r>
            <w:r>
              <w:rPr>
                <w:rFonts w:ascii="Times New Roman" w:hAnsi="Times New Roman" w:cs="Times New Roman"/>
                <w:sz w:val="24"/>
                <w:szCs w:val="24"/>
              </w:rPr>
              <w:t>»</w:t>
            </w:r>
            <w:r w:rsidRPr="00743D8B">
              <w:rPr>
                <w:rFonts w:ascii="Times New Roman" w:hAnsi="Times New Roman" w:cs="Times New Roman"/>
                <w:sz w:val="24"/>
                <w:szCs w:val="24"/>
              </w:rPr>
              <w:t>.</w:t>
            </w:r>
          </w:p>
        </w:tc>
        <w:tc>
          <w:tcPr>
            <w:tcW w:w="1313" w:type="dxa"/>
            <w:tcBorders>
              <w:top w:val="single" w:sz="8" w:space="0" w:color="00000A"/>
              <w:left w:val="single" w:sz="4" w:space="0" w:color="auto"/>
              <w:bottom w:val="single" w:sz="8" w:space="0" w:color="00000A"/>
              <w:right w:val="single" w:sz="8" w:space="0" w:color="00000A"/>
            </w:tcBorders>
            <w:shd w:val="clear" w:color="auto" w:fill="FFFFFF"/>
          </w:tcPr>
          <w:p w:rsidR="003133BD" w:rsidRPr="00F40AD6" w:rsidRDefault="003133BD" w:rsidP="003133BD">
            <w:pPr>
              <w:spacing w:after="0" w:line="240" w:lineRule="auto"/>
              <w:jc w:val="center"/>
              <w:rPr>
                <w:rFonts w:ascii="Times New Roman" w:eastAsia="Times New Roman" w:hAnsi="Times New Roman" w:cs="Times New Roman"/>
                <w:color w:val="000000" w:themeColor="text1"/>
                <w:sz w:val="24"/>
                <w:szCs w:val="24"/>
              </w:rPr>
            </w:pPr>
            <w:r w:rsidRPr="00F40AD6">
              <w:rPr>
                <w:rFonts w:ascii="Times New Roman" w:eastAsia="Times New Roman" w:hAnsi="Times New Roman" w:cs="Times New Roman"/>
                <w:color w:val="000000" w:themeColor="text1"/>
                <w:sz w:val="24"/>
                <w:szCs w:val="24"/>
              </w:rPr>
              <w:t>1</w:t>
            </w:r>
          </w:p>
        </w:tc>
        <w:tc>
          <w:tcPr>
            <w:tcW w:w="1275" w:type="dxa"/>
            <w:tcBorders>
              <w:top w:val="single" w:sz="8" w:space="0" w:color="00000A"/>
              <w:left w:val="single" w:sz="8" w:space="0" w:color="00000A"/>
              <w:bottom w:val="single" w:sz="8" w:space="0" w:color="00000A"/>
              <w:right w:val="single" w:sz="4" w:space="0" w:color="auto"/>
            </w:tcBorders>
            <w:shd w:val="clear" w:color="auto" w:fill="FFFFFF"/>
            <w:tcMar>
              <w:top w:w="0" w:type="dxa"/>
              <w:left w:w="104" w:type="dxa"/>
              <w:bottom w:w="0" w:type="dxa"/>
              <w:right w:w="108" w:type="dxa"/>
            </w:tcMar>
            <w:hideMark/>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p>
        </w:tc>
        <w:tc>
          <w:tcPr>
            <w:tcW w:w="1276" w:type="dxa"/>
            <w:tcBorders>
              <w:top w:val="single" w:sz="8" w:space="0" w:color="00000A"/>
              <w:left w:val="single" w:sz="4" w:space="0" w:color="auto"/>
              <w:bottom w:val="single" w:sz="8" w:space="0" w:color="00000A"/>
              <w:right w:val="single" w:sz="8" w:space="0" w:color="00000A"/>
            </w:tcBorders>
            <w:shd w:val="clear" w:color="auto" w:fill="FFFFFF"/>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p>
        </w:tc>
      </w:tr>
      <w:tr w:rsidR="00F40AD6" w:rsidRPr="00F40AD6" w:rsidTr="00687E4C">
        <w:trPr>
          <w:trHeight w:val="270"/>
        </w:trPr>
        <w:tc>
          <w:tcPr>
            <w:tcW w:w="699" w:type="dxa"/>
            <w:tcBorders>
              <w:top w:val="single" w:sz="8" w:space="0" w:color="00000A"/>
              <w:left w:val="single" w:sz="8" w:space="0" w:color="00000A"/>
              <w:bottom w:val="single" w:sz="8" w:space="0" w:color="00000A"/>
              <w:right w:val="single" w:sz="8" w:space="0" w:color="00000A"/>
            </w:tcBorders>
            <w:shd w:val="clear" w:color="auto" w:fill="FFFFFF"/>
            <w:tcMar>
              <w:top w:w="0" w:type="dxa"/>
              <w:left w:w="104" w:type="dxa"/>
              <w:bottom w:w="0" w:type="dxa"/>
              <w:right w:w="108" w:type="dxa"/>
            </w:tcMar>
          </w:tcPr>
          <w:p w:rsidR="003133BD" w:rsidRPr="00F40AD6" w:rsidRDefault="00687E4C" w:rsidP="00A71EE1">
            <w:pPr>
              <w:spacing w:after="0" w:line="240" w:lineRule="auto"/>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62</w:t>
            </w:r>
          </w:p>
        </w:tc>
        <w:tc>
          <w:tcPr>
            <w:tcW w:w="10844" w:type="dxa"/>
            <w:tcBorders>
              <w:top w:val="single" w:sz="8" w:space="0" w:color="00000A"/>
              <w:left w:val="single" w:sz="8" w:space="0" w:color="00000A"/>
              <w:bottom w:val="single" w:sz="8" w:space="0" w:color="00000A"/>
              <w:right w:val="single" w:sz="4" w:space="0" w:color="auto"/>
            </w:tcBorders>
            <w:shd w:val="clear" w:color="auto" w:fill="FFFFFF"/>
            <w:tcMar>
              <w:top w:w="0" w:type="dxa"/>
              <w:left w:w="104" w:type="dxa"/>
              <w:bottom w:w="0" w:type="dxa"/>
              <w:right w:w="108" w:type="dxa"/>
            </w:tcMar>
          </w:tcPr>
          <w:p w:rsidR="003133BD" w:rsidRPr="00F40AD6" w:rsidRDefault="00F33AF9" w:rsidP="003133BD">
            <w:pPr>
              <w:spacing w:after="0" w:line="240" w:lineRule="auto"/>
              <w:rPr>
                <w:rFonts w:ascii="Times New Roman" w:eastAsia="Times New Roman" w:hAnsi="Times New Roman" w:cs="Times New Roman"/>
                <w:color w:val="000000" w:themeColor="text1"/>
                <w:sz w:val="24"/>
                <w:szCs w:val="24"/>
              </w:rPr>
            </w:pPr>
            <w:r w:rsidRPr="00743D8B">
              <w:rPr>
                <w:rFonts w:ascii="Times New Roman" w:hAnsi="Times New Roman" w:cs="Times New Roman"/>
                <w:sz w:val="24"/>
                <w:szCs w:val="24"/>
              </w:rPr>
              <w:t>Повторение  по теме: « Второй десяток»</w:t>
            </w:r>
            <w:r>
              <w:rPr>
                <w:rFonts w:ascii="Times New Roman" w:hAnsi="Times New Roman" w:cs="Times New Roman"/>
                <w:sz w:val="24"/>
                <w:szCs w:val="24"/>
              </w:rPr>
              <w:t>.</w:t>
            </w:r>
          </w:p>
        </w:tc>
        <w:tc>
          <w:tcPr>
            <w:tcW w:w="1313" w:type="dxa"/>
            <w:tcBorders>
              <w:top w:val="single" w:sz="8" w:space="0" w:color="00000A"/>
              <w:left w:val="single" w:sz="4" w:space="0" w:color="auto"/>
              <w:bottom w:val="single" w:sz="8" w:space="0" w:color="00000A"/>
              <w:right w:val="single" w:sz="8" w:space="0" w:color="00000A"/>
            </w:tcBorders>
            <w:shd w:val="clear" w:color="auto" w:fill="FFFFFF"/>
          </w:tcPr>
          <w:p w:rsidR="003133BD" w:rsidRPr="00F40AD6" w:rsidRDefault="003133BD" w:rsidP="003133BD">
            <w:pPr>
              <w:spacing w:after="0" w:line="240" w:lineRule="auto"/>
              <w:jc w:val="center"/>
              <w:rPr>
                <w:rFonts w:ascii="Times New Roman" w:eastAsia="Times New Roman" w:hAnsi="Times New Roman" w:cs="Times New Roman"/>
                <w:color w:val="000000" w:themeColor="text1"/>
                <w:sz w:val="24"/>
                <w:szCs w:val="24"/>
              </w:rPr>
            </w:pPr>
            <w:r w:rsidRPr="00F40AD6">
              <w:rPr>
                <w:rFonts w:ascii="Times New Roman" w:eastAsia="Times New Roman" w:hAnsi="Times New Roman" w:cs="Times New Roman"/>
                <w:color w:val="000000" w:themeColor="text1"/>
                <w:sz w:val="24"/>
                <w:szCs w:val="24"/>
              </w:rPr>
              <w:t>1</w:t>
            </w:r>
          </w:p>
        </w:tc>
        <w:tc>
          <w:tcPr>
            <w:tcW w:w="1275" w:type="dxa"/>
            <w:tcBorders>
              <w:top w:val="single" w:sz="8" w:space="0" w:color="00000A"/>
              <w:left w:val="single" w:sz="8" w:space="0" w:color="00000A"/>
              <w:bottom w:val="single" w:sz="8" w:space="0" w:color="00000A"/>
              <w:right w:val="single" w:sz="4" w:space="0" w:color="auto"/>
            </w:tcBorders>
            <w:shd w:val="clear" w:color="auto" w:fill="FFFFFF"/>
            <w:tcMar>
              <w:top w:w="0" w:type="dxa"/>
              <w:left w:w="104" w:type="dxa"/>
              <w:bottom w:w="0" w:type="dxa"/>
              <w:right w:w="108" w:type="dxa"/>
            </w:tcMar>
            <w:hideMark/>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p>
        </w:tc>
        <w:tc>
          <w:tcPr>
            <w:tcW w:w="1276" w:type="dxa"/>
            <w:tcBorders>
              <w:top w:val="single" w:sz="8" w:space="0" w:color="00000A"/>
              <w:left w:val="single" w:sz="4" w:space="0" w:color="auto"/>
              <w:bottom w:val="single" w:sz="8" w:space="0" w:color="00000A"/>
              <w:right w:val="single" w:sz="8" w:space="0" w:color="00000A"/>
            </w:tcBorders>
            <w:shd w:val="clear" w:color="auto" w:fill="FFFFFF"/>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p>
        </w:tc>
      </w:tr>
      <w:tr w:rsidR="00F40AD6" w:rsidRPr="00F40AD6" w:rsidTr="00687E4C">
        <w:trPr>
          <w:trHeight w:val="270"/>
        </w:trPr>
        <w:tc>
          <w:tcPr>
            <w:tcW w:w="699" w:type="dxa"/>
            <w:tcBorders>
              <w:top w:val="single" w:sz="8" w:space="0" w:color="00000A"/>
              <w:left w:val="single" w:sz="8" w:space="0" w:color="00000A"/>
              <w:bottom w:val="single" w:sz="8" w:space="0" w:color="00000A"/>
              <w:right w:val="single" w:sz="8" w:space="0" w:color="00000A"/>
            </w:tcBorders>
            <w:shd w:val="clear" w:color="auto" w:fill="FFFFFF"/>
            <w:tcMar>
              <w:top w:w="0" w:type="dxa"/>
              <w:left w:w="104" w:type="dxa"/>
              <w:bottom w:w="0" w:type="dxa"/>
              <w:right w:w="108" w:type="dxa"/>
            </w:tcMar>
          </w:tcPr>
          <w:p w:rsidR="003133BD" w:rsidRPr="00F40AD6" w:rsidRDefault="00687E4C" w:rsidP="00A71EE1">
            <w:pPr>
              <w:spacing w:after="0" w:line="240" w:lineRule="auto"/>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63</w:t>
            </w:r>
          </w:p>
        </w:tc>
        <w:tc>
          <w:tcPr>
            <w:tcW w:w="10844" w:type="dxa"/>
            <w:tcBorders>
              <w:top w:val="single" w:sz="8" w:space="0" w:color="00000A"/>
              <w:left w:val="single" w:sz="8" w:space="0" w:color="00000A"/>
              <w:bottom w:val="single" w:sz="8" w:space="0" w:color="00000A"/>
              <w:right w:val="single" w:sz="4" w:space="0" w:color="auto"/>
            </w:tcBorders>
            <w:shd w:val="clear" w:color="auto" w:fill="FFFFFF"/>
            <w:tcMar>
              <w:top w:w="0" w:type="dxa"/>
              <w:left w:w="104" w:type="dxa"/>
              <w:bottom w:w="0" w:type="dxa"/>
              <w:right w:w="108" w:type="dxa"/>
            </w:tcMar>
          </w:tcPr>
          <w:p w:rsidR="003133BD" w:rsidRPr="00F33AF9" w:rsidRDefault="00F33AF9" w:rsidP="003133BD">
            <w:pPr>
              <w:spacing w:after="0" w:line="240" w:lineRule="auto"/>
              <w:rPr>
                <w:rFonts w:ascii="Times New Roman" w:hAnsi="Times New Roman" w:cs="Times New Roman"/>
                <w:sz w:val="24"/>
                <w:szCs w:val="24"/>
              </w:rPr>
            </w:pPr>
            <w:r w:rsidRPr="00743D8B">
              <w:rPr>
                <w:rFonts w:ascii="Times New Roman" w:hAnsi="Times New Roman" w:cs="Times New Roman"/>
                <w:sz w:val="24"/>
                <w:szCs w:val="24"/>
              </w:rPr>
              <w:t xml:space="preserve">Черчение отрезков. </w:t>
            </w:r>
          </w:p>
        </w:tc>
        <w:tc>
          <w:tcPr>
            <w:tcW w:w="1313" w:type="dxa"/>
            <w:tcBorders>
              <w:top w:val="single" w:sz="8" w:space="0" w:color="00000A"/>
              <w:left w:val="single" w:sz="4" w:space="0" w:color="auto"/>
              <w:bottom w:val="single" w:sz="8" w:space="0" w:color="00000A"/>
              <w:right w:val="single" w:sz="8" w:space="0" w:color="00000A"/>
            </w:tcBorders>
            <w:shd w:val="clear" w:color="auto" w:fill="FFFFFF"/>
          </w:tcPr>
          <w:p w:rsidR="003133BD" w:rsidRPr="00F40AD6" w:rsidRDefault="003133BD" w:rsidP="003133BD">
            <w:pPr>
              <w:spacing w:after="0" w:line="240" w:lineRule="auto"/>
              <w:jc w:val="center"/>
              <w:rPr>
                <w:rFonts w:ascii="Times New Roman" w:eastAsia="Times New Roman" w:hAnsi="Times New Roman" w:cs="Times New Roman"/>
                <w:color w:val="000000" w:themeColor="text1"/>
                <w:sz w:val="24"/>
                <w:szCs w:val="24"/>
              </w:rPr>
            </w:pPr>
            <w:r w:rsidRPr="00F40AD6">
              <w:rPr>
                <w:rFonts w:ascii="Times New Roman" w:eastAsia="Times New Roman" w:hAnsi="Times New Roman" w:cs="Times New Roman"/>
                <w:color w:val="000000" w:themeColor="text1"/>
                <w:sz w:val="24"/>
                <w:szCs w:val="24"/>
              </w:rPr>
              <w:t>1</w:t>
            </w:r>
          </w:p>
        </w:tc>
        <w:tc>
          <w:tcPr>
            <w:tcW w:w="1275" w:type="dxa"/>
            <w:tcBorders>
              <w:top w:val="single" w:sz="8" w:space="0" w:color="00000A"/>
              <w:left w:val="single" w:sz="8" w:space="0" w:color="00000A"/>
              <w:bottom w:val="single" w:sz="8" w:space="0" w:color="00000A"/>
              <w:right w:val="single" w:sz="4" w:space="0" w:color="auto"/>
            </w:tcBorders>
            <w:shd w:val="clear" w:color="auto" w:fill="FFFFFF"/>
            <w:tcMar>
              <w:top w:w="0" w:type="dxa"/>
              <w:left w:w="104" w:type="dxa"/>
              <w:bottom w:w="0" w:type="dxa"/>
              <w:right w:w="108" w:type="dxa"/>
            </w:tcMar>
            <w:hideMark/>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p>
        </w:tc>
        <w:tc>
          <w:tcPr>
            <w:tcW w:w="1276" w:type="dxa"/>
            <w:tcBorders>
              <w:top w:val="single" w:sz="8" w:space="0" w:color="00000A"/>
              <w:left w:val="single" w:sz="4" w:space="0" w:color="auto"/>
              <w:bottom w:val="single" w:sz="8" w:space="0" w:color="00000A"/>
              <w:right w:val="single" w:sz="8" w:space="0" w:color="00000A"/>
            </w:tcBorders>
            <w:shd w:val="clear" w:color="auto" w:fill="FFFFFF"/>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p>
        </w:tc>
      </w:tr>
      <w:tr w:rsidR="00F40AD6" w:rsidRPr="00F40AD6" w:rsidTr="00687E4C">
        <w:trPr>
          <w:trHeight w:val="270"/>
        </w:trPr>
        <w:tc>
          <w:tcPr>
            <w:tcW w:w="699" w:type="dxa"/>
            <w:tcBorders>
              <w:top w:val="single" w:sz="8" w:space="0" w:color="00000A"/>
              <w:left w:val="single" w:sz="8" w:space="0" w:color="00000A"/>
              <w:bottom w:val="single" w:sz="8" w:space="0" w:color="00000A"/>
              <w:right w:val="single" w:sz="8" w:space="0" w:color="00000A"/>
            </w:tcBorders>
            <w:shd w:val="clear" w:color="auto" w:fill="FFFFFF"/>
            <w:tcMar>
              <w:top w:w="0" w:type="dxa"/>
              <w:left w:w="104" w:type="dxa"/>
              <w:bottom w:w="0" w:type="dxa"/>
              <w:right w:w="108" w:type="dxa"/>
            </w:tcMar>
          </w:tcPr>
          <w:p w:rsidR="003133BD" w:rsidRPr="00F40AD6" w:rsidRDefault="00687E4C" w:rsidP="00A71EE1">
            <w:pPr>
              <w:spacing w:after="0" w:line="240" w:lineRule="auto"/>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64</w:t>
            </w:r>
          </w:p>
        </w:tc>
        <w:tc>
          <w:tcPr>
            <w:tcW w:w="10844" w:type="dxa"/>
            <w:tcBorders>
              <w:top w:val="single" w:sz="8" w:space="0" w:color="00000A"/>
              <w:left w:val="single" w:sz="8" w:space="0" w:color="00000A"/>
              <w:bottom w:val="single" w:sz="8" w:space="0" w:color="00000A"/>
              <w:right w:val="single" w:sz="4" w:space="0" w:color="auto"/>
            </w:tcBorders>
            <w:shd w:val="clear" w:color="auto" w:fill="FFFFFF"/>
            <w:tcMar>
              <w:top w:w="0" w:type="dxa"/>
              <w:left w:w="104" w:type="dxa"/>
              <w:bottom w:w="0" w:type="dxa"/>
              <w:right w:w="108" w:type="dxa"/>
            </w:tcMar>
          </w:tcPr>
          <w:p w:rsidR="003133BD" w:rsidRPr="00F33AF9" w:rsidRDefault="00F33AF9" w:rsidP="00F33AF9">
            <w:pPr>
              <w:snapToGrid w:val="0"/>
              <w:spacing w:after="0" w:line="240" w:lineRule="auto"/>
              <w:rPr>
                <w:rFonts w:ascii="Times New Roman" w:hAnsi="Times New Roman" w:cs="Times New Roman"/>
                <w:sz w:val="24"/>
                <w:szCs w:val="24"/>
              </w:rPr>
            </w:pPr>
            <w:r w:rsidRPr="00743D8B">
              <w:rPr>
                <w:rFonts w:ascii="Times New Roman" w:hAnsi="Times New Roman" w:cs="Times New Roman"/>
                <w:sz w:val="24"/>
                <w:szCs w:val="24"/>
              </w:rPr>
              <w:t>Сравнение чисел, полученные при измерении мерой длины.</w:t>
            </w:r>
            <w:r>
              <w:rPr>
                <w:rFonts w:ascii="Times New Roman" w:hAnsi="Times New Roman" w:cs="Times New Roman"/>
                <w:sz w:val="24"/>
                <w:szCs w:val="24"/>
              </w:rPr>
              <w:t xml:space="preserve"> </w:t>
            </w:r>
            <w:r w:rsidRPr="00743D8B">
              <w:rPr>
                <w:rFonts w:ascii="Times New Roman" w:hAnsi="Times New Roman" w:cs="Times New Roman"/>
                <w:sz w:val="24"/>
                <w:szCs w:val="24"/>
              </w:rPr>
              <w:t>Практическая работа.</w:t>
            </w:r>
          </w:p>
        </w:tc>
        <w:tc>
          <w:tcPr>
            <w:tcW w:w="1313" w:type="dxa"/>
            <w:tcBorders>
              <w:top w:val="single" w:sz="8" w:space="0" w:color="00000A"/>
              <w:left w:val="single" w:sz="4" w:space="0" w:color="auto"/>
              <w:bottom w:val="single" w:sz="8" w:space="0" w:color="00000A"/>
              <w:right w:val="single" w:sz="8" w:space="0" w:color="00000A"/>
            </w:tcBorders>
            <w:shd w:val="clear" w:color="auto" w:fill="FFFFFF"/>
          </w:tcPr>
          <w:p w:rsidR="003133BD" w:rsidRPr="00F40AD6" w:rsidRDefault="003133BD" w:rsidP="003133BD">
            <w:pPr>
              <w:spacing w:after="0" w:line="240" w:lineRule="auto"/>
              <w:jc w:val="center"/>
              <w:rPr>
                <w:rFonts w:ascii="Times New Roman" w:eastAsia="Times New Roman" w:hAnsi="Times New Roman" w:cs="Times New Roman"/>
                <w:color w:val="000000" w:themeColor="text1"/>
                <w:sz w:val="24"/>
                <w:szCs w:val="24"/>
              </w:rPr>
            </w:pPr>
            <w:r w:rsidRPr="00F40AD6">
              <w:rPr>
                <w:rFonts w:ascii="Times New Roman" w:eastAsia="Times New Roman" w:hAnsi="Times New Roman" w:cs="Times New Roman"/>
                <w:color w:val="000000" w:themeColor="text1"/>
                <w:sz w:val="24"/>
                <w:szCs w:val="24"/>
              </w:rPr>
              <w:t>1</w:t>
            </w:r>
          </w:p>
        </w:tc>
        <w:tc>
          <w:tcPr>
            <w:tcW w:w="1275" w:type="dxa"/>
            <w:tcBorders>
              <w:top w:val="single" w:sz="8" w:space="0" w:color="00000A"/>
              <w:left w:val="single" w:sz="8" w:space="0" w:color="00000A"/>
              <w:bottom w:val="single" w:sz="8" w:space="0" w:color="00000A"/>
              <w:right w:val="single" w:sz="4" w:space="0" w:color="auto"/>
            </w:tcBorders>
            <w:shd w:val="clear" w:color="auto" w:fill="FFFFFF"/>
            <w:tcMar>
              <w:top w:w="0" w:type="dxa"/>
              <w:left w:w="104" w:type="dxa"/>
              <w:bottom w:w="0" w:type="dxa"/>
              <w:right w:w="108" w:type="dxa"/>
            </w:tcMar>
            <w:hideMark/>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p>
        </w:tc>
        <w:tc>
          <w:tcPr>
            <w:tcW w:w="1276" w:type="dxa"/>
            <w:tcBorders>
              <w:top w:val="single" w:sz="8" w:space="0" w:color="00000A"/>
              <w:left w:val="single" w:sz="4" w:space="0" w:color="auto"/>
              <w:bottom w:val="single" w:sz="8" w:space="0" w:color="00000A"/>
              <w:right w:val="single" w:sz="8" w:space="0" w:color="00000A"/>
            </w:tcBorders>
            <w:shd w:val="clear" w:color="auto" w:fill="FFFFFF"/>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p>
        </w:tc>
      </w:tr>
      <w:tr w:rsidR="00F40AD6" w:rsidRPr="00F40AD6" w:rsidTr="00687E4C">
        <w:trPr>
          <w:trHeight w:val="270"/>
        </w:trPr>
        <w:tc>
          <w:tcPr>
            <w:tcW w:w="699" w:type="dxa"/>
            <w:tcBorders>
              <w:top w:val="single" w:sz="8" w:space="0" w:color="00000A"/>
              <w:left w:val="single" w:sz="8" w:space="0" w:color="00000A"/>
              <w:bottom w:val="single" w:sz="8" w:space="0" w:color="00000A"/>
              <w:right w:val="single" w:sz="8" w:space="0" w:color="00000A"/>
            </w:tcBorders>
            <w:shd w:val="clear" w:color="auto" w:fill="FFFFFF"/>
            <w:tcMar>
              <w:top w:w="0" w:type="dxa"/>
              <w:left w:w="104" w:type="dxa"/>
              <w:bottom w:w="0" w:type="dxa"/>
              <w:right w:w="108" w:type="dxa"/>
            </w:tcMar>
          </w:tcPr>
          <w:p w:rsidR="003133BD" w:rsidRPr="00F40AD6" w:rsidRDefault="00687E4C" w:rsidP="00A71EE1">
            <w:pPr>
              <w:spacing w:after="0" w:line="240" w:lineRule="auto"/>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65</w:t>
            </w:r>
          </w:p>
        </w:tc>
        <w:tc>
          <w:tcPr>
            <w:tcW w:w="10844" w:type="dxa"/>
            <w:tcBorders>
              <w:top w:val="single" w:sz="8" w:space="0" w:color="00000A"/>
              <w:left w:val="single" w:sz="8" w:space="0" w:color="00000A"/>
              <w:bottom w:val="single" w:sz="8" w:space="0" w:color="00000A"/>
              <w:right w:val="single" w:sz="4" w:space="0" w:color="auto"/>
            </w:tcBorders>
            <w:shd w:val="clear" w:color="auto" w:fill="FFFFFF"/>
            <w:tcMar>
              <w:top w:w="0" w:type="dxa"/>
              <w:left w:w="104" w:type="dxa"/>
              <w:bottom w:w="0" w:type="dxa"/>
              <w:right w:w="108" w:type="dxa"/>
            </w:tcMar>
          </w:tcPr>
          <w:p w:rsidR="003133BD" w:rsidRPr="00F33AF9" w:rsidRDefault="00F33AF9" w:rsidP="00F33AF9">
            <w:pPr>
              <w:snapToGrid w:val="0"/>
              <w:spacing w:after="0" w:line="240" w:lineRule="auto"/>
              <w:rPr>
                <w:rFonts w:ascii="Times New Roman" w:hAnsi="Times New Roman" w:cs="Times New Roman"/>
                <w:sz w:val="24"/>
                <w:szCs w:val="24"/>
              </w:rPr>
            </w:pPr>
            <w:r w:rsidRPr="00743D8B">
              <w:rPr>
                <w:rFonts w:ascii="Times New Roman" w:hAnsi="Times New Roman" w:cs="Times New Roman"/>
                <w:sz w:val="24"/>
                <w:szCs w:val="24"/>
              </w:rPr>
              <w:t>Сравнение чисел, полученные при измерении мерой длины.</w:t>
            </w:r>
            <w:r>
              <w:rPr>
                <w:rFonts w:ascii="Times New Roman" w:hAnsi="Times New Roman" w:cs="Times New Roman"/>
                <w:sz w:val="24"/>
                <w:szCs w:val="24"/>
              </w:rPr>
              <w:t xml:space="preserve"> </w:t>
            </w:r>
            <w:r w:rsidRPr="00743D8B">
              <w:rPr>
                <w:rFonts w:ascii="Times New Roman" w:hAnsi="Times New Roman" w:cs="Times New Roman"/>
                <w:sz w:val="24"/>
                <w:szCs w:val="24"/>
              </w:rPr>
              <w:t>Практическая работа.</w:t>
            </w:r>
          </w:p>
        </w:tc>
        <w:tc>
          <w:tcPr>
            <w:tcW w:w="1313" w:type="dxa"/>
            <w:tcBorders>
              <w:top w:val="single" w:sz="8" w:space="0" w:color="00000A"/>
              <w:left w:val="single" w:sz="4" w:space="0" w:color="auto"/>
              <w:bottom w:val="single" w:sz="8" w:space="0" w:color="00000A"/>
              <w:right w:val="single" w:sz="8" w:space="0" w:color="00000A"/>
            </w:tcBorders>
            <w:shd w:val="clear" w:color="auto" w:fill="FFFFFF"/>
          </w:tcPr>
          <w:p w:rsidR="003133BD" w:rsidRPr="00F40AD6" w:rsidRDefault="003133BD" w:rsidP="003133BD">
            <w:pPr>
              <w:spacing w:after="0" w:line="240" w:lineRule="auto"/>
              <w:jc w:val="center"/>
              <w:rPr>
                <w:rFonts w:ascii="Times New Roman" w:eastAsia="Times New Roman" w:hAnsi="Times New Roman" w:cs="Times New Roman"/>
                <w:color w:val="000000" w:themeColor="text1"/>
                <w:sz w:val="24"/>
                <w:szCs w:val="24"/>
              </w:rPr>
            </w:pPr>
            <w:r w:rsidRPr="00F40AD6">
              <w:rPr>
                <w:rFonts w:ascii="Times New Roman" w:eastAsia="Times New Roman" w:hAnsi="Times New Roman" w:cs="Times New Roman"/>
                <w:color w:val="000000" w:themeColor="text1"/>
                <w:sz w:val="24"/>
                <w:szCs w:val="24"/>
              </w:rPr>
              <w:t>1</w:t>
            </w:r>
          </w:p>
        </w:tc>
        <w:tc>
          <w:tcPr>
            <w:tcW w:w="1275" w:type="dxa"/>
            <w:tcBorders>
              <w:top w:val="single" w:sz="8" w:space="0" w:color="00000A"/>
              <w:left w:val="single" w:sz="8" w:space="0" w:color="00000A"/>
              <w:bottom w:val="single" w:sz="8" w:space="0" w:color="00000A"/>
              <w:right w:val="single" w:sz="4" w:space="0" w:color="auto"/>
            </w:tcBorders>
            <w:shd w:val="clear" w:color="auto" w:fill="FFFFFF"/>
            <w:tcMar>
              <w:top w:w="0" w:type="dxa"/>
              <w:left w:w="104" w:type="dxa"/>
              <w:bottom w:w="0" w:type="dxa"/>
              <w:right w:w="108" w:type="dxa"/>
            </w:tcMar>
            <w:hideMark/>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p>
        </w:tc>
        <w:tc>
          <w:tcPr>
            <w:tcW w:w="1276" w:type="dxa"/>
            <w:tcBorders>
              <w:top w:val="single" w:sz="8" w:space="0" w:color="00000A"/>
              <w:left w:val="single" w:sz="4" w:space="0" w:color="auto"/>
              <w:bottom w:val="single" w:sz="8" w:space="0" w:color="00000A"/>
              <w:right w:val="single" w:sz="8" w:space="0" w:color="00000A"/>
            </w:tcBorders>
            <w:shd w:val="clear" w:color="auto" w:fill="FFFFFF"/>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p>
        </w:tc>
      </w:tr>
      <w:tr w:rsidR="00F40AD6" w:rsidRPr="00F40AD6" w:rsidTr="00687E4C">
        <w:trPr>
          <w:trHeight w:val="270"/>
        </w:trPr>
        <w:tc>
          <w:tcPr>
            <w:tcW w:w="699" w:type="dxa"/>
            <w:tcBorders>
              <w:top w:val="single" w:sz="8" w:space="0" w:color="00000A"/>
              <w:left w:val="single" w:sz="8" w:space="0" w:color="00000A"/>
              <w:bottom w:val="single" w:sz="8" w:space="0" w:color="00000A"/>
              <w:right w:val="single" w:sz="8" w:space="0" w:color="00000A"/>
            </w:tcBorders>
            <w:shd w:val="clear" w:color="auto" w:fill="FFFFFF"/>
            <w:tcMar>
              <w:top w:w="0" w:type="dxa"/>
              <w:left w:w="104" w:type="dxa"/>
              <w:bottom w:w="0" w:type="dxa"/>
              <w:right w:w="108" w:type="dxa"/>
            </w:tcMar>
          </w:tcPr>
          <w:p w:rsidR="003133BD" w:rsidRPr="00F40AD6" w:rsidRDefault="00687E4C" w:rsidP="00A71EE1">
            <w:pPr>
              <w:spacing w:after="0" w:line="240" w:lineRule="auto"/>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66</w:t>
            </w:r>
          </w:p>
        </w:tc>
        <w:tc>
          <w:tcPr>
            <w:tcW w:w="10844" w:type="dxa"/>
            <w:tcBorders>
              <w:top w:val="single" w:sz="8" w:space="0" w:color="00000A"/>
              <w:left w:val="single" w:sz="8" w:space="0" w:color="00000A"/>
              <w:bottom w:val="single" w:sz="8" w:space="0" w:color="00000A"/>
              <w:right w:val="single" w:sz="4" w:space="0" w:color="auto"/>
            </w:tcBorders>
            <w:shd w:val="clear" w:color="auto" w:fill="FFFFFF"/>
            <w:tcMar>
              <w:top w:w="0" w:type="dxa"/>
              <w:left w:w="104" w:type="dxa"/>
              <w:bottom w:w="0" w:type="dxa"/>
              <w:right w:w="108" w:type="dxa"/>
            </w:tcMar>
          </w:tcPr>
          <w:p w:rsidR="003133BD" w:rsidRPr="00F33AF9" w:rsidRDefault="00F33AF9" w:rsidP="00F33AF9">
            <w:pPr>
              <w:snapToGrid w:val="0"/>
              <w:spacing w:after="0" w:line="240" w:lineRule="auto"/>
              <w:rPr>
                <w:rFonts w:ascii="Times New Roman" w:hAnsi="Times New Roman" w:cs="Times New Roman"/>
                <w:sz w:val="24"/>
                <w:szCs w:val="24"/>
              </w:rPr>
            </w:pPr>
            <w:r w:rsidRPr="00743D8B">
              <w:rPr>
                <w:rFonts w:ascii="Times New Roman" w:hAnsi="Times New Roman" w:cs="Times New Roman"/>
                <w:sz w:val="24"/>
                <w:szCs w:val="24"/>
              </w:rPr>
              <w:t>Составление и решение примеров.</w:t>
            </w:r>
          </w:p>
        </w:tc>
        <w:tc>
          <w:tcPr>
            <w:tcW w:w="1313" w:type="dxa"/>
            <w:tcBorders>
              <w:top w:val="single" w:sz="8" w:space="0" w:color="00000A"/>
              <w:left w:val="single" w:sz="4" w:space="0" w:color="auto"/>
              <w:bottom w:val="single" w:sz="8" w:space="0" w:color="00000A"/>
              <w:right w:val="single" w:sz="8" w:space="0" w:color="00000A"/>
            </w:tcBorders>
            <w:shd w:val="clear" w:color="auto" w:fill="FFFFFF"/>
          </w:tcPr>
          <w:p w:rsidR="003133BD" w:rsidRPr="00F40AD6" w:rsidRDefault="003133BD" w:rsidP="003133BD">
            <w:pPr>
              <w:spacing w:after="0" w:line="240" w:lineRule="auto"/>
              <w:jc w:val="center"/>
              <w:rPr>
                <w:rFonts w:ascii="Times New Roman" w:eastAsia="Times New Roman" w:hAnsi="Times New Roman" w:cs="Times New Roman"/>
                <w:color w:val="000000" w:themeColor="text1"/>
                <w:sz w:val="24"/>
                <w:szCs w:val="24"/>
              </w:rPr>
            </w:pPr>
            <w:r w:rsidRPr="00F40AD6">
              <w:rPr>
                <w:rFonts w:ascii="Times New Roman" w:eastAsia="Times New Roman" w:hAnsi="Times New Roman" w:cs="Times New Roman"/>
                <w:color w:val="000000" w:themeColor="text1"/>
                <w:sz w:val="24"/>
                <w:szCs w:val="24"/>
              </w:rPr>
              <w:t>1</w:t>
            </w:r>
          </w:p>
        </w:tc>
        <w:tc>
          <w:tcPr>
            <w:tcW w:w="1275" w:type="dxa"/>
            <w:tcBorders>
              <w:top w:val="single" w:sz="8" w:space="0" w:color="00000A"/>
              <w:left w:val="single" w:sz="8" w:space="0" w:color="00000A"/>
              <w:bottom w:val="single" w:sz="8" w:space="0" w:color="00000A"/>
              <w:right w:val="single" w:sz="4" w:space="0" w:color="auto"/>
            </w:tcBorders>
            <w:shd w:val="clear" w:color="auto" w:fill="FFFFFF"/>
            <w:tcMar>
              <w:top w:w="0" w:type="dxa"/>
              <w:left w:w="104" w:type="dxa"/>
              <w:bottom w:w="0" w:type="dxa"/>
              <w:right w:w="108" w:type="dxa"/>
            </w:tcMar>
            <w:hideMark/>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p>
        </w:tc>
        <w:tc>
          <w:tcPr>
            <w:tcW w:w="1276" w:type="dxa"/>
            <w:tcBorders>
              <w:top w:val="single" w:sz="8" w:space="0" w:color="00000A"/>
              <w:left w:val="single" w:sz="4" w:space="0" w:color="auto"/>
              <w:bottom w:val="single" w:sz="8" w:space="0" w:color="00000A"/>
              <w:right w:val="single" w:sz="8" w:space="0" w:color="00000A"/>
            </w:tcBorders>
            <w:shd w:val="clear" w:color="auto" w:fill="FFFFFF"/>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p>
        </w:tc>
      </w:tr>
      <w:tr w:rsidR="00F40AD6" w:rsidRPr="00F40AD6" w:rsidTr="00687E4C">
        <w:trPr>
          <w:trHeight w:val="270"/>
        </w:trPr>
        <w:tc>
          <w:tcPr>
            <w:tcW w:w="699" w:type="dxa"/>
            <w:tcBorders>
              <w:top w:val="single" w:sz="8" w:space="0" w:color="00000A"/>
              <w:left w:val="single" w:sz="8" w:space="0" w:color="00000A"/>
              <w:bottom w:val="single" w:sz="8" w:space="0" w:color="00000A"/>
              <w:right w:val="single" w:sz="8" w:space="0" w:color="00000A"/>
            </w:tcBorders>
            <w:shd w:val="clear" w:color="auto" w:fill="FFFFFF"/>
            <w:tcMar>
              <w:top w:w="0" w:type="dxa"/>
              <w:left w:w="104" w:type="dxa"/>
              <w:bottom w:w="0" w:type="dxa"/>
              <w:right w:w="108" w:type="dxa"/>
            </w:tcMar>
          </w:tcPr>
          <w:p w:rsidR="003133BD" w:rsidRPr="00F40AD6" w:rsidRDefault="00687E4C" w:rsidP="00A71EE1">
            <w:pPr>
              <w:spacing w:after="0" w:line="240" w:lineRule="auto"/>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67</w:t>
            </w:r>
          </w:p>
        </w:tc>
        <w:tc>
          <w:tcPr>
            <w:tcW w:w="10844" w:type="dxa"/>
            <w:tcBorders>
              <w:top w:val="single" w:sz="8" w:space="0" w:color="00000A"/>
              <w:left w:val="single" w:sz="8" w:space="0" w:color="00000A"/>
              <w:bottom w:val="single" w:sz="8" w:space="0" w:color="00000A"/>
              <w:right w:val="single" w:sz="4" w:space="0" w:color="auto"/>
            </w:tcBorders>
            <w:shd w:val="clear" w:color="auto" w:fill="FFFFFF"/>
            <w:tcMar>
              <w:top w:w="0" w:type="dxa"/>
              <w:left w:w="104" w:type="dxa"/>
              <w:bottom w:w="0" w:type="dxa"/>
              <w:right w:w="108" w:type="dxa"/>
            </w:tcMar>
          </w:tcPr>
          <w:p w:rsidR="003133BD" w:rsidRPr="00F40AD6" w:rsidRDefault="00F33AF9" w:rsidP="003133BD">
            <w:pPr>
              <w:spacing w:after="0" w:line="240" w:lineRule="auto"/>
              <w:rPr>
                <w:rFonts w:ascii="Times New Roman" w:eastAsia="Times New Roman" w:hAnsi="Times New Roman" w:cs="Times New Roman"/>
                <w:color w:val="000000" w:themeColor="text1"/>
                <w:sz w:val="24"/>
                <w:szCs w:val="24"/>
              </w:rPr>
            </w:pPr>
            <w:r w:rsidRPr="00743D8B">
              <w:rPr>
                <w:rFonts w:ascii="Times New Roman" w:hAnsi="Times New Roman" w:cs="Times New Roman"/>
                <w:sz w:val="24"/>
                <w:szCs w:val="24"/>
              </w:rPr>
              <w:t>Решение задач и примеров.</w:t>
            </w:r>
          </w:p>
        </w:tc>
        <w:tc>
          <w:tcPr>
            <w:tcW w:w="1313" w:type="dxa"/>
            <w:tcBorders>
              <w:top w:val="single" w:sz="8" w:space="0" w:color="00000A"/>
              <w:left w:val="single" w:sz="4" w:space="0" w:color="auto"/>
              <w:bottom w:val="single" w:sz="8" w:space="0" w:color="00000A"/>
              <w:right w:val="single" w:sz="8" w:space="0" w:color="00000A"/>
            </w:tcBorders>
            <w:shd w:val="clear" w:color="auto" w:fill="FFFFFF"/>
          </w:tcPr>
          <w:p w:rsidR="003133BD" w:rsidRPr="00F40AD6" w:rsidRDefault="003133BD" w:rsidP="003133BD">
            <w:pPr>
              <w:spacing w:after="0" w:line="240" w:lineRule="auto"/>
              <w:jc w:val="center"/>
              <w:rPr>
                <w:rFonts w:ascii="Times New Roman" w:eastAsia="Times New Roman" w:hAnsi="Times New Roman" w:cs="Times New Roman"/>
                <w:color w:val="000000" w:themeColor="text1"/>
                <w:sz w:val="24"/>
                <w:szCs w:val="24"/>
              </w:rPr>
            </w:pPr>
            <w:r w:rsidRPr="00F40AD6">
              <w:rPr>
                <w:rFonts w:ascii="Times New Roman" w:eastAsia="Times New Roman" w:hAnsi="Times New Roman" w:cs="Times New Roman"/>
                <w:color w:val="000000" w:themeColor="text1"/>
                <w:sz w:val="24"/>
                <w:szCs w:val="24"/>
              </w:rPr>
              <w:t>1</w:t>
            </w:r>
          </w:p>
        </w:tc>
        <w:tc>
          <w:tcPr>
            <w:tcW w:w="1275" w:type="dxa"/>
            <w:tcBorders>
              <w:top w:val="single" w:sz="8" w:space="0" w:color="00000A"/>
              <w:left w:val="single" w:sz="8" w:space="0" w:color="00000A"/>
              <w:bottom w:val="single" w:sz="8" w:space="0" w:color="00000A"/>
              <w:right w:val="single" w:sz="4" w:space="0" w:color="auto"/>
            </w:tcBorders>
            <w:shd w:val="clear" w:color="auto" w:fill="FFFFFF"/>
            <w:tcMar>
              <w:top w:w="0" w:type="dxa"/>
              <w:left w:w="104" w:type="dxa"/>
              <w:bottom w:w="0" w:type="dxa"/>
              <w:right w:w="108" w:type="dxa"/>
            </w:tcMar>
            <w:hideMark/>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p>
        </w:tc>
        <w:tc>
          <w:tcPr>
            <w:tcW w:w="1276" w:type="dxa"/>
            <w:tcBorders>
              <w:top w:val="single" w:sz="8" w:space="0" w:color="00000A"/>
              <w:left w:val="single" w:sz="4" w:space="0" w:color="auto"/>
              <w:bottom w:val="single" w:sz="8" w:space="0" w:color="00000A"/>
              <w:right w:val="single" w:sz="8" w:space="0" w:color="00000A"/>
            </w:tcBorders>
            <w:shd w:val="clear" w:color="auto" w:fill="FFFFFF"/>
          </w:tcPr>
          <w:p w:rsidR="003133BD" w:rsidRPr="00F40AD6" w:rsidRDefault="003133BD" w:rsidP="00A71EE1">
            <w:pPr>
              <w:spacing w:after="0" w:line="240" w:lineRule="auto"/>
              <w:rPr>
                <w:rFonts w:ascii="Times New Roman" w:eastAsia="Times New Roman" w:hAnsi="Times New Roman" w:cs="Times New Roman"/>
                <w:color w:val="000000" w:themeColor="text1"/>
                <w:sz w:val="24"/>
                <w:szCs w:val="24"/>
              </w:rPr>
            </w:pPr>
          </w:p>
        </w:tc>
      </w:tr>
      <w:tr w:rsidR="00687E4C" w:rsidRPr="00F40AD6" w:rsidTr="00687E4C">
        <w:trPr>
          <w:trHeight w:val="270"/>
        </w:trPr>
        <w:tc>
          <w:tcPr>
            <w:tcW w:w="699" w:type="dxa"/>
            <w:tcBorders>
              <w:top w:val="single" w:sz="8" w:space="0" w:color="00000A"/>
              <w:left w:val="single" w:sz="8" w:space="0" w:color="00000A"/>
              <w:bottom w:val="single" w:sz="8" w:space="0" w:color="00000A"/>
              <w:right w:val="single" w:sz="8" w:space="0" w:color="00000A"/>
            </w:tcBorders>
            <w:shd w:val="clear" w:color="auto" w:fill="FFFFFF"/>
            <w:tcMar>
              <w:top w:w="0" w:type="dxa"/>
              <w:left w:w="104" w:type="dxa"/>
              <w:bottom w:w="0" w:type="dxa"/>
              <w:right w:w="108" w:type="dxa"/>
            </w:tcMar>
          </w:tcPr>
          <w:p w:rsidR="00687E4C" w:rsidRDefault="00687E4C" w:rsidP="00A71EE1">
            <w:pPr>
              <w:spacing w:after="0" w:line="240" w:lineRule="auto"/>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68</w:t>
            </w:r>
          </w:p>
        </w:tc>
        <w:tc>
          <w:tcPr>
            <w:tcW w:w="10844" w:type="dxa"/>
            <w:tcBorders>
              <w:top w:val="single" w:sz="8" w:space="0" w:color="00000A"/>
              <w:left w:val="single" w:sz="8" w:space="0" w:color="00000A"/>
              <w:bottom w:val="single" w:sz="8" w:space="0" w:color="00000A"/>
              <w:right w:val="single" w:sz="4" w:space="0" w:color="auto"/>
            </w:tcBorders>
            <w:shd w:val="clear" w:color="auto" w:fill="FFFFFF"/>
            <w:tcMar>
              <w:top w:w="0" w:type="dxa"/>
              <w:left w:w="104" w:type="dxa"/>
              <w:bottom w:w="0" w:type="dxa"/>
              <w:right w:w="108" w:type="dxa"/>
            </w:tcMar>
          </w:tcPr>
          <w:p w:rsidR="00687E4C" w:rsidRPr="00743D8B" w:rsidRDefault="00687E4C" w:rsidP="003133BD">
            <w:pPr>
              <w:spacing w:after="0" w:line="240" w:lineRule="auto"/>
              <w:rPr>
                <w:rFonts w:ascii="Times New Roman" w:hAnsi="Times New Roman" w:cs="Times New Roman"/>
                <w:sz w:val="24"/>
                <w:szCs w:val="24"/>
              </w:rPr>
            </w:pPr>
            <w:r w:rsidRPr="00687E4C">
              <w:rPr>
                <w:rFonts w:ascii="Times New Roman" w:hAnsi="Times New Roman" w:cs="Times New Roman"/>
                <w:sz w:val="24"/>
                <w:szCs w:val="24"/>
              </w:rPr>
              <w:t>Решение задач и примеров.</w:t>
            </w:r>
          </w:p>
        </w:tc>
        <w:tc>
          <w:tcPr>
            <w:tcW w:w="1313" w:type="dxa"/>
            <w:tcBorders>
              <w:top w:val="single" w:sz="8" w:space="0" w:color="00000A"/>
              <w:left w:val="single" w:sz="4" w:space="0" w:color="auto"/>
              <w:bottom w:val="single" w:sz="8" w:space="0" w:color="00000A"/>
              <w:right w:val="single" w:sz="8" w:space="0" w:color="00000A"/>
            </w:tcBorders>
            <w:shd w:val="clear" w:color="auto" w:fill="FFFFFF"/>
          </w:tcPr>
          <w:p w:rsidR="00687E4C" w:rsidRPr="00F40AD6" w:rsidRDefault="00687E4C" w:rsidP="003133BD">
            <w:pPr>
              <w:spacing w:after="0" w:line="240"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1</w:t>
            </w:r>
          </w:p>
        </w:tc>
        <w:tc>
          <w:tcPr>
            <w:tcW w:w="1275" w:type="dxa"/>
            <w:tcBorders>
              <w:top w:val="single" w:sz="8" w:space="0" w:color="00000A"/>
              <w:left w:val="single" w:sz="8" w:space="0" w:color="00000A"/>
              <w:bottom w:val="single" w:sz="8" w:space="0" w:color="00000A"/>
              <w:right w:val="single" w:sz="4" w:space="0" w:color="auto"/>
            </w:tcBorders>
            <w:shd w:val="clear" w:color="auto" w:fill="FFFFFF"/>
            <w:tcMar>
              <w:top w:w="0" w:type="dxa"/>
              <w:left w:w="104" w:type="dxa"/>
              <w:bottom w:w="0" w:type="dxa"/>
              <w:right w:w="108" w:type="dxa"/>
            </w:tcMar>
          </w:tcPr>
          <w:p w:rsidR="00687E4C" w:rsidRPr="00F40AD6" w:rsidRDefault="00687E4C" w:rsidP="00A71EE1">
            <w:pPr>
              <w:spacing w:after="0" w:line="240" w:lineRule="auto"/>
              <w:rPr>
                <w:rFonts w:ascii="Times New Roman" w:eastAsia="Times New Roman" w:hAnsi="Times New Roman" w:cs="Times New Roman"/>
                <w:color w:val="000000" w:themeColor="text1"/>
                <w:sz w:val="24"/>
                <w:szCs w:val="24"/>
              </w:rPr>
            </w:pPr>
          </w:p>
        </w:tc>
        <w:tc>
          <w:tcPr>
            <w:tcW w:w="1276" w:type="dxa"/>
            <w:tcBorders>
              <w:top w:val="single" w:sz="8" w:space="0" w:color="00000A"/>
              <w:left w:val="single" w:sz="4" w:space="0" w:color="auto"/>
              <w:bottom w:val="single" w:sz="8" w:space="0" w:color="00000A"/>
              <w:right w:val="single" w:sz="8" w:space="0" w:color="00000A"/>
            </w:tcBorders>
            <w:shd w:val="clear" w:color="auto" w:fill="FFFFFF"/>
          </w:tcPr>
          <w:p w:rsidR="00687E4C" w:rsidRPr="00F40AD6" w:rsidRDefault="00687E4C" w:rsidP="00A71EE1">
            <w:pPr>
              <w:spacing w:after="0" w:line="240" w:lineRule="auto"/>
              <w:rPr>
                <w:rFonts w:ascii="Times New Roman" w:eastAsia="Times New Roman" w:hAnsi="Times New Roman" w:cs="Times New Roman"/>
                <w:color w:val="000000" w:themeColor="text1"/>
                <w:sz w:val="24"/>
                <w:szCs w:val="24"/>
              </w:rPr>
            </w:pPr>
          </w:p>
        </w:tc>
      </w:tr>
    </w:tbl>
    <w:p w:rsidR="00F40AD6" w:rsidRPr="00F40AD6" w:rsidRDefault="006E5DD0" w:rsidP="00A71EE1">
      <w:pPr>
        <w:shd w:val="clear" w:color="auto" w:fill="FFFFFF"/>
        <w:spacing w:after="0" w:line="240" w:lineRule="auto"/>
        <w:rPr>
          <w:rFonts w:ascii="Times New Roman" w:eastAsia="Times New Roman" w:hAnsi="Times New Roman" w:cs="Times New Roman"/>
          <w:b/>
          <w:bCs/>
          <w:color w:val="000000" w:themeColor="text1"/>
          <w:sz w:val="24"/>
          <w:szCs w:val="24"/>
        </w:rPr>
      </w:pPr>
      <w:r w:rsidRPr="00F40AD6">
        <w:rPr>
          <w:rFonts w:ascii="Times New Roman" w:eastAsia="Times New Roman" w:hAnsi="Times New Roman" w:cs="Times New Roman"/>
          <w:b/>
          <w:bCs/>
          <w:color w:val="000000" w:themeColor="text1"/>
          <w:sz w:val="24"/>
          <w:szCs w:val="24"/>
        </w:rPr>
        <w:t xml:space="preserve">                                                </w:t>
      </w:r>
    </w:p>
    <w:p w:rsidR="006E5DD0" w:rsidRPr="00F40AD6" w:rsidRDefault="00F40AD6" w:rsidP="00A71EE1">
      <w:pPr>
        <w:shd w:val="clear" w:color="auto" w:fill="FFFFFF"/>
        <w:spacing w:after="0" w:line="240" w:lineRule="auto"/>
        <w:rPr>
          <w:rFonts w:ascii="Times New Roman" w:eastAsia="Times New Roman" w:hAnsi="Times New Roman" w:cs="Times New Roman"/>
          <w:color w:val="000000" w:themeColor="text1"/>
          <w:sz w:val="24"/>
          <w:szCs w:val="24"/>
        </w:rPr>
      </w:pPr>
      <w:r w:rsidRPr="00F40AD6">
        <w:rPr>
          <w:rFonts w:ascii="Times New Roman" w:eastAsia="Times New Roman" w:hAnsi="Times New Roman" w:cs="Times New Roman"/>
          <w:b/>
          <w:bCs/>
          <w:color w:val="000000" w:themeColor="text1"/>
          <w:sz w:val="24"/>
          <w:szCs w:val="24"/>
        </w:rPr>
        <w:t xml:space="preserve">                                                                 </w:t>
      </w:r>
      <w:r w:rsidR="006E5DD0" w:rsidRPr="00F40AD6">
        <w:rPr>
          <w:rFonts w:ascii="Times New Roman" w:eastAsia="Times New Roman" w:hAnsi="Times New Roman" w:cs="Times New Roman"/>
          <w:b/>
          <w:bCs/>
          <w:color w:val="000000" w:themeColor="text1"/>
          <w:sz w:val="24"/>
          <w:szCs w:val="24"/>
        </w:rPr>
        <w:t xml:space="preserve">  7.Материально-техническое обеспечение образовательного процесса</w:t>
      </w:r>
    </w:p>
    <w:p w:rsidR="006E5DD0" w:rsidRPr="00F40AD6" w:rsidRDefault="006E5DD0" w:rsidP="00A71EE1">
      <w:pPr>
        <w:shd w:val="clear" w:color="auto" w:fill="FFFFFF"/>
        <w:spacing w:after="0" w:line="240" w:lineRule="auto"/>
        <w:rPr>
          <w:rFonts w:ascii="Times New Roman" w:eastAsia="Times New Roman" w:hAnsi="Times New Roman" w:cs="Times New Roman"/>
          <w:color w:val="000000" w:themeColor="text1"/>
          <w:sz w:val="24"/>
          <w:szCs w:val="24"/>
        </w:rPr>
      </w:pPr>
      <w:r w:rsidRPr="00F40AD6">
        <w:rPr>
          <w:rFonts w:ascii="Times New Roman" w:eastAsia="Times New Roman" w:hAnsi="Times New Roman" w:cs="Times New Roman"/>
          <w:color w:val="000000" w:themeColor="text1"/>
          <w:sz w:val="24"/>
          <w:szCs w:val="24"/>
        </w:rPr>
        <w:t> 1.Классная доска с набором приспособлений для крепления таблиц и картинок.</w:t>
      </w:r>
    </w:p>
    <w:p w:rsidR="006E5DD0" w:rsidRPr="00F40AD6" w:rsidRDefault="006E5DD0" w:rsidP="00A71EE1">
      <w:pPr>
        <w:shd w:val="clear" w:color="auto" w:fill="FFFFFF"/>
        <w:spacing w:after="0" w:line="240" w:lineRule="auto"/>
        <w:rPr>
          <w:rFonts w:ascii="Times New Roman" w:eastAsia="Times New Roman" w:hAnsi="Times New Roman" w:cs="Times New Roman"/>
          <w:color w:val="000000" w:themeColor="text1"/>
          <w:sz w:val="24"/>
          <w:szCs w:val="24"/>
        </w:rPr>
      </w:pPr>
      <w:r w:rsidRPr="00F40AD6">
        <w:rPr>
          <w:rFonts w:ascii="Times New Roman" w:eastAsia="Times New Roman" w:hAnsi="Times New Roman" w:cs="Times New Roman"/>
          <w:color w:val="000000" w:themeColor="text1"/>
          <w:sz w:val="24"/>
          <w:szCs w:val="24"/>
        </w:rPr>
        <w:t> 2.Шкафы для хранения учебников, дидактических материалов, пособий.</w:t>
      </w:r>
    </w:p>
    <w:p w:rsidR="006E5DD0" w:rsidRPr="00F40AD6" w:rsidRDefault="006E5DD0" w:rsidP="00A71EE1">
      <w:pPr>
        <w:shd w:val="clear" w:color="auto" w:fill="FFFFFF"/>
        <w:spacing w:after="0" w:line="240" w:lineRule="auto"/>
        <w:rPr>
          <w:rFonts w:ascii="Times New Roman" w:eastAsia="Times New Roman" w:hAnsi="Times New Roman" w:cs="Times New Roman"/>
          <w:color w:val="000000" w:themeColor="text1"/>
          <w:sz w:val="24"/>
          <w:szCs w:val="24"/>
        </w:rPr>
      </w:pPr>
      <w:r w:rsidRPr="00F40AD6">
        <w:rPr>
          <w:rFonts w:ascii="Times New Roman" w:eastAsia="Times New Roman" w:hAnsi="Times New Roman" w:cs="Times New Roman"/>
          <w:color w:val="000000" w:themeColor="text1"/>
          <w:sz w:val="24"/>
          <w:szCs w:val="24"/>
        </w:rPr>
        <w:t> 3.Настенные доски для вывешивания иллюстративного материала.</w:t>
      </w:r>
    </w:p>
    <w:p w:rsidR="006E5DD0" w:rsidRPr="00F40AD6" w:rsidRDefault="006E5DD0" w:rsidP="00A71EE1">
      <w:pPr>
        <w:shd w:val="clear" w:color="auto" w:fill="FFFFFF"/>
        <w:spacing w:after="0" w:line="240" w:lineRule="auto"/>
        <w:rPr>
          <w:rFonts w:ascii="Times New Roman" w:eastAsia="Times New Roman" w:hAnsi="Times New Roman" w:cs="Times New Roman"/>
          <w:color w:val="000000" w:themeColor="text1"/>
          <w:sz w:val="24"/>
          <w:szCs w:val="24"/>
        </w:rPr>
      </w:pPr>
      <w:r w:rsidRPr="00F40AD6">
        <w:rPr>
          <w:rFonts w:ascii="Times New Roman" w:eastAsia="Times New Roman" w:hAnsi="Times New Roman" w:cs="Times New Roman"/>
          <w:color w:val="000000" w:themeColor="text1"/>
          <w:sz w:val="24"/>
          <w:szCs w:val="24"/>
        </w:rPr>
        <w:t> 4.Ноутбук.</w:t>
      </w:r>
    </w:p>
    <w:p w:rsidR="006E5DD0" w:rsidRPr="00F40AD6" w:rsidRDefault="006E5DD0" w:rsidP="00A71EE1">
      <w:pPr>
        <w:shd w:val="clear" w:color="auto" w:fill="FFFFFF"/>
        <w:spacing w:after="0" w:line="240" w:lineRule="auto"/>
        <w:rPr>
          <w:rFonts w:ascii="Times New Roman" w:eastAsia="Times New Roman" w:hAnsi="Times New Roman" w:cs="Times New Roman"/>
          <w:color w:val="000000" w:themeColor="text1"/>
          <w:sz w:val="24"/>
          <w:szCs w:val="24"/>
        </w:rPr>
      </w:pPr>
      <w:r w:rsidRPr="00F40AD6">
        <w:rPr>
          <w:rFonts w:ascii="Times New Roman" w:eastAsia="Times New Roman" w:hAnsi="Times New Roman" w:cs="Times New Roman"/>
          <w:color w:val="000000" w:themeColor="text1"/>
          <w:sz w:val="24"/>
          <w:szCs w:val="24"/>
        </w:rPr>
        <w:t> 5.Интерактивная доска</w:t>
      </w:r>
    </w:p>
    <w:p w:rsidR="006E5DD0" w:rsidRPr="00F40AD6" w:rsidRDefault="006E5DD0" w:rsidP="00A71EE1">
      <w:pPr>
        <w:shd w:val="clear" w:color="auto" w:fill="FFFFFF"/>
        <w:spacing w:after="0" w:line="240" w:lineRule="auto"/>
        <w:rPr>
          <w:rFonts w:ascii="Times New Roman" w:eastAsia="Times New Roman" w:hAnsi="Times New Roman" w:cs="Times New Roman"/>
          <w:color w:val="000000" w:themeColor="text1"/>
          <w:sz w:val="24"/>
          <w:szCs w:val="24"/>
        </w:rPr>
      </w:pPr>
      <w:r w:rsidRPr="00F40AD6">
        <w:rPr>
          <w:rFonts w:ascii="Times New Roman" w:eastAsia="Times New Roman" w:hAnsi="Times New Roman" w:cs="Times New Roman"/>
          <w:color w:val="000000" w:themeColor="text1"/>
          <w:sz w:val="24"/>
          <w:szCs w:val="24"/>
        </w:rPr>
        <w:t> 6. Клавиатура для детей с ОВЗ</w:t>
      </w:r>
    </w:p>
    <w:p w:rsidR="00C05C0B" w:rsidRPr="00F40AD6" w:rsidRDefault="00F33AF9" w:rsidP="00A71EE1">
      <w:pPr>
        <w:spacing w:line="240" w:lineRule="auto"/>
        <w:rPr>
          <w:rFonts w:ascii="Times New Roman" w:hAnsi="Times New Roman" w:cs="Times New Roman"/>
          <w:color w:val="000000" w:themeColor="text1"/>
          <w:sz w:val="24"/>
          <w:szCs w:val="24"/>
        </w:rPr>
      </w:pPr>
      <w:r>
        <w:rPr>
          <w:rFonts w:ascii="Times New Roman" w:eastAsia="Times New Roman" w:hAnsi="Times New Roman" w:cs="Times New Roman"/>
          <w:bCs/>
          <w:color w:val="000000" w:themeColor="text1"/>
          <w:sz w:val="24"/>
          <w:szCs w:val="24"/>
        </w:rPr>
        <w:t xml:space="preserve"> 7.Счетные палочки, счеты.</w:t>
      </w:r>
    </w:p>
    <w:sectPr w:rsidR="00C05C0B" w:rsidRPr="00F40AD6" w:rsidSect="004133AA">
      <w:headerReference w:type="even" r:id="rId9"/>
      <w:headerReference w:type="default" r:id="rId10"/>
      <w:footerReference w:type="even" r:id="rId11"/>
      <w:footerReference w:type="default" r:id="rId12"/>
      <w:headerReference w:type="first" r:id="rId13"/>
      <w:footerReference w:type="first" r:id="rId14"/>
      <w:pgSz w:w="16838" w:h="11906" w:orient="landscape"/>
      <w:pgMar w:top="720" w:right="720" w:bottom="720" w:left="720" w:header="708" w:footer="708" w:gutter="0"/>
      <w:pgNumType w:start="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C0B88" w:rsidRDefault="001C0B88" w:rsidP="005D6F58">
      <w:pPr>
        <w:spacing w:after="0" w:line="240" w:lineRule="auto"/>
      </w:pPr>
      <w:r>
        <w:separator/>
      </w:r>
    </w:p>
  </w:endnote>
  <w:endnote w:type="continuationSeparator" w:id="0">
    <w:p w:rsidR="001C0B88" w:rsidRDefault="001C0B88" w:rsidP="005D6F5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6F58" w:rsidRDefault="005D6F58">
    <w:pPr>
      <w:pStyle w:val="a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6F58" w:rsidRDefault="005D6F58">
    <w:pPr>
      <w:pStyle w:val="a5"/>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6F58" w:rsidRDefault="005D6F58">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C0B88" w:rsidRDefault="001C0B88" w:rsidP="005D6F58">
      <w:pPr>
        <w:spacing w:after="0" w:line="240" w:lineRule="auto"/>
      </w:pPr>
      <w:r>
        <w:separator/>
      </w:r>
    </w:p>
  </w:footnote>
  <w:footnote w:type="continuationSeparator" w:id="0">
    <w:p w:rsidR="001C0B88" w:rsidRDefault="001C0B88" w:rsidP="005D6F58">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6F58" w:rsidRDefault="005D6F58">
    <w:pPr>
      <w:pStyle w:val="a3"/>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6F58" w:rsidRDefault="005D6F58">
    <w:pPr>
      <w:pStyle w:val="a3"/>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6F58" w:rsidRDefault="005D6F58">
    <w:pPr>
      <w:pStyle w:val="a3"/>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drawingGridHorizontalSpacing w:val="110"/>
  <w:displayHorizontalDrawingGridEvery w:val="2"/>
  <w:characterSpacingControl w:val="doNotCompress"/>
  <w:footnotePr>
    <w:footnote w:id="-1"/>
    <w:footnote w:id="0"/>
  </w:footnotePr>
  <w:endnotePr>
    <w:endnote w:id="-1"/>
    <w:endnote w:id="0"/>
  </w:endnotePr>
  <w:compat>
    <w:useFELayout/>
    <w:compatSetting w:name="compatibilityMode" w:uri="http://schemas.microsoft.com/office/word" w:val="12"/>
  </w:compat>
  <w:rsids>
    <w:rsidRoot w:val="00620B92"/>
    <w:rsid w:val="000F2995"/>
    <w:rsid w:val="00103F58"/>
    <w:rsid w:val="001C0B88"/>
    <w:rsid w:val="00214BFF"/>
    <w:rsid w:val="00292DDE"/>
    <w:rsid w:val="003133BD"/>
    <w:rsid w:val="004133AA"/>
    <w:rsid w:val="004E6275"/>
    <w:rsid w:val="005768F6"/>
    <w:rsid w:val="005D6F58"/>
    <w:rsid w:val="005F2D83"/>
    <w:rsid w:val="00620B92"/>
    <w:rsid w:val="00687E4C"/>
    <w:rsid w:val="006E5DD0"/>
    <w:rsid w:val="00730218"/>
    <w:rsid w:val="0073031B"/>
    <w:rsid w:val="00905358"/>
    <w:rsid w:val="009E0957"/>
    <w:rsid w:val="00A71EE1"/>
    <w:rsid w:val="00A86400"/>
    <w:rsid w:val="00AD308F"/>
    <w:rsid w:val="00B50DA1"/>
    <w:rsid w:val="00C05C0B"/>
    <w:rsid w:val="00C64776"/>
    <w:rsid w:val="00D922BD"/>
    <w:rsid w:val="00E730F5"/>
    <w:rsid w:val="00EA20C7"/>
    <w:rsid w:val="00EA6F60"/>
    <w:rsid w:val="00ED21F2"/>
    <w:rsid w:val="00F33AF9"/>
    <w:rsid w:val="00F40AD6"/>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05C0B"/>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8">
    <w:name w:val="c8"/>
    <w:basedOn w:val="a"/>
    <w:rsid w:val="00620B9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12">
    <w:name w:val="c12"/>
    <w:basedOn w:val="a0"/>
    <w:rsid w:val="00620B92"/>
  </w:style>
  <w:style w:type="character" w:customStyle="1" w:styleId="c0">
    <w:name w:val="c0"/>
    <w:basedOn w:val="a0"/>
    <w:rsid w:val="00620B92"/>
  </w:style>
  <w:style w:type="character" w:customStyle="1" w:styleId="c14">
    <w:name w:val="c14"/>
    <w:basedOn w:val="a0"/>
    <w:rsid w:val="00620B92"/>
  </w:style>
  <w:style w:type="character" w:customStyle="1" w:styleId="c26">
    <w:name w:val="c26"/>
    <w:basedOn w:val="a0"/>
    <w:rsid w:val="00620B92"/>
  </w:style>
  <w:style w:type="paragraph" w:customStyle="1" w:styleId="c35">
    <w:name w:val="c35"/>
    <w:basedOn w:val="a"/>
    <w:rsid w:val="00620B92"/>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11">
    <w:name w:val="c11"/>
    <w:basedOn w:val="a"/>
    <w:rsid w:val="00620B9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18">
    <w:name w:val="c18"/>
    <w:basedOn w:val="a0"/>
    <w:rsid w:val="00620B92"/>
  </w:style>
  <w:style w:type="character" w:customStyle="1" w:styleId="c2">
    <w:name w:val="c2"/>
    <w:basedOn w:val="a0"/>
    <w:rsid w:val="00620B92"/>
  </w:style>
  <w:style w:type="character" w:customStyle="1" w:styleId="c10">
    <w:name w:val="c10"/>
    <w:basedOn w:val="a0"/>
    <w:rsid w:val="00620B92"/>
  </w:style>
  <w:style w:type="paragraph" w:customStyle="1" w:styleId="c4">
    <w:name w:val="c4"/>
    <w:basedOn w:val="a"/>
    <w:rsid w:val="00620B92"/>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16">
    <w:name w:val="c16"/>
    <w:basedOn w:val="a"/>
    <w:rsid w:val="00620B92"/>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33">
    <w:name w:val="c33"/>
    <w:basedOn w:val="a"/>
    <w:rsid w:val="00620B9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6">
    <w:name w:val="c6"/>
    <w:basedOn w:val="a0"/>
    <w:rsid w:val="00620B92"/>
  </w:style>
  <w:style w:type="paragraph" w:customStyle="1" w:styleId="c42">
    <w:name w:val="c42"/>
    <w:basedOn w:val="a"/>
    <w:rsid w:val="00620B92"/>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28">
    <w:name w:val="c28"/>
    <w:basedOn w:val="a"/>
    <w:rsid w:val="00620B92"/>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29">
    <w:name w:val="c29"/>
    <w:basedOn w:val="a"/>
    <w:rsid w:val="00620B92"/>
    <w:pPr>
      <w:spacing w:before="100" w:beforeAutospacing="1" w:after="100" w:afterAutospacing="1" w:line="240" w:lineRule="auto"/>
    </w:pPr>
    <w:rPr>
      <w:rFonts w:ascii="Times New Roman" w:eastAsia="Times New Roman" w:hAnsi="Times New Roman" w:cs="Times New Roman"/>
      <w:sz w:val="24"/>
      <w:szCs w:val="24"/>
    </w:rPr>
  </w:style>
  <w:style w:type="paragraph" w:styleId="a3">
    <w:name w:val="header"/>
    <w:basedOn w:val="a"/>
    <w:link w:val="a4"/>
    <w:uiPriority w:val="99"/>
    <w:semiHidden/>
    <w:unhideWhenUsed/>
    <w:rsid w:val="005D6F58"/>
    <w:pPr>
      <w:tabs>
        <w:tab w:val="center" w:pos="4677"/>
        <w:tab w:val="right" w:pos="9355"/>
      </w:tabs>
      <w:spacing w:after="0" w:line="240" w:lineRule="auto"/>
    </w:pPr>
  </w:style>
  <w:style w:type="character" w:customStyle="1" w:styleId="a4">
    <w:name w:val="Верхний колонтитул Знак"/>
    <w:basedOn w:val="a0"/>
    <w:link w:val="a3"/>
    <w:uiPriority w:val="99"/>
    <w:semiHidden/>
    <w:rsid w:val="005D6F58"/>
  </w:style>
  <w:style w:type="paragraph" w:styleId="a5">
    <w:name w:val="footer"/>
    <w:basedOn w:val="a"/>
    <w:link w:val="a6"/>
    <w:uiPriority w:val="99"/>
    <w:unhideWhenUsed/>
    <w:rsid w:val="005D6F58"/>
    <w:pPr>
      <w:tabs>
        <w:tab w:val="center" w:pos="4677"/>
        <w:tab w:val="right" w:pos="9355"/>
      </w:tabs>
      <w:spacing w:after="0" w:line="240" w:lineRule="auto"/>
    </w:pPr>
  </w:style>
  <w:style w:type="character" w:customStyle="1" w:styleId="a6">
    <w:name w:val="Нижний колонтитул Знак"/>
    <w:basedOn w:val="a0"/>
    <w:link w:val="a5"/>
    <w:uiPriority w:val="99"/>
    <w:rsid w:val="005D6F58"/>
  </w:style>
  <w:style w:type="paragraph" w:styleId="a7">
    <w:name w:val="Balloon Text"/>
    <w:basedOn w:val="a"/>
    <w:link w:val="a8"/>
    <w:uiPriority w:val="99"/>
    <w:semiHidden/>
    <w:unhideWhenUsed/>
    <w:rsid w:val="004133AA"/>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4133AA"/>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352625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3.xml"/><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footer" Target="footer2.xml"/><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3.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0A3EE35-893D-4E6B-9F9A-6E90CF30BF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127</TotalTime>
  <Pages>1</Pages>
  <Words>3126</Words>
  <Characters>17822</Characters>
  <Application>Microsoft Office Word</Application>
  <DocSecurity>0</DocSecurity>
  <Lines>148</Lines>
  <Paragraphs>41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20907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Воспитатель</dc:creator>
  <cp:lastModifiedBy>Пользователь Windows</cp:lastModifiedBy>
  <cp:revision>17</cp:revision>
  <cp:lastPrinted>2022-09-01T10:45:00Z</cp:lastPrinted>
  <dcterms:created xsi:type="dcterms:W3CDTF">2022-06-27T06:58:00Z</dcterms:created>
  <dcterms:modified xsi:type="dcterms:W3CDTF">2023-09-06T06:24:00Z</dcterms:modified>
</cp:coreProperties>
</file>