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CE" w:rsidRDefault="002614CE" w:rsidP="0040345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292004" cy="6163408"/>
            <wp:effectExtent l="19050" t="0" r="4396" b="0"/>
            <wp:docPr id="1" name="Рисунок 0" descr="матем 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 4 к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043" cy="616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0B" w:rsidRPr="0040345B" w:rsidRDefault="005E04F1" w:rsidP="0040345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0345B">
        <w:rPr>
          <w:b/>
          <w:bCs/>
          <w:color w:val="000000"/>
        </w:rPr>
        <w:lastRenderedPageBreak/>
        <w:t>1.</w:t>
      </w:r>
      <w:r w:rsidR="0063600B" w:rsidRPr="0040345B">
        <w:rPr>
          <w:b/>
          <w:bCs/>
          <w:color w:val="000000"/>
        </w:rPr>
        <w:t>Пояснительная записка</w:t>
      </w:r>
      <w:r w:rsidR="00ED7314" w:rsidRPr="0040345B">
        <w:rPr>
          <w:b/>
          <w:bCs/>
          <w:color w:val="000000"/>
        </w:rPr>
        <w:t>.</w:t>
      </w:r>
    </w:p>
    <w:p w:rsidR="006B71F4" w:rsidRPr="0040345B" w:rsidRDefault="006B71F4" w:rsidP="0040345B">
      <w:pPr>
        <w:pStyle w:val="a5"/>
        <w:spacing w:before="0" w:beforeAutospacing="0" w:after="0" w:afterAutospacing="0"/>
        <w:jc w:val="both"/>
        <w:rPr>
          <w:color w:val="000000"/>
        </w:rPr>
      </w:pPr>
      <w:r w:rsidRPr="0040345B">
        <w:rPr>
          <w:iCs/>
          <w:color w:val="000000"/>
          <w:shd w:val="clear" w:color="auto" w:fill="FFFFFF"/>
        </w:rPr>
        <w:t xml:space="preserve">      Адаптированная </w:t>
      </w:r>
      <w:r w:rsidRPr="0040345B">
        <w:rPr>
          <w:color w:val="000000"/>
        </w:rPr>
        <w:t>рабочая программа по учебному предмету «Математика»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6B71F4" w:rsidRPr="0040345B" w:rsidRDefault="006B71F4" w:rsidP="0040345B">
      <w:pPr>
        <w:pStyle w:val="a5"/>
        <w:spacing w:before="0" w:beforeAutospacing="0" w:after="0" w:afterAutospacing="0"/>
        <w:jc w:val="both"/>
        <w:rPr>
          <w:color w:val="000000"/>
        </w:rPr>
      </w:pPr>
      <w:r w:rsidRPr="0040345B">
        <w:rPr>
          <w:color w:val="000000"/>
        </w:rPr>
        <w:t>1.Федеральный закон «Об образовании в Российской Федерации» от 29.12.2012 №273-ФЗ.</w:t>
      </w:r>
    </w:p>
    <w:p w:rsidR="006B71F4" w:rsidRPr="0040345B" w:rsidRDefault="006B71F4" w:rsidP="0040345B">
      <w:pPr>
        <w:pStyle w:val="a5"/>
        <w:spacing w:before="0" w:beforeAutospacing="0" w:after="0" w:afterAutospacing="0"/>
        <w:jc w:val="both"/>
        <w:rPr>
          <w:color w:val="000000"/>
        </w:rPr>
      </w:pPr>
      <w:r w:rsidRPr="0040345B"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40345B">
        <w:rPr>
          <w:color w:val="000000"/>
        </w:rPr>
        <w:t>обучающихся</w:t>
      </w:r>
      <w:proofErr w:type="gramEnd"/>
      <w:r w:rsidRPr="0040345B">
        <w:rPr>
          <w:color w:val="000000"/>
        </w:rPr>
        <w:t xml:space="preserve"> с умственной отсталостью (интеллектуальными нарушениями</w:t>
      </w:r>
      <w:r w:rsidR="00E07E4D" w:rsidRPr="0040345B">
        <w:rPr>
          <w:color w:val="000000"/>
        </w:rPr>
        <w:t>)</w:t>
      </w:r>
      <w:r w:rsidRPr="0040345B">
        <w:rPr>
          <w:color w:val="000000"/>
        </w:rPr>
        <w:t>».</w:t>
      </w:r>
    </w:p>
    <w:p w:rsidR="006B71F4" w:rsidRPr="0040345B" w:rsidRDefault="006B71F4" w:rsidP="0040345B">
      <w:pPr>
        <w:pStyle w:val="a5"/>
        <w:spacing w:before="0" w:beforeAutospacing="0" w:after="0" w:afterAutospacing="0"/>
        <w:jc w:val="both"/>
        <w:rPr>
          <w:color w:val="000000"/>
        </w:rPr>
      </w:pPr>
      <w:r w:rsidRPr="0040345B">
        <w:rPr>
          <w:color w:val="000000"/>
        </w:rPr>
        <w:t xml:space="preserve">3.Учебный план отделения для </w:t>
      </w:r>
      <w:proofErr w:type="gramStart"/>
      <w:r w:rsidRPr="0040345B">
        <w:rPr>
          <w:color w:val="000000"/>
        </w:rPr>
        <w:t>обучающихся</w:t>
      </w:r>
      <w:proofErr w:type="gramEnd"/>
      <w:r w:rsidRPr="0040345B">
        <w:rPr>
          <w:color w:val="000000"/>
        </w:rPr>
        <w:t xml:space="preserve"> с ОВЗ МАОУ Зареченская СОШ.</w:t>
      </w:r>
    </w:p>
    <w:p w:rsidR="006B71F4" w:rsidRDefault="006B71F4" w:rsidP="0040345B">
      <w:pPr>
        <w:pStyle w:val="a5"/>
        <w:spacing w:before="0" w:beforeAutospacing="0" w:after="0" w:afterAutospacing="0"/>
        <w:jc w:val="both"/>
        <w:rPr>
          <w:color w:val="000000"/>
        </w:rPr>
      </w:pPr>
      <w:r w:rsidRPr="0040345B"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 w:rsidRPr="0040345B">
        <w:rPr>
          <w:color w:val="000000"/>
        </w:rPr>
        <w:t>обучающихся</w:t>
      </w:r>
      <w:proofErr w:type="gramEnd"/>
      <w:r w:rsidRPr="0040345B">
        <w:rPr>
          <w:color w:val="000000"/>
        </w:rPr>
        <w:t xml:space="preserve"> с ОВЗ МАОУ Зареченская СОШ.</w:t>
      </w:r>
    </w:p>
    <w:p w:rsidR="00E777EA" w:rsidRPr="00E777EA" w:rsidRDefault="00307B6D" w:rsidP="00E7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77EA" w:rsidRPr="00E777EA">
        <w:rPr>
          <w:rFonts w:ascii="Times New Roman" w:hAnsi="Times New Roman" w:cs="Times New Roman"/>
          <w:sz w:val="24"/>
          <w:szCs w:val="24"/>
        </w:rPr>
        <w:t xml:space="preserve">Основной целью обучения математике является подготовка </w:t>
      </w:r>
      <w:proofErr w:type="gramStart"/>
      <w:r w:rsidR="00E777EA" w:rsidRPr="00E777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777EA" w:rsidRPr="00E777EA">
        <w:rPr>
          <w:rFonts w:ascii="Times New Roman" w:hAnsi="Times New Roman" w:cs="Times New Roman"/>
          <w:sz w:val="24"/>
          <w:szCs w:val="24"/>
        </w:rPr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E777EA" w:rsidRPr="00E777EA" w:rsidRDefault="00307B6D" w:rsidP="00E7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77EA" w:rsidRPr="00E777EA">
        <w:rPr>
          <w:rFonts w:ascii="Times New Roman" w:hAnsi="Times New Roman" w:cs="Times New Roman"/>
          <w:sz w:val="24"/>
          <w:szCs w:val="24"/>
        </w:rPr>
        <w:t>Исходя из основной цели, задачами обучения математике являются:</w:t>
      </w:r>
    </w:p>
    <w:p w:rsidR="00E777EA" w:rsidRPr="00E777EA" w:rsidRDefault="00E777EA" w:rsidP="00E7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77EA">
        <w:rPr>
          <w:rFonts w:ascii="Times New Roman" w:hAnsi="Times New Roman" w:cs="Times New Roman"/>
          <w:sz w:val="24"/>
          <w:szCs w:val="24"/>
        </w:rPr>
        <w:t xml:space="preserve">формирование доступных умственно </w:t>
      </w:r>
      <w:proofErr w:type="gramStart"/>
      <w:r w:rsidRPr="00E777E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777E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E777EA" w:rsidRPr="00E777EA" w:rsidRDefault="00E777EA" w:rsidP="00E7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77EA">
        <w:rPr>
          <w:rFonts w:ascii="Times New Roman" w:hAnsi="Times New Roman" w:cs="Times New Roman"/>
          <w:sz w:val="24"/>
          <w:szCs w:val="24"/>
        </w:rPr>
        <w:t xml:space="preserve">коррекция и развитие познавательной деятельности и личностных </w:t>
      </w:r>
      <w:proofErr w:type="gramStart"/>
      <w:r w:rsidRPr="00E777EA"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 w:rsidRPr="00E777EA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E777EA" w:rsidRPr="00E777EA" w:rsidRDefault="00E777EA" w:rsidP="00E7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77EA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4D1321" w:rsidRPr="0040345B" w:rsidRDefault="004D1321" w:rsidP="0040345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0345B">
        <w:rPr>
          <w:b/>
          <w:color w:val="000000"/>
        </w:rPr>
        <w:t>2.Общая характеристика учебного предмета</w:t>
      </w:r>
      <w:r w:rsidR="00ED7314" w:rsidRPr="0040345B">
        <w:rPr>
          <w:b/>
          <w:color w:val="000000"/>
        </w:rPr>
        <w:t>.</w:t>
      </w:r>
    </w:p>
    <w:p w:rsidR="004D1321" w:rsidRPr="0040345B" w:rsidRDefault="00ED7314" w:rsidP="002614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345B">
        <w:rPr>
          <w:color w:val="000000"/>
        </w:rPr>
        <w:t xml:space="preserve">     </w:t>
      </w:r>
      <w:r w:rsidR="004D1321" w:rsidRPr="0040345B">
        <w:rPr>
          <w:color w:val="000000"/>
        </w:rPr>
        <w:t>Обучение математике носит практическую направленность, имеет тесную связь с другими учебными предметами (рисование, труд, развитие речи, письмо), готовит учащихся к овладению профессионально-трудовыми знаниями и навыками.</w:t>
      </w:r>
    </w:p>
    <w:p w:rsidR="004D1321" w:rsidRPr="0040345B" w:rsidRDefault="00ED7314" w:rsidP="002614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345B">
        <w:rPr>
          <w:color w:val="000000"/>
        </w:rPr>
        <w:t xml:space="preserve">  </w:t>
      </w:r>
      <w:r w:rsidR="006B71F4" w:rsidRPr="0040345B">
        <w:rPr>
          <w:color w:val="000000"/>
        </w:rPr>
        <w:t xml:space="preserve"> </w:t>
      </w:r>
      <w:r w:rsidRPr="0040345B">
        <w:rPr>
          <w:color w:val="000000"/>
        </w:rPr>
        <w:t xml:space="preserve"> </w:t>
      </w:r>
      <w:r w:rsidR="004D1321" w:rsidRPr="0040345B">
        <w:rPr>
          <w:color w:val="000000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4D1321" w:rsidRPr="0040345B" w:rsidRDefault="00ED7314" w:rsidP="002614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345B">
        <w:rPr>
          <w:color w:val="000000"/>
        </w:rPr>
        <w:t xml:space="preserve"> </w:t>
      </w:r>
      <w:r w:rsidR="006B71F4" w:rsidRPr="0040345B">
        <w:rPr>
          <w:color w:val="000000"/>
        </w:rPr>
        <w:t xml:space="preserve"> </w:t>
      </w:r>
      <w:r w:rsidRPr="0040345B">
        <w:rPr>
          <w:color w:val="000000"/>
        </w:rPr>
        <w:t xml:space="preserve">  </w:t>
      </w:r>
      <w:r w:rsidR="004D1321" w:rsidRPr="0040345B">
        <w:rPr>
          <w:color w:val="000000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4D1321" w:rsidRPr="0040345B" w:rsidRDefault="00ED7314" w:rsidP="002614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345B">
        <w:rPr>
          <w:color w:val="000000"/>
        </w:rPr>
        <w:t xml:space="preserve">   </w:t>
      </w:r>
      <w:r w:rsidR="006B71F4" w:rsidRPr="0040345B">
        <w:rPr>
          <w:color w:val="000000"/>
        </w:rPr>
        <w:t xml:space="preserve"> </w:t>
      </w:r>
      <w:r w:rsidR="004D1321" w:rsidRPr="0040345B">
        <w:rPr>
          <w:color w:val="000000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4D1321" w:rsidRPr="0040345B" w:rsidRDefault="00ED7314" w:rsidP="002614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345B">
        <w:rPr>
          <w:color w:val="000000"/>
        </w:rPr>
        <w:t xml:space="preserve">    </w:t>
      </w:r>
      <w:r w:rsidR="004D1321" w:rsidRPr="0040345B">
        <w:rPr>
          <w:color w:val="000000"/>
        </w:rPr>
        <w:t>В 4 классе продолжить развивать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4D1321" w:rsidRPr="0040345B" w:rsidRDefault="00ED7314" w:rsidP="002614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345B">
        <w:rPr>
          <w:color w:val="000000"/>
        </w:rPr>
        <w:lastRenderedPageBreak/>
        <w:t xml:space="preserve">    </w:t>
      </w:r>
      <w:r w:rsidR="004D1321" w:rsidRPr="0040345B">
        <w:rPr>
          <w:color w:val="000000"/>
        </w:rPr>
        <w:t>Одним из важных приемов обучения математике является сравнение, 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самостоятельная работа и др.</w:t>
      </w:r>
    </w:p>
    <w:p w:rsidR="004D1321" w:rsidRPr="0040345B" w:rsidRDefault="004D1321" w:rsidP="002614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345B">
        <w:rPr>
          <w:color w:val="000000"/>
        </w:rPr>
        <w:t> </w:t>
      </w:r>
      <w:r w:rsidR="00ED7314" w:rsidRPr="0040345B">
        <w:rPr>
          <w:color w:val="000000"/>
        </w:rPr>
        <w:t xml:space="preserve">   </w:t>
      </w:r>
      <w:r w:rsidRPr="0040345B">
        <w:rPr>
          <w:color w:val="000000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4D1321" w:rsidRPr="0040345B" w:rsidRDefault="00ED7314" w:rsidP="002614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345B">
        <w:rPr>
          <w:color w:val="000000"/>
        </w:rPr>
        <w:t xml:space="preserve">     </w:t>
      </w:r>
      <w:r w:rsidR="004D1321" w:rsidRPr="0040345B">
        <w:rPr>
          <w:color w:val="000000"/>
        </w:rPr>
        <w:t xml:space="preserve">Технология </w:t>
      </w:r>
      <w:proofErr w:type="gramStart"/>
      <w:r w:rsidR="004D1321" w:rsidRPr="0040345B">
        <w:rPr>
          <w:color w:val="000000"/>
        </w:rPr>
        <w:t>обучения по</w:t>
      </w:r>
      <w:proofErr w:type="gramEnd"/>
      <w:r w:rsidR="004D1321" w:rsidRPr="0040345B">
        <w:rPr>
          <w:color w:val="000000"/>
        </w:rPr>
        <w:t xml:space="preserve"> данной программе предполагает, что учащиеся, отстающие от одноклассников в усвоении знаний, должны участвовать во фронтальной работе вместе со всем классом (решать более легкие примеры, повторять объяснение учителя или сильного ученика по наводящим вопросам, решать с помощью учителя арифметические задачи.). Для самостоятельного выполнения этим учащимся </w:t>
      </w:r>
      <w:r w:rsidRPr="0040345B">
        <w:rPr>
          <w:color w:val="000000"/>
        </w:rPr>
        <w:t xml:space="preserve">   </w:t>
      </w:r>
      <w:r w:rsidR="004D1321" w:rsidRPr="0040345B">
        <w:rPr>
          <w:color w:val="000000"/>
        </w:rPr>
        <w:t>предлагаются облегченные варианты примеров, задач, других заданий.</w:t>
      </w:r>
    </w:p>
    <w:p w:rsidR="004D1321" w:rsidRPr="0040345B" w:rsidRDefault="00ED7314" w:rsidP="002614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345B">
        <w:rPr>
          <w:color w:val="000000"/>
        </w:rPr>
        <w:t xml:space="preserve">  </w:t>
      </w:r>
      <w:r w:rsidR="006B71F4" w:rsidRPr="0040345B">
        <w:rPr>
          <w:color w:val="000000"/>
        </w:rPr>
        <w:t xml:space="preserve">  </w:t>
      </w:r>
      <w:r w:rsidRPr="0040345B">
        <w:rPr>
          <w:color w:val="000000"/>
        </w:rPr>
        <w:t xml:space="preserve"> </w:t>
      </w:r>
      <w:r w:rsidR="004D1321" w:rsidRPr="0040345B">
        <w:rPr>
          <w:color w:val="000000"/>
        </w:rPr>
        <w:t>Математика, являясь одним из важных общеобразователь</w:t>
      </w:r>
      <w:r w:rsidR="004D1321" w:rsidRPr="0040345B">
        <w:rPr>
          <w:color w:val="000000"/>
        </w:rPr>
        <w:softHyphen/>
        <w:t>ных предметов, готовит учащихся с отклонениями в интел</w:t>
      </w:r>
      <w:r w:rsidR="004D1321" w:rsidRPr="0040345B">
        <w:rPr>
          <w:color w:val="000000"/>
        </w:rPr>
        <w:softHyphen/>
        <w:t>лектуальном развитии к жизни и овладению доступными профессионально-трудовыми навыками.</w:t>
      </w:r>
    </w:p>
    <w:p w:rsidR="0063600B" w:rsidRPr="0040345B" w:rsidRDefault="005E04F1" w:rsidP="0040345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345B">
        <w:rPr>
          <w:b/>
          <w:bCs/>
          <w:color w:val="000000"/>
        </w:rPr>
        <w:t>3.</w:t>
      </w:r>
      <w:r w:rsidR="000E39D6" w:rsidRPr="0040345B">
        <w:rPr>
          <w:b/>
          <w:bCs/>
          <w:color w:val="000000"/>
        </w:rPr>
        <w:t>Описание места</w:t>
      </w:r>
      <w:r w:rsidR="0063600B" w:rsidRPr="0040345B">
        <w:rPr>
          <w:b/>
          <w:bCs/>
          <w:color w:val="000000"/>
        </w:rPr>
        <w:t xml:space="preserve"> учебного предмета в учебном плане</w:t>
      </w:r>
      <w:r w:rsidR="00ED7314" w:rsidRPr="0040345B">
        <w:rPr>
          <w:b/>
          <w:bCs/>
          <w:color w:val="000000"/>
        </w:rPr>
        <w:t>.</w:t>
      </w:r>
    </w:p>
    <w:p w:rsidR="0063600B" w:rsidRPr="0040345B" w:rsidRDefault="0063600B" w:rsidP="0040345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345B">
        <w:rPr>
          <w:color w:val="000000"/>
        </w:rPr>
        <w:t xml:space="preserve"> </w:t>
      </w:r>
      <w:r w:rsidR="006B71F4" w:rsidRPr="0040345B">
        <w:rPr>
          <w:color w:val="000000"/>
        </w:rPr>
        <w:t xml:space="preserve">  </w:t>
      </w:r>
      <w:r w:rsidRPr="0040345B">
        <w:rPr>
          <w:color w:val="000000"/>
        </w:rPr>
        <w:t xml:space="preserve"> </w:t>
      </w:r>
      <w:r w:rsidR="002C04F7" w:rsidRPr="0040345B">
        <w:rPr>
          <w:color w:val="000000"/>
        </w:rPr>
        <w:t xml:space="preserve">Учебный предмет входит в предметную область «Математика», программа </w:t>
      </w:r>
      <w:r w:rsidR="00AD53BF" w:rsidRPr="0040345B">
        <w:rPr>
          <w:color w:val="000000"/>
        </w:rPr>
        <w:t>рассчитан</w:t>
      </w:r>
      <w:r w:rsidR="002C04F7" w:rsidRPr="0040345B">
        <w:rPr>
          <w:color w:val="000000"/>
        </w:rPr>
        <w:t>а</w:t>
      </w:r>
      <w:r w:rsidRPr="0040345B">
        <w:rPr>
          <w:color w:val="000000"/>
        </w:rPr>
        <w:t xml:space="preserve"> на </w:t>
      </w:r>
      <w:r w:rsidR="00AD53BF" w:rsidRPr="0040345B">
        <w:rPr>
          <w:color w:val="000000"/>
        </w:rPr>
        <w:t>4 ч</w:t>
      </w:r>
      <w:r w:rsidR="006B71F4" w:rsidRPr="0040345B">
        <w:rPr>
          <w:color w:val="000000"/>
        </w:rPr>
        <w:t>аса</w:t>
      </w:r>
      <w:r w:rsidR="00AD53BF" w:rsidRPr="0040345B">
        <w:rPr>
          <w:color w:val="000000"/>
        </w:rPr>
        <w:t xml:space="preserve"> в неделю, 34 у</w:t>
      </w:r>
      <w:r w:rsidR="006006D1" w:rsidRPr="0040345B">
        <w:rPr>
          <w:color w:val="000000"/>
        </w:rPr>
        <w:t>чебные недели</w:t>
      </w:r>
      <w:r w:rsidR="006B71F4" w:rsidRPr="0040345B">
        <w:rPr>
          <w:color w:val="000000"/>
        </w:rPr>
        <w:t xml:space="preserve">, </w:t>
      </w:r>
      <w:r w:rsidR="006006D1" w:rsidRPr="0040345B">
        <w:rPr>
          <w:color w:val="000000"/>
        </w:rPr>
        <w:t>136 ч</w:t>
      </w:r>
      <w:r w:rsidR="006B71F4" w:rsidRPr="0040345B">
        <w:rPr>
          <w:color w:val="000000"/>
        </w:rPr>
        <w:t>асов</w:t>
      </w:r>
      <w:r w:rsidR="006006D1" w:rsidRPr="0040345B">
        <w:rPr>
          <w:color w:val="000000"/>
        </w:rPr>
        <w:t xml:space="preserve"> в год</w:t>
      </w:r>
      <w:r w:rsidR="006D51C6" w:rsidRPr="0040345B">
        <w:rPr>
          <w:color w:val="000000"/>
        </w:rPr>
        <w:t>.</w:t>
      </w:r>
    </w:p>
    <w:p w:rsidR="005E04F1" w:rsidRPr="0040345B" w:rsidRDefault="005E04F1" w:rsidP="0040345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5B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6D51C6" w:rsidRPr="0040345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142" w:type="dxa"/>
        <w:tblLook w:val="04A0"/>
      </w:tblPr>
      <w:tblGrid>
        <w:gridCol w:w="2235"/>
        <w:gridCol w:w="2126"/>
        <w:gridCol w:w="1984"/>
        <w:gridCol w:w="1843"/>
        <w:gridCol w:w="1985"/>
        <w:gridCol w:w="1984"/>
        <w:gridCol w:w="1985"/>
      </w:tblGrid>
      <w:tr w:rsidR="005E04F1" w:rsidRPr="0040345B" w:rsidTr="006C17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40345B" w:rsidRDefault="005E04F1" w:rsidP="0040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89" w:rsidRPr="0040345B" w:rsidRDefault="002B5389" w:rsidP="0040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ED7314"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E04F1"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  <w:p w:rsidR="005E04F1" w:rsidRPr="0040345B" w:rsidRDefault="00ED7314" w:rsidP="0040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4F1"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40345B" w:rsidRDefault="005E04F1" w:rsidP="0040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40345B" w:rsidRDefault="005E04F1" w:rsidP="0040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40345B" w:rsidRDefault="005E04F1" w:rsidP="0040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40345B" w:rsidRDefault="005E04F1" w:rsidP="0040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40345B" w:rsidRDefault="005E04F1" w:rsidP="0040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E04F1" w:rsidRPr="0040345B" w:rsidTr="006C17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40345B" w:rsidRDefault="005E04F1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40345B" w:rsidRDefault="005E04F1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40345B" w:rsidRDefault="005E04F1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40345B" w:rsidRDefault="005E04F1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40345B" w:rsidRDefault="005E04F1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40345B" w:rsidRDefault="005E04F1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40345B" w:rsidRDefault="005E04F1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63600B" w:rsidRPr="0040345B" w:rsidRDefault="005E04F1" w:rsidP="0040345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345B">
        <w:rPr>
          <w:b/>
          <w:bCs/>
          <w:color w:val="000000"/>
        </w:rPr>
        <w:t>4.</w:t>
      </w:r>
      <w:r w:rsidR="0063600B" w:rsidRPr="0040345B">
        <w:rPr>
          <w:b/>
          <w:bCs/>
          <w:color w:val="000000"/>
        </w:rPr>
        <w:t>Личностные и предметные результаты</w:t>
      </w:r>
      <w:r w:rsidR="006B71F4" w:rsidRPr="0040345B">
        <w:rPr>
          <w:b/>
          <w:bCs/>
          <w:color w:val="000000"/>
        </w:rPr>
        <w:t xml:space="preserve"> освоения учебного предмета</w:t>
      </w:r>
      <w:r w:rsidR="006006D1" w:rsidRPr="0040345B">
        <w:rPr>
          <w:b/>
          <w:bCs/>
          <w:color w:val="000000"/>
        </w:rPr>
        <w:t>.</w:t>
      </w:r>
    </w:p>
    <w:p w:rsidR="0063600B" w:rsidRPr="00FF32BA" w:rsidRDefault="002B5389" w:rsidP="00FF32BA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0345B">
        <w:rPr>
          <w:bCs/>
          <w:color w:val="000000"/>
        </w:rPr>
        <w:t xml:space="preserve">    </w:t>
      </w:r>
      <w:r w:rsidR="00FF32BA" w:rsidRPr="00FF32BA">
        <w:rPr>
          <w:bCs/>
          <w:color w:val="000000"/>
        </w:rPr>
        <w:t>Личностные результаты</w:t>
      </w:r>
      <w:r w:rsidR="0063600B" w:rsidRPr="00FF32BA">
        <w:rPr>
          <w:bCs/>
          <w:color w:val="000000"/>
        </w:rPr>
        <w:t>: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FF3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32BA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FF32BA" w:rsidRDefault="00FF32BA" w:rsidP="00FF32BA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Предметные</w:t>
      </w:r>
      <w:r w:rsidRPr="00FF32BA">
        <w:rPr>
          <w:bCs/>
          <w:color w:val="000000"/>
        </w:rPr>
        <w:t xml:space="preserve"> результаты: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32BA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знание числового ряда 1 - 100 в прямом порядке; откладывание любых чисел в пределах 100, с использованием счетного материала;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знание названий компонентов сложения, вычитания, умножения, деления;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</w:t>
      </w:r>
      <w:r w:rsidR="00307B6D">
        <w:rPr>
          <w:rFonts w:ascii="Times New Roman" w:hAnsi="Times New Roman" w:cs="Times New Roman"/>
          <w:sz w:val="24"/>
          <w:szCs w:val="24"/>
        </w:rPr>
        <w:t>ния и деления (на равные части);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знание таблицы умножения однозначных чисел до 5;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свойства сложения и умножения;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знание единиц измерения (меры) стоимости, длины, массы, времени и их соотношения;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пользование календарем для установления порядка месяцев в году, количества суток в месяцах;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определение времени по часам (одним способом);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решение, составление, иллюстрирование изученных простых арифметических задач;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решение составных арифметических задач в два действия (с помощью педагогического работника);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узнавание, называние, моделирование взаимного положения двух прямых, кривых линий, фигур, нахождение точки пересечения без вычерчивания;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четырехугольников; вычерчивание прямоугольника (квадрата) с помощью чертежного треугольн</w:t>
      </w:r>
      <w:r w:rsidR="00F22B9B">
        <w:rPr>
          <w:rFonts w:ascii="Times New Roman" w:hAnsi="Times New Roman" w:cs="Times New Roman"/>
          <w:sz w:val="24"/>
          <w:szCs w:val="24"/>
        </w:rPr>
        <w:t>ика на нелинованной бумаге</w:t>
      </w:r>
      <w:r w:rsidRPr="00FF32BA">
        <w:rPr>
          <w:rFonts w:ascii="Times New Roman" w:hAnsi="Times New Roman" w:cs="Times New Roman"/>
          <w:sz w:val="24"/>
          <w:szCs w:val="24"/>
        </w:rPr>
        <w:t>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вычерчив</w:t>
      </w:r>
      <w:r w:rsidR="00F22B9B">
        <w:rPr>
          <w:rFonts w:ascii="Times New Roman" w:hAnsi="Times New Roman" w:cs="Times New Roman"/>
          <w:sz w:val="24"/>
          <w:szCs w:val="24"/>
        </w:rPr>
        <w:t>ание окружности разных радиусов, различение окружности и круга.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2BA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знание числового ряда 1 - 100 в прямом и обратном порядке;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32BA">
        <w:rPr>
          <w:rFonts w:ascii="Times New Roman" w:hAnsi="Times New Roman" w:cs="Times New Roman"/>
          <w:sz w:val="24"/>
          <w:szCs w:val="24"/>
        </w:rPr>
        <w:t>счет, присчитыванием, отсчитыванием по единице и равными числовыми группами в пределах 100;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откладывание любых чисел в пределах 100 с использованием счетного материала;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знание названия компонентов сложения, вычитания, умножения, деления;</w:t>
      </w:r>
    </w:p>
    <w:p w:rsid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понимание смысла арифметических действий сложения и вычитания, умножения и деления (на равные части и по содержанию), </w:t>
      </w:r>
    </w:p>
    <w:p w:rsidR="00FF32BA" w:rsidRPr="00FF32BA" w:rsidRDefault="00FF32BA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различение двух видов деления на уровне практических действий; знание способов чтения и записи каждого вида деления;</w:t>
      </w:r>
    </w:p>
    <w:p w:rsidR="00FF32BA" w:rsidRPr="00FF32BA" w:rsidRDefault="00553B64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2BA" w:rsidRPr="00FF32BA">
        <w:rPr>
          <w:rFonts w:ascii="Times New Roman" w:hAnsi="Times New Roman" w:cs="Times New Roman"/>
          <w:sz w:val="24"/>
          <w:szCs w:val="24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FF32BA" w:rsidRPr="00FF32BA" w:rsidRDefault="00553B64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2BA" w:rsidRPr="00FF32BA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FF32BA" w:rsidRPr="00FF32BA" w:rsidRDefault="00553B64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2BA" w:rsidRPr="00FF32BA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FF32BA" w:rsidRPr="00FF32BA" w:rsidRDefault="00553B64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2BA" w:rsidRPr="00FF32BA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свойство сложения и умножения;</w:t>
      </w:r>
    </w:p>
    <w:p w:rsidR="00FF32BA" w:rsidRPr="00FF32BA" w:rsidRDefault="00553B64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2BA" w:rsidRPr="00FF32BA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FF32BA" w:rsidRPr="00FF32BA" w:rsidRDefault="00553B64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2BA" w:rsidRPr="00FF32BA">
        <w:rPr>
          <w:rFonts w:ascii="Times New Roman" w:hAnsi="Times New Roman" w:cs="Times New Roman"/>
          <w:sz w:val="24"/>
          <w:szCs w:val="24"/>
        </w:rPr>
        <w:t>знание единиц (мер) измерения стоимости, длины, массы, времени и их соотношения;</w:t>
      </w:r>
    </w:p>
    <w:p w:rsidR="00FF32BA" w:rsidRPr="00FF32BA" w:rsidRDefault="00553B64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2BA" w:rsidRPr="00FF32BA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FF32BA" w:rsidRPr="00FF32BA" w:rsidRDefault="00553B64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FF32BA" w:rsidRPr="00FF32BA">
        <w:rPr>
          <w:rFonts w:ascii="Times New Roman" w:hAnsi="Times New Roman" w:cs="Times New Roman"/>
          <w:sz w:val="24"/>
          <w:szCs w:val="24"/>
        </w:rPr>
        <w:t>нание порядка месяцев в году, номеров месяцев от начала года, умение пользоваться календарем для установления порядка месяцев в году, знание количества суток в месяцах;</w:t>
      </w:r>
    </w:p>
    <w:p w:rsidR="00FF32BA" w:rsidRPr="00FF32BA" w:rsidRDefault="00553B64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2BA" w:rsidRPr="00FF32BA">
        <w:rPr>
          <w:rFonts w:ascii="Times New Roman" w:hAnsi="Times New Roman" w:cs="Times New Roman"/>
          <w:sz w:val="24"/>
          <w:szCs w:val="24"/>
        </w:rPr>
        <w:t>определение времени по часам тремя способами с точностью до 1 мин;</w:t>
      </w:r>
    </w:p>
    <w:p w:rsidR="00FF32BA" w:rsidRPr="00FF32BA" w:rsidRDefault="00553B64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2BA" w:rsidRPr="00FF32BA">
        <w:rPr>
          <w:rFonts w:ascii="Times New Roman" w:hAnsi="Times New Roman" w:cs="Times New Roman"/>
          <w:sz w:val="24"/>
          <w:szCs w:val="24"/>
        </w:rPr>
        <w:t>решение, составление, иллюстрирование всех изученных простых арифметических задач;</w:t>
      </w:r>
    </w:p>
    <w:p w:rsidR="00FF32BA" w:rsidRPr="00FF32BA" w:rsidRDefault="00553B64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2BA" w:rsidRPr="00FF32BA">
        <w:rPr>
          <w:rFonts w:ascii="Times New Roman" w:hAnsi="Times New Roman" w:cs="Times New Roman"/>
          <w:sz w:val="24"/>
          <w:szCs w:val="24"/>
        </w:rPr>
        <w:t>краткая запись, моделирование содержания, решение составных арифметических задач в два действия;</w:t>
      </w:r>
    </w:p>
    <w:p w:rsidR="00FF32BA" w:rsidRPr="00FF32BA" w:rsidRDefault="00553B64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2BA" w:rsidRPr="00FF32BA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FF32BA" w:rsidRPr="00FF32BA" w:rsidRDefault="00553B64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2BA" w:rsidRPr="00FF32BA">
        <w:rPr>
          <w:rFonts w:ascii="Times New Roman" w:hAnsi="Times New Roman" w:cs="Times New Roman"/>
          <w:sz w:val="24"/>
          <w:szCs w:val="24"/>
        </w:rPr>
        <w:t>узнавание, называние, вычерчивание, моделирование взаимного положения двух прямых и кривых линий, многоугольников, окружностей, нахождение точки пересечения;</w:t>
      </w:r>
    </w:p>
    <w:p w:rsidR="00FF32BA" w:rsidRPr="00FF32BA" w:rsidRDefault="00553B64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2BA" w:rsidRPr="00FF32BA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63600B" w:rsidRPr="00FF32BA" w:rsidRDefault="00553B64" w:rsidP="00FF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2BA" w:rsidRPr="00FF32BA">
        <w:rPr>
          <w:rFonts w:ascii="Times New Roman" w:hAnsi="Times New Roman" w:cs="Times New Roman"/>
          <w:sz w:val="24"/>
          <w:szCs w:val="24"/>
        </w:rPr>
        <w:t>вычерчивание окружности разных радиусов</w:t>
      </w:r>
      <w:r w:rsidR="00FF32BA">
        <w:rPr>
          <w:rFonts w:ascii="Times New Roman" w:hAnsi="Times New Roman" w:cs="Times New Roman"/>
          <w:sz w:val="24"/>
          <w:szCs w:val="24"/>
        </w:rPr>
        <w:t>, различение окружности и круга.</w:t>
      </w:r>
    </w:p>
    <w:p w:rsidR="00101FD4" w:rsidRPr="0040345B" w:rsidRDefault="00101FD4" w:rsidP="0040345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40345B">
        <w:rPr>
          <w:b/>
          <w:bCs/>
          <w:color w:val="000000"/>
          <w:shd w:val="clear" w:color="auto" w:fill="FFFFFF"/>
        </w:rPr>
        <w:t>6.Календарно – тематическое планирование.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5811"/>
        <w:gridCol w:w="1560"/>
        <w:gridCol w:w="3260"/>
        <w:gridCol w:w="2828"/>
      </w:tblGrid>
      <w:tr w:rsidR="00EE2C16" w:rsidRPr="0040345B" w:rsidTr="007B4A0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E2C16" w:rsidRPr="0040345B" w:rsidTr="007B4A0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Т/Б на уроках. Нумерация чисел 1-100 (повторение).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2-4.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Нумерация чисел 1-100 (повторение).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5-7.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Меры длины – миллиметр.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10-18.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пр.100 без перехода через разряд (все случаи).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чисел в пр.100 без перехода через разряд».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Замкнутые, незамкнутые кривые линии.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Окружность, дуга.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Умножение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Деление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«Умножение и деление на 2».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33-35.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с однозначным числом.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36-38.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Ломаная линия.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40-41.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двузначного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42-44.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двузначных чисел».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Замкнутые, незамкнутые ломаные линии.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48-49.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50-51.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52-53.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54-55.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Деление на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Длина ломаной линии.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Деление на 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«Табличное умножение и деление».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Двойное обозначение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65-67.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68-70.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Деление на 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72-74.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75-76.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Увеличение числа в несколько раз.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77-79.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Деление на 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80-81.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Уменьшение числа в несколько раз.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«Табличное умножение и деление».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85-87.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88-90.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Деление на 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92-94.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95-97.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Деление на 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стоимости.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Пересечение фигур.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примеров и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«Табличное умножение и деление».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Умножение 1 и на 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Деление на 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105-107.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108-112.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113-117.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разряд.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с переходом через разряд.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Умножение 0 и на 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Деление 0 на число.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Взаимное положение фигур.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Умножение 10 и на 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Деление на 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125-127.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128-132.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примеров и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в пр.100».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:rsidRPr="0040345B" w:rsidTr="007B4A0B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135-136.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B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6" w:rsidRPr="0040345B" w:rsidRDefault="00EE2C16" w:rsidP="0040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4F1" w:rsidRPr="0040345B" w:rsidRDefault="00101FD4" w:rsidP="0040345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40345B">
        <w:rPr>
          <w:b/>
          <w:bCs/>
          <w:color w:val="000000"/>
          <w:shd w:val="clear" w:color="auto" w:fill="FFFFFF"/>
        </w:rPr>
        <w:t>7</w:t>
      </w:r>
      <w:r w:rsidR="005E04F1" w:rsidRPr="0040345B">
        <w:rPr>
          <w:b/>
          <w:bCs/>
          <w:color w:val="000000"/>
          <w:shd w:val="clear" w:color="auto" w:fill="FFFFFF"/>
        </w:rPr>
        <w:t>.</w:t>
      </w:r>
      <w:r w:rsidR="006B71F4" w:rsidRPr="0040345B">
        <w:rPr>
          <w:b/>
          <w:bCs/>
          <w:color w:val="000000"/>
          <w:shd w:val="clear" w:color="auto" w:fill="FFFFFF"/>
        </w:rPr>
        <w:t>Описание м</w:t>
      </w:r>
      <w:r w:rsidR="005E04F1" w:rsidRPr="0040345B">
        <w:rPr>
          <w:b/>
          <w:bCs/>
          <w:color w:val="000000"/>
          <w:shd w:val="clear" w:color="auto" w:fill="FFFFFF"/>
        </w:rPr>
        <w:t>атериально-техническо</w:t>
      </w:r>
      <w:r w:rsidR="006B71F4" w:rsidRPr="0040345B">
        <w:rPr>
          <w:b/>
          <w:bCs/>
          <w:color w:val="000000"/>
          <w:shd w:val="clear" w:color="auto" w:fill="FFFFFF"/>
        </w:rPr>
        <w:t>го</w:t>
      </w:r>
      <w:r w:rsidR="005E04F1" w:rsidRPr="0040345B">
        <w:rPr>
          <w:b/>
          <w:bCs/>
          <w:color w:val="000000"/>
          <w:shd w:val="clear" w:color="auto" w:fill="FFFFFF"/>
        </w:rPr>
        <w:t xml:space="preserve"> обеспечени</w:t>
      </w:r>
      <w:r w:rsidR="006B71F4" w:rsidRPr="0040345B">
        <w:rPr>
          <w:b/>
          <w:bCs/>
          <w:color w:val="000000"/>
          <w:shd w:val="clear" w:color="auto" w:fill="FFFFFF"/>
        </w:rPr>
        <w:t>я</w:t>
      </w:r>
      <w:r w:rsidR="005E04F1" w:rsidRPr="0040345B">
        <w:rPr>
          <w:b/>
          <w:bCs/>
          <w:color w:val="000000"/>
          <w:shd w:val="clear" w:color="auto" w:fill="FFFFFF"/>
        </w:rPr>
        <w:t xml:space="preserve"> образовательной деятельности</w:t>
      </w:r>
      <w:r w:rsidR="006006D1" w:rsidRPr="0040345B">
        <w:rPr>
          <w:b/>
          <w:bCs/>
          <w:color w:val="000000"/>
          <w:shd w:val="clear" w:color="auto" w:fill="FFFFFF"/>
        </w:rPr>
        <w:t>.</w:t>
      </w:r>
    </w:p>
    <w:p w:rsidR="004F7231" w:rsidRPr="0040345B" w:rsidRDefault="005E04F1" w:rsidP="0040345B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0345B">
        <w:rPr>
          <w:color w:val="000000"/>
          <w:shd w:val="clear" w:color="auto" w:fill="FFFFFF"/>
        </w:rPr>
        <w:t>1.</w:t>
      </w:r>
      <w:r w:rsidR="004F7231" w:rsidRPr="0040345B">
        <w:rPr>
          <w:color w:val="000000"/>
          <w:shd w:val="clear" w:color="auto" w:fill="FFFFFF"/>
        </w:rPr>
        <w:t>Т.В.Алышева, И.М.</w:t>
      </w:r>
      <w:r w:rsidR="00EE2C16" w:rsidRPr="0040345B">
        <w:rPr>
          <w:color w:val="000000"/>
          <w:shd w:val="clear" w:color="auto" w:fill="FFFFFF"/>
        </w:rPr>
        <w:t xml:space="preserve"> </w:t>
      </w:r>
      <w:r w:rsidR="004F7231" w:rsidRPr="0040345B">
        <w:rPr>
          <w:color w:val="000000"/>
          <w:shd w:val="clear" w:color="auto" w:fill="FFFFFF"/>
        </w:rPr>
        <w:t>Яковлева</w:t>
      </w:r>
      <w:r w:rsidRPr="0040345B">
        <w:rPr>
          <w:color w:val="000000"/>
          <w:shd w:val="clear" w:color="auto" w:fill="FFFFFF"/>
        </w:rPr>
        <w:t xml:space="preserve"> «Математика»</w:t>
      </w:r>
      <w:r w:rsidR="00ED7314" w:rsidRPr="0040345B">
        <w:rPr>
          <w:color w:val="000000"/>
          <w:shd w:val="clear" w:color="auto" w:fill="FFFFFF"/>
        </w:rPr>
        <w:t xml:space="preserve"> 4 класс. </w:t>
      </w:r>
      <w:r w:rsidR="001D572A" w:rsidRPr="0040345B">
        <w:rPr>
          <w:color w:val="000000"/>
          <w:shd w:val="clear" w:color="auto" w:fill="FFFFFF"/>
        </w:rPr>
        <w:t xml:space="preserve">В 2 частях. </w:t>
      </w:r>
      <w:r w:rsidRPr="0040345B">
        <w:rPr>
          <w:color w:val="000000"/>
          <w:shd w:val="clear" w:color="auto" w:fill="FFFFFF"/>
        </w:rPr>
        <w:t xml:space="preserve">Учебник для </w:t>
      </w:r>
      <w:r w:rsidR="00A841B8" w:rsidRPr="0040345B">
        <w:rPr>
          <w:color w:val="000000"/>
          <w:shd w:val="clear" w:color="auto" w:fill="FFFFFF"/>
        </w:rPr>
        <w:t>общеобразовательных организаций</w:t>
      </w:r>
      <w:r w:rsidRPr="0040345B">
        <w:rPr>
          <w:color w:val="000000"/>
          <w:shd w:val="clear" w:color="auto" w:fill="FFFFFF"/>
        </w:rPr>
        <w:t>, реализу</w:t>
      </w:r>
      <w:r w:rsidR="00A841B8" w:rsidRPr="0040345B">
        <w:rPr>
          <w:color w:val="000000"/>
          <w:shd w:val="clear" w:color="auto" w:fill="FFFFFF"/>
        </w:rPr>
        <w:t>ющих АООП</w:t>
      </w:r>
      <w:r w:rsidR="004F7231" w:rsidRPr="0040345B">
        <w:rPr>
          <w:color w:val="000000"/>
          <w:shd w:val="clear" w:color="auto" w:fill="FFFFFF"/>
        </w:rPr>
        <w:t>.</w:t>
      </w:r>
    </w:p>
    <w:p w:rsidR="005E04F1" w:rsidRPr="0040345B" w:rsidRDefault="004F7231" w:rsidP="0040345B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0345B">
        <w:rPr>
          <w:color w:val="000000"/>
          <w:shd w:val="clear" w:color="auto" w:fill="FFFFFF"/>
        </w:rPr>
        <w:t xml:space="preserve"> </w:t>
      </w:r>
      <w:r w:rsidR="005E04F1" w:rsidRPr="0040345B">
        <w:rPr>
          <w:color w:val="000000"/>
          <w:shd w:val="clear" w:color="auto" w:fill="FFFFFF"/>
        </w:rPr>
        <w:t>М.: «Просвещение», 2019 г.</w:t>
      </w:r>
    </w:p>
    <w:p w:rsidR="00EE2C16" w:rsidRPr="0040345B" w:rsidRDefault="00EE2C16" w:rsidP="0040345B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0345B">
        <w:rPr>
          <w:color w:val="000000"/>
          <w:shd w:val="clear" w:color="auto" w:fill="FFFFFF"/>
        </w:rPr>
        <w:t>2.Компьютер, проектор.</w:t>
      </w:r>
    </w:p>
    <w:p w:rsidR="00EE2C16" w:rsidRPr="0040345B" w:rsidRDefault="00EE2C16" w:rsidP="0040345B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0345B">
        <w:rPr>
          <w:color w:val="000000"/>
          <w:shd w:val="clear" w:color="auto" w:fill="FFFFFF"/>
        </w:rPr>
        <w:t>3.Наглядные пособия по темам: «Компоненты сложения и вычитания», «Меры времени», «Меры длины» и другие.</w:t>
      </w:r>
    </w:p>
    <w:p w:rsidR="005E04F1" w:rsidRPr="0040345B" w:rsidRDefault="00EE2C16" w:rsidP="0040345B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0345B">
        <w:rPr>
          <w:color w:val="000000"/>
          <w:shd w:val="clear" w:color="auto" w:fill="FFFFFF"/>
        </w:rPr>
        <w:t>4</w:t>
      </w:r>
      <w:r w:rsidR="005E04F1" w:rsidRPr="0040345B">
        <w:rPr>
          <w:color w:val="000000"/>
          <w:shd w:val="clear" w:color="auto" w:fill="FFFFFF"/>
        </w:rPr>
        <w:t>.Дидактический материал.</w:t>
      </w:r>
    </w:p>
    <w:p w:rsidR="005E04F1" w:rsidRPr="0040345B" w:rsidRDefault="00EE2C16" w:rsidP="0040345B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0345B">
        <w:rPr>
          <w:color w:val="000000"/>
          <w:shd w:val="clear" w:color="auto" w:fill="FFFFFF"/>
        </w:rPr>
        <w:t>5</w:t>
      </w:r>
      <w:r w:rsidR="005E04F1" w:rsidRPr="0040345B">
        <w:rPr>
          <w:color w:val="000000"/>
          <w:shd w:val="clear" w:color="auto" w:fill="FFFFFF"/>
        </w:rPr>
        <w:t>.Коррекционные карточки.</w:t>
      </w:r>
    </w:p>
    <w:p w:rsidR="006C1766" w:rsidRPr="0040345B" w:rsidRDefault="00EE2C16" w:rsidP="0040345B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0345B">
        <w:rPr>
          <w:color w:val="000000"/>
          <w:shd w:val="clear" w:color="auto" w:fill="FFFFFF"/>
        </w:rPr>
        <w:t>6</w:t>
      </w:r>
      <w:r w:rsidR="00ED7314" w:rsidRPr="0040345B">
        <w:rPr>
          <w:color w:val="000000"/>
          <w:shd w:val="clear" w:color="auto" w:fill="FFFFFF"/>
        </w:rPr>
        <w:t xml:space="preserve">.Счёты, </w:t>
      </w:r>
      <w:r w:rsidR="006C1766" w:rsidRPr="0040345B">
        <w:rPr>
          <w:color w:val="000000"/>
          <w:shd w:val="clear" w:color="auto" w:fill="FFFFFF"/>
        </w:rPr>
        <w:t>счетные палочки.</w:t>
      </w:r>
    </w:p>
    <w:p w:rsidR="001D572A" w:rsidRPr="0040345B" w:rsidRDefault="00EE2C16" w:rsidP="0040345B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0345B">
        <w:rPr>
          <w:color w:val="000000"/>
          <w:shd w:val="clear" w:color="auto" w:fill="FFFFFF"/>
        </w:rPr>
        <w:t>7</w:t>
      </w:r>
      <w:r w:rsidR="006C1766" w:rsidRPr="0040345B">
        <w:rPr>
          <w:color w:val="000000"/>
          <w:shd w:val="clear" w:color="auto" w:fill="FFFFFF"/>
        </w:rPr>
        <w:t>.Ц</w:t>
      </w:r>
      <w:r w:rsidR="00ED7314" w:rsidRPr="0040345B">
        <w:rPr>
          <w:color w:val="000000"/>
          <w:shd w:val="clear" w:color="auto" w:fill="FFFFFF"/>
        </w:rPr>
        <w:t>иферблат, календарь.</w:t>
      </w:r>
    </w:p>
    <w:p w:rsidR="0031542E" w:rsidRPr="0040345B" w:rsidRDefault="00EE2C16" w:rsidP="0040345B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0345B">
        <w:rPr>
          <w:color w:val="000000"/>
          <w:shd w:val="clear" w:color="auto" w:fill="FFFFFF"/>
        </w:rPr>
        <w:t>8</w:t>
      </w:r>
      <w:r w:rsidR="005E04F1" w:rsidRPr="0040345B">
        <w:rPr>
          <w:color w:val="000000"/>
          <w:shd w:val="clear" w:color="auto" w:fill="FFFFFF"/>
        </w:rPr>
        <w:t>.</w:t>
      </w:r>
      <w:r w:rsidRPr="0040345B">
        <w:rPr>
          <w:color w:val="000000"/>
          <w:shd w:val="clear" w:color="auto" w:fill="FFFFFF"/>
        </w:rPr>
        <w:t>Наборы геометрических фигур.</w:t>
      </w:r>
    </w:p>
    <w:p w:rsidR="00EE2C16" w:rsidRDefault="00EE2C16" w:rsidP="0040345B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0345B">
        <w:rPr>
          <w:color w:val="000000"/>
          <w:shd w:val="clear" w:color="auto" w:fill="FFFFFF"/>
        </w:rPr>
        <w:t>9.Таблица умножения.</w:t>
      </w:r>
    </w:p>
    <w:p w:rsidR="0040345B" w:rsidRPr="0040345B" w:rsidRDefault="0040345B" w:rsidP="0040345B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10.Рабочие тетради.</w:t>
      </w:r>
    </w:p>
    <w:p w:rsidR="00101FD4" w:rsidRPr="0040345B" w:rsidRDefault="00101FD4" w:rsidP="0040345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B71F4" w:rsidRPr="0040345B" w:rsidRDefault="006B71F4" w:rsidP="0040345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sectPr w:rsidR="006B71F4" w:rsidRPr="0040345B" w:rsidSect="00A469C4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2C" w:rsidRDefault="0015282C" w:rsidP="008F5F5F">
      <w:pPr>
        <w:spacing w:after="0" w:line="240" w:lineRule="auto"/>
      </w:pPr>
      <w:r>
        <w:separator/>
      </w:r>
    </w:p>
  </w:endnote>
  <w:endnote w:type="continuationSeparator" w:id="0">
    <w:p w:rsidR="0015282C" w:rsidRDefault="0015282C" w:rsidP="008F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6563"/>
      <w:docPartObj>
        <w:docPartGallery w:val="Page Numbers (Bottom of Page)"/>
        <w:docPartUnique/>
      </w:docPartObj>
    </w:sdtPr>
    <w:sdtContent>
      <w:p w:rsidR="00A469C4" w:rsidRDefault="00A469C4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11D5" w:rsidRDefault="006011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2C" w:rsidRDefault="0015282C" w:rsidP="008F5F5F">
      <w:pPr>
        <w:spacing w:after="0" w:line="240" w:lineRule="auto"/>
      </w:pPr>
      <w:r>
        <w:separator/>
      </w:r>
    </w:p>
  </w:footnote>
  <w:footnote w:type="continuationSeparator" w:id="0">
    <w:p w:rsidR="0015282C" w:rsidRDefault="0015282C" w:rsidP="008F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42E"/>
    <w:rsid w:val="00020A66"/>
    <w:rsid w:val="0009247A"/>
    <w:rsid w:val="000A1756"/>
    <w:rsid w:val="000A1944"/>
    <w:rsid w:val="000B3E15"/>
    <w:rsid w:val="000E39D6"/>
    <w:rsid w:val="000F580F"/>
    <w:rsid w:val="00101FD4"/>
    <w:rsid w:val="0015282C"/>
    <w:rsid w:val="00183626"/>
    <w:rsid w:val="001D572A"/>
    <w:rsid w:val="00220354"/>
    <w:rsid w:val="002614CE"/>
    <w:rsid w:val="00274A7B"/>
    <w:rsid w:val="00274ABC"/>
    <w:rsid w:val="002B5389"/>
    <w:rsid w:val="002C04F7"/>
    <w:rsid w:val="002E73AB"/>
    <w:rsid w:val="00307B6D"/>
    <w:rsid w:val="0031542E"/>
    <w:rsid w:val="003401B9"/>
    <w:rsid w:val="00341DBB"/>
    <w:rsid w:val="00377325"/>
    <w:rsid w:val="003A3EC3"/>
    <w:rsid w:val="0040345B"/>
    <w:rsid w:val="00484354"/>
    <w:rsid w:val="004D1321"/>
    <w:rsid w:val="004F7231"/>
    <w:rsid w:val="00504760"/>
    <w:rsid w:val="00534C25"/>
    <w:rsid w:val="00553B64"/>
    <w:rsid w:val="005B14C8"/>
    <w:rsid w:val="005D208F"/>
    <w:rsid w:val="005D4E03"/>
    <w:rsid w:val="005E04F1"/>
    <w:rsid w:val="006006D1"/>
    <w:rsid w:val="006011D5"/>
    <w:rsid w:val="00626E33"/>
    <w:rsid w:val="00630CDC"/>
    <w:rsid w:val="0063600B"/>
    <w:rsid w:val="00675F90"/>
    <w:rsid w:val="00676991"/>
    <w:rsid w:val="00683CD1"/>
    <w:rsid w:val="00686A9A"/>
    <w:rsid w:val="006A5D12"/>
    <w:rsid w:val="006B71F4"/>
    <w:rsid w:val="006C1766"/>
    <w:rsid w:val="006D51C6"/>
    <w:rsid w:val="007264DA"/>
    <w:rsid w:val="00726D35"/>
    <w:rsid w:val="0075553F"/>
    <w:rsid w:val="0075721E"/>
    <w:rsid w:val="007D677F"/>
    <w:rsid w:val="008209D9"/>
    <w:rsid w:val="008F5F5F"/>
    <w:rsid w:val="009402E8"/>
    <w:rsid w:val="00947BB1"/>
    <w:rsid w:val="00A03231"/>
    <w:rsid w:val="00A1226A"/>
    <w:rsid w:val="00A469C4"/>
    <w:rsid w:val="00A66E35"/>
    <w:rsid w:val="00A77295"/>
    <w:rsid w:val="00A841B8"/>
    <w:rsid w:val="00AA34C1"/>
    <w:rsid w:val="00AA39C3"/>
    <w:rsid w:val="00AC2591"/>
    <w:rsid w:val="00AD5357"/>
    <w:rsid w:val="00AD53BF"/>
    <w:rsid w:val="00B01B02"/>
    <w:rsid w:val="00B4106F"/>
    <w:rsid w:val="00B42FB7"/>
    <w:rsid w:val="00B53326"/>
    <w:rsid w:val="00B653C3"/>
    <w:rsid w:val="00B854B2"/>
    <w:rsid w:val="00BD5F88"/>
    <w:rsid w:val="00C97E1A"/>
    <w:rsid w:val="00D301A7"/>
    <w:rsid w:val="00D32A1A"/>
    <w:rsid w:val="00E07E4D"/>
    <w:rsid w:val="00E33CD2"/>
    <w:rsid w:val="00E52B53"/>
    <w:rsid w:val="00E65544"/>
    <w:rsid w:val="00E777EA"/>
    <w:rsid w:val="00E80C84"/>
    <w:rsid w:val="00ED7314"/>
    <w:rsid w:val="00EE2C16"/>
    <w:rsid w:val="00F13BC6"/>
    <w:rsid w:val="00F22B9B"/>
    <w:rsid w:val="00F4585D"/>
    <w:rsid w:val="00F517D8"/>
    <w:rsid w:val="00F531C4"/>
    <w:rsid w:val="00F57725"/>
    <w:rsid w:val="00FD7085"/>
    <w:rsid w:val="00FF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31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4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F5F"/>
  </w:style>
  <w:style w:type="paragraph" w:styleId="a8">
    <w:name w:val="footer"/>
    <w:basedOn w:val="a"/>
    <w:link w:val="a9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F5F"/>
  </w:style>
  <w:style w:type="paragraph" w:styleId="aa">
    <w:name w:val="Balloon Text"/>
    <w:basedOn w:val="a"/>
    <w:link w:val="ab"/>
    <w:uiPriority w:val="99"/>
    <w:semiHidden/>
    <w:unhideWhenUsed/>
    <w:rsid w:val="0075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2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32B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47</cp:revision>
  <cp:lastPrinted>2023-08-31T05:29:00Z</cp:lastPrinted>
  <dcterms:created xsi:type="dcterms:W3CDTF">2019-09-03T13:43:00Z</dcterms:created>
  <dcterms:modified xsi:type="dcterms:W3CDTF">2023-09-05T10:22:00Z</dcterms:modified>
</cp:coreProperties>
</file>