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F7EF" w14:textId="3D986A18" w:rsidR="006A0609" w:rsidRDefault="00CA6170" w:rsidP="00C41732">
      <w:pPr>
        <w:autoSpaceDE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B2AE400" wp14:editId="0F2454AF">
            <wp:simplePos x="0" y="0"/>
            <wp:positionH relativeFrom="margin">
              <wp:posOffset>432435</wp:posOffset>
            </wp:positionH>
            <wp:positionV relativeFrom="margin">
              <wp:posOffset>-1802130</wp:posOffset>
            </wp:positionV>
            <wp:extent cx="7552690" cy="10332720"/>
            <wp:effectExtent l="1390650" t="0" r="13627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52690" cy="1033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D448C" w14:textId="77777777" w:rsidR="00130015" w:rsidRPr="00E65785" w:rsidRDefault="00130015" w:rsidP="00A928B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785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записка.</w:t>
      </w:r>
    </w:p>
    <w:p w14:paraId="149B7598" w14:textId="77777777" w:rsidR="00130015" w:rsidRDefault="00130015" w:rsidP="00A928B8">
      <w:pPr>
        <w:pStyle w:val="a3"/>
        <w:spacing w:before="0" w:beforeAutospacing="0" w:after="0" w:afterAutospacing="0"/>
        <w:jc w:val="both"/>
        <w:rPr>
          <w:color w:val="000000"/>
        </w:rPr>
      </w:pPr>
      <w:r w:rsidRPr="00E65785">
        <w:rPr>
          <w:iCs/>
          <w:color w:val="000000"/>
          <w:shd w:val="clear" w:color="auto" w:fill="FFFFFF"/>
        </w:rPr>
        <w:t xml:space="preserve">      </w:t>
      </w:r>
      <w:r w:rsidR="00605C3F">
        <w:rPr>
          <w:iCs/>
          <w:color w:val="000000"/>
          <w:shd w:val="clear" w:color="auto" w:fill="FFFFFF"/>
        </w:rPr>
        <w:t xml:space="preserve">Адаптированная </w:t>
      </w:r>
      <w:r w:rsidR="00605C3F">
        <w:rPr>
          <w:color w:val="000000"/>
        </w:rPr>
        <w:t>р</w:t>
      </w:r>
      <w:r w:rsidRPr="00130015">
        <w:rPr>
          <w:color w:val="000000"/>
        </w:rPr>
        <w:t>абочая программа по учебному предмету «Изобразительная деятельность» 5 класс</w:t>
      </w:r>
      <w:r w:rsidR="00605C3F">
        <w:rPr>
          <w:color w:val="000000"/>
        </w:rPr>
        <w:t xml:space="preserve"> ФГОС образования обучающихся с интеллектуальными нарушениями </w:t>
      </w:r>
      <w:r w:rsidRPr="00130015">
        <w:rPr>
          <w:color w:val="000000"/>
        </w:rPr>
        <w:t>разработана на основ</w:t>
      </w:r>
      <w:r w:rsidR="00605C3F">
        <w:rPr>
          <w:color w:val="000000"/>
        </w:rPr>
        <w:t>ании следующих нормативно – правовых документов</w:t>
      </w:r>
      <w:r w:rsidRPr="00130015">
        <w:rPr>
          <w:color w:val="000000"/>
        </w:rPr>
        <w:t>:</w:t>
      </w:r>
    </w:p>
    <w:p w14:paraId="2AFB0DAE" w14:textId="77777777" w:rsidR="00605C3F" w:rsidRDefault="00605C3F" w:rsidP="000453D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1.Федеральный закон «Об образовании в Российской Федерации» от 29.12.2012 №273-ФЗ.</w:t>
      </w:r>
    </w:p>
    <w:p w14:paraId="7C488E4B" w14:textId="77777777" w:rsidR="00605C3F" w:rsidRDefault="00605C3F" w:rsidP="000453D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</w:t>
      </w:r>
      <w:r w:rsidR="00ED4CD1">
        <w:rPr>
          <w:color w:val="000000"/>
        </w:rPr>
        <w:t>)</w:t>
      </w:r>
      <w:r>
        <w:rPr>
          <w:color w:val="000000"/>
        </w:rPr>
        <w:t>».</w:t>
      </w:r>
    </w:p>
    <w:p w14:paraId="0687DB65" w14:textId="77777777" w:rsidR="00605C3F" w:rsidRDefault="00605C3F" w:rsidP="000453D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14:paraId="24F866D1" w14:textId="77777777" w:rsidR="00605C3F" w:rsidRPr="00130015" w:rsidRDefault="00605C3F" w:rsidP="000453D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14:paraId="688D3172" w14:textId="77777777" w:rsidR="00130015" w:rsidRDefault="00130015" w:rsidP="000453D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</w:t>
      </w:r>
      <w:r w:rsidR="00605C3F">
        <w:rPr>
          <w:bCs/>
          <w:color w:val="000000"/>
        </w:rPr>
        <w:t xml:space="preserve">  </w:t>
      </w:r>
      <w:r>
        <w:rPr>
          <w:bCs/>
          <w:color w:val="000000"/>
        </w:rPr>
        <w:t>Цели программы</w:t>
      </w:r>
      <w:r w:rsidRPr="00130015">
        <w:rPr>
          <w:bCs/>
          <w:color w:val="000000"/>
        </w:rPr>
        <w:t xml:space="preserve"> с учетом специфики учебного предмета:</w:t>
      </w:r>
      <w:r w:rsidRPr="00130015">
        <w:rPr>
          <w:color w:val="000000"/>
        </w:rPr>
        <w:t> </w:t>
      </w:r>
    </w:p>
    <w:p w14:paraId="0BAED43C" w14:textId="77777777" w:rsidR="00130015" w:rsidRPr="00130015" w:rsidRDefault="00130015" w:rsidP="000453D0">
      <w:pPr>
        <w:pStyle w:val="a3"/>
        <w:spacing w:before="0" w:beforeAutospacing="0" w:after="0" w:afterAutospacing="0"/>
        <w:jc w:val="both"/>
        <w:rPr>
          <w:color w:val="000000"/>
        </w:rPr>
      </w:pPr>
      <w:r w:rsidRPr="00130015">
        <w:rPr>
          <w:color w:val="000000"/>
        </w:rPr>
        <w:t>- используя различные многообразные виды деятельности (изобразительная деятельность, игровая, действия с разборными игрушками и т. д.) корригировать недостатки восприятия, внимания, зрительно-двигательной координации, пространственных представлений, наглядно-действенного, наглядно-образного мышления детей, а также их речи и связи с практической деятельностью;</w:t>
      </w:r>
    </w:p>
    <w:p w14:paraId="4D10B1E6" w14:textId="77777777" w:rsidR="00130015" w:rsidRPr="00130015" w:rsidRDefault="00130015" w:rsidP="000453D0">
      <w:pPr>
        <w:pStyle w:val="a3"/>
        <w:spacing w:before="0" w:beforeAutospacing="0" w:after="0" w:afterAutospacing="0"/>
        <w:jc w:val="both"/>
        <w:rPr>
          <w:color w:val="000000"/>
        </w:rPr>
      </w:pPr>
      <w:r w:rsidRPr="00130015">
        <w:rPr>
          <w:color w:val="000000"/>
        </w:rPr>
        <w:t>- формирование простейших эстетических ориентиров (красиво - не красиво) в практической жизни и их использование в организации обыденной жизни и праздника.</w:t>
      </w:r>
    </w:p>
    <w:p w14:paraId="1485B5ED" w14:textId="77777777" w:rsidR="00130015" w:rsidRPr="00130015" w:rsidRDefault="00130015" w:rsidP="000453D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  </w:t>
      </w:r>
      <w:r w:rsidRPr="00130015">
        <w:rPr>
          <w:bCs/>
          <w:color w:val="000000"/>
        </w:rPr>
        <w:t>Задачи</w:t>
      </w:r>
      <w:r>
        <w:rPr>
          <w:bCs/>
          <w:color w:val="000000"/>
        </w:rPr>
        <w:t>:</w:t>
      </w:r>
    </w:p>
    <w:p w14:paraId="68A0F1C1" w14:textId="77777777" w:rsidR="00130015" w:rsidRPr="00130015" w:rsidRDefault="00130015" w:rsidP="000453D0">
      <w:pPr>
        <w:pStyle w:val="a3"/>
        <w:spacing w:before="0" w:beforeAutospacing="0" w:after="0" w:afterAutospacing="0"/>
        <w:jc w:val="both"/>
        <w:rPr>
          <w:color w:val="000000"/>
        </w:rPr>
      </w:pPr>
      <w:r w:rsidRPr="00130015">
        <w:rPr>
          <w:b/>
          <w:bCs/>
          <w:color w:val="000000"/>
        </w:rPr>
        <w:t>- </w:t>
      </w:r>
      <w:r w:rsidRPr="00130015">
        <w:rPr>
          <w:color w:val="000000"/>
        </w:rPr>
        <w:t>освоение доступных средств изобразительной деятельности: лепка, рисование, аппликация;</w:t>
      </w:r>
    </w:p>
    <w:p w14:paraId="01675CD9" w14:textId="77777777" w:rsidR="00130015" w:rsidRPr="00130015" w:rsidRDefault="00130015" w:rsidP="000453D0">
      <w:pPr>
        <w:pStyle w:val="a3"/>
        <w:spacing w:before="0" w:beforeAutospacing="0" w:after="0" w:afterAutospacing="0"/>
        <w:jc w:val="both"/>
        <w:rPr>
          <w:color w:val="000000"/>
        </w:rPr>
      </w:pPr>
      <w:r w:rsidRPr="00130015">
        <w:rPr>
          <w:b/>
          <w:bCs/>
          <w:color w:val="000000"/>
        </w:rPr>
        <w:t>- </w:t>
      </w:r>
      <w:r w:rsidRPr="00130015">
        <w:rPr>
          <w:color w:val="000000"/>
        </w:rPr>
        <w:t>развитие способности к совместной и самостоятельной изобразительной деятельности;</w:t>
      </w:r>
    </w:p>
    <w:p w14:paraId="75619B3D" w14:textId="77777777" w:rsidR="00130015" w:rsidRDefault="00130015" w:rsidP="000453D0">
      <w:pPr>
        <w:pStyle w:val="a3"/>
        <w:spacing w:before="0" w:beforeAutospacing="0" w:after="0" w:afterAutospacing="0"/>
        <w:jc w:val="both"/>
        <w:rPr>
          <w:color w:val="000000"/>
        </w:rPr>
      </w:pPr>
      <w:r w:rsidRPr="00130015">
        <w:rPr>
          <w:b/>
          <w:bCs/>
          <w:color w:val="000000"/>
        </w:rPr>
        <w:t>- </w:t>
      </w:r>
      <w:r w:rsidRPr="00130015">
        <w:rPr>
          <w:color w:val="000000"/>
        </w:rPr>
        <w:t>накопление впечатлений и формирование интереса к доступным видам изобразительного искусства.</w:t>
      </w:r>
    </w:p>
    <w:p w14:paraId="3C8D6C05" w14:textId="77777777" w:rsidR="00130015" w:rsidRPr="00130015" w:rsidRDefault="00130015" w:rsidP="000453D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130015">
        <w:rPr>
          <w:rStyle w:val="c6"/>
          <w:bCs/>
          <w:color w:val="000000"/>
          <w:shd w:val="clear" w:color="auto" w:fill="FFFFFF"/>
        </w:rPr>
        <w:t>Актуальность</w:t>
      </w:r>
      <w:r w:rsidRPr="00130015">
        <w:rPr>
          <w:rStyle w:val="c1"/>
          <w:color w:val="000000"/>
          <w:shd w:val="clear" w:color="auto" w:fill="FFFFFF"/>
        </w:rPr>
        <w:t> данного предмета заключается в том, что вместе с формированием умений и навыков изобразительной деятельности у ребенка воспитывается эмоциональное отношение к миру, формируются восприятия, воображение, память, зрительно-двигательная координация.</w:t>
      </w:r>
    </w:p>
    <w:p w14:paraId="1875E0BF" w14:textId="77777777" w:rsidR="00130015" w:rsidRDefault="00130015" w:rsidP="001300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5785">
        <w:rPr>
          <w:rFonts w:ascii="Times New Roman" w:eastAsia="Calibri" w:hAnsi="Times New Roman" w:cs="Times New Roman"/>
          <w:b/>
          <w:sz w:val="24"/>
          <w:szCs w:val="24"/>
        </w:rPr>
        <w:t>2. Общая характеристика учебного предмета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D3BCC8F" w14:textId="77777777" w:rsidR="00130015" w:rsidRPr="00130015" w:rsidRDefault="00130015" w:rsidP="001300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</w:t>
      </w:r>
      <w:r w:rsidRPr="00130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Изобразительная деятельность занимает важное место в работе с ребенком с умеренной, тяжелой, глуб</w:t>
      </w:r>
      <w:r w:rsidR="00484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окой умственной отсталостью.</w:t>
      </w:r>
    </w:p>
    <w:p w14:paraId="7A238D98" w14:textId="77777777" w:rsidR="00130015" w:rsidRDefault="00AC7081" w:rsidP="00AC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130015" w:rsidRPr="001300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Целью обучения</w:t>
      </w:r>
      <w:r w:rsidR="00130015" w:rsidRPr="00130015">
        <w:rPr>
          <w:rFonts w:ascii="Times New Roman" w:eastAsia="Times New Roman" w:hAnsi="Times New Roman" w:cs="Times New Roman"/>
          <w:color w:val="000000"/>
          <w:sz w:val="24"/>
          <w:szCs w:val="24"/>
        </w:rPr>
        <w:t> изобразительной деятельности является формирование умений изображать предметы и объекты окружающей действительности художественными средствами.</w:t>
      </w:r>
    </w:p>
    <w:p w14:paraId="40FC05F7" w14:textId="77777777" w:rsidR="00C8087C" w:rsidRPr="00C8087C" w:rsidRDefault="00C8087C" w:rsidP="00C8087C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</w:t>
      </w:r>
      <w:r w:rsidR="00F1511B">
        <w:rPr>
          <w:bCs/>
          <w:color w:val="000000"/>
        </w:rPr>
        <w:t xml:space="preserve"> Задачи и направления уроков</w:t>
      </w:r>
      <w:r w:rsidRPr="00C8087C">
        <w:rPr>
          <w:color w:val="000000"/>
        </w:rPr>
        <w:t>:</w:t>
      </w:r>
    </w:p>
    <w:p w14:paraId="1F7DB76A" w14:textId="77777777" w:rsidR="00C8087C" w:rsidRPr="00C8087C" w:rsidRDefault="00AC7081" w:rsidP="00C8087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C8087C" w:rsidRPr="00C8087C">
        <w:rPr>
          <w:color w:val="000000"/>
        </w:rPr>
        <w:t>формирование положительного отношения ребенка к занятиям;</w:t>
      </w:r>
    </w:p>
    <w:p w14:paraId="34F21974" w14:textId="77777777" w:rsidR="00AC7081" w:rsidRDefault="00AC7081" w:rsidP="00C8087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C8087C" w:rsidRPr="00C8087C">
        <w:rPr>
          <w:color w:val="000000"/>
        </w:rPr>
        <w:t>развитие собственной активности ребенка;</w:t>
      </w:r>
    </w:p>
    <w:p w14:paraId="46C7369B" w14:textId="77777777" w:rsidR="00C8087C" w:rsidRPr="00C8087C" w:rsidRDefault="00AC7081" w:rsidP="00C8087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C8087C" w:rsidRPr="00C8087C">
        <w:rPr>
          <w:color w:val="000000"/>
        </w:rPr>
        <w:t xml:space="preserve"> формирование устойчивой мотивации к выполнению заданий;</w:t>
      </w:r>
    </w:p>
    <w:p w14:paraId="6386AC60" w14:textId="77777777" w:rsidR="00C8087C" w:rsidRDefault="00C8087C" w:rsidP="00C8087C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iCs/>
          <w:color w:val="000000"/>
        </w:rPr>
        <w:t xml:space="preserve">       М</w:t>
      </w:r>
      <w:r w:rsidRPr="00C8087C">
        <w:rPr>
          <w:bCs/>
          <w:iCs/>
          <w:color w:val="000000"/>
        </w:rPr>
        <w:t>етодические задачи</w:t>
      </w:r>
      <w:r>
        <w:rPr>
          <w:color w:val="000000"/>
        </w:rPr>
        <w:t xml:space="preserve"> занятий изобразительной деятельностью:</w:t>
      </w:r>
    </w:p>
    <w:p w14:paraId="408FD76F" w14:textId="77777777" w:rsidR="00C8087C" w:rsidRPr="00C8087C" w:rsidRDefault="00AC7081" w:rsidP="00C8087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C8087C" w:rsidRPr="00C8087C">
        <w:rPr>
          <w:color w:val="000000"/>
        </w:rPr>
        <w:t>развитие тактильных ощущений кистей рук и расширение тактильного опыта;</w:t>
      </w:r>
    </w:p>
    <w:p w14:paraId="6948A120" w14:textId="77777777" w:rsidR="00C8087C" w:rsidRPr="00C8087C" w:rsidRDefault="00AC7081" w:rsidP="00C8087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C8087C" w:rsidRPr="00C8087C">
        <w:rPr>
          <w:color w:val="000000"/>
        </w:rPr>
        <w:t>развитие зрительного и слухового внимания;</w:t>
      </w:r>
    </w:p>
    <w:p w14:paraId="225A46BB" w14:textId="77777777" w:rsidR="00C8087C" w:rsidRPr="00C8087C" w:rsidRDefault="00AC7081" w:rsidP="00C8087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C8087C" w:rsidRPr="00C8087C">
        <w:rPr>
          <w:color w:val="000000"/>
        </w:rPr>
        <w:t>развитие вербальных и невербальных коммуникативных навыков;</w:t>
      </w:r>
    </w:p>
    <w:p w14:paraId="7C58424E" w14:textId="77777777" w:rsidR="00C8087C" w:rsidRPr="00C8087C" w:rsidRDefault="00AC7081" w:rsidP="00C8087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C8087C" w:rsidRPr="00C8087C">
        <w:rPr>
          <w:color w:val="000000"/>
        </w:rPr>
        <w:t>развитие пространственных представлений;</w:t>
      </w:r>
    </w:p>
    <w:p w14:paraId="60F4AA63" w14:textId="77777777" w:rsidR="00C8087C" w:rsidRPr="00130015" w:rsidRDefault="00AC7081" w:rsidP="00A928B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-</w:t>
      </w:r>
      <w:r w:rsidR="00C8087C" w:rsidRPr="00C8087C">
        <w:rPr>
          <w:color w:val="000000"/>
        </w:rPr>
        <w:t>развитие мелкой моторики, зрительно-моторной координации.</w:t>
      </w:r>
    </w:p>
    <w:p w14:paraId="25398224" w14:textId="77777777" w:rsidR="00130015" w:rsidRPr="00130015" w:rsidRDefault="00130015" w:rsidP="00130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130015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изобразительной деятельности используются следующие </w:t>
      </w:r>
      <w:r w:rsidRPr="001300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методы: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30015">
        <w:rPr>
          <w:rFonts w:ascii="Times New Roman" w:eastAsia="Times New Roman" w:hAnsi="Times New Roman" w:cs="Times New Roman"/>
          <w:color w:val="000000"/>
          <w:sz w:val="24"/>
          <w:szCs w:val="24"/>
        </w:rPr>
        <w:t>бъяснительно-иллюстративный или информационно-рецептивный;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130015">
        <w:rPr>
          <w:rFonts w:ascii="Times New Roman" w:eastAsia="Times New Roman" w:hAnsi="Times New Roman" w:cs="Times New Roman"/>
          <w:color w:val="000000"/>
          <w:sz w:val="24"/>
          <w:szCs w:val="24"/>
        </w:rPr>
        <w:t>епродуктивный;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130015">
        <w:rPr>
          <w:rFonts w:ascii="Times New Roman" w:eastAsia="Times New Roman" w:hAnsi="Times New Roman" w:cs="Times New Roman"/>
          <w:color w:val="000000"/>
          <w:sz w:val="24"/>
          <w:szCs w:val="24"/>
        </w:rPr>
        <w:t>еседа;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130015"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аблюдение;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130015"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пражнение;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130015">
        <w:rPr>
          <w:rFonts w:ascii="Times New Roman" w:eastAsia="Times New Roman" w:hAnsi="Times New Roman" w:cs="Times New Roman"/>
          <w:color w:val="000000"/>
          <w:sz w:val="24"/>
          <w:szCs w:val="24"/>
        </w:rPr>
        <w:t>амостоятельная работа;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практическая работа.</w:t>
      </w:r>
    </w:p>
    <w:p w14:paraId="2A426151" w14:textId="77777777" w:rsidR="00130015" w:rsidRPr="00130015" w:rsidRDefault="00AC7081" w:rsidP="00DE6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C808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30015" w:rsidRPr="001300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Формы проведения урока</w:t>
      </w:r>
      <w:r w:rsidR="00130015" w:rsidRPr="0013001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F9C29C8" w14:textId="77777777" w:rsidR="00130015" w:rsidRPr="00130015" w:rsidRDefault="00130015" w:rsidP="00DE6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 w:rsidRPr="00130015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редметный урок;</w:t>
      </w:r>
    </w:p>
    <w:p w14:paraId="34FBB0D4" w14:textId="77777777" w:rsidR="00C8087C" w:rsidRPr="00130015" w:rsidRDefault="00130015" w:rsidP="00DE6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-индивидуальная работа.</w:t>
      </w:r>
    </w:p>
    <w:p w14:paraId="36BB8052" w14:textId="77777777" w:rsidR="00C8087C" w:rsidRPr="00E65785" w:rsidRDefault="00C8087C" w:rsidP="00DE63E7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E65785">
        <w:rPr>
          <w:rFonts w:ascii="Times New Roman" w:hAnsi="Times New Roman"/>
          <w:b/>
          <w:sz w:val="24"/>
          <w:szCs w:val="24"/>
        </w:rPr>
        <w:t>.Описание места учебного предмета в учебном плане.</w:t>
      </w:r>
    </w:p>
    <w:p w14:paraId="52369252" w14:textId="77777777" w:rsidR="00C8087C" w:rsidRPr="00C8087C" w:rsidRDefault="00C8087C" w:rsidP="00DE63E7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 w:rsidRPr="00C8087C">
        <w:rPr>
          <w:rFonts w:ascii="Times New Roman" w:hAnsi="Times New Roman"/>
          <w:sz w:val="24"/>
          <w:szCs w:val="24"/>
        </w:rPr>
        <w:t xml:space="preserve">      </w:t>
      </w:r>
      <w:r w:rsidRPr="00C8087C">
        <w:rPr>
          <w:rFonts w:ascii="Times New Roman" w:hAnsi="Times New Roman"/>
          <w:color w:val="000000"/>
          <w:sz w:val="24"/>
          <w:szCs w:val="24"/>
        </w:rPr>
        <w:t>В Федеральном компоненте</w:t>
      </w:r>
      <w:r w:rsidR="00DE63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087C">
        <w:rPr>
          <w:rFonts w:ascii="Times New Roman" w:hAnsi="Times New Roman"/>
          <w:color w:val="000000"/>
          <w:sz w:val="24"/>
          <w:szCs w:val="24"/>
        </w:rPr>
        <w:t>государственного стандарта </w:t>
      </w:r>
      <w:r w:rsidRPr="00C8087C">
        <w:rPr>
          <w:rFonts w:ascii="Times New Roman" w:hAnsi="Times New Roman"/>
          <w:sz w:val="24"/>
          <w:szCs w:val="24"/>
        </w:rPr>
        <w:t xml:space="preserve">учебный предмет «Изобразительная деятельность» входит в предметную область «Искусство». </w:t>
      </w:r>
      <w:r w:rsidRPr="00C8087C">
        <w:rPr>
          <w:rFonts w:ascii="Times New Roman" w:eastAsia="Calibri" w:hAnsi="Times New Roman"/>
          <w:sz w:val="24"/>
          <w:szCs w:val="24"/>
        </w:rPr>
        <w:t>На изучение предмета «Изобразительная деятельность» отводится 2 часа в неделю, 34 учебные недели</w:t>
      </w:r>
      <w:r w:rsidR="00AC7081">
        <w:rPr>
          <w:rFonts w:ascii="Times New Roman" w:eastAsia="Calibri" w:hAnsi="Times New Roman"/>
          <w:sz w:val="24"/>
          <w:szCs w:val="24"/>
        </w:rPr>
        <w:t xml:space="preserve">, </w:t>
      </w:r>
      <w:r w:rsidRPr="00C8087C">
        <w:rPr>
          <w:rFonts w:ascii="Times New Roman" w:eastAsia="Calibri" w:hAnsi="Times New Roman"/>
          <w:sz w:val="24"/>
          <w:szCs w:val="24"/>
        </w:rPr>
        <w:t>68 часов в год.</w:t>
      </w:r>
    </w:p>
    <w:p w14:paraId="1298270A" w14:textId="77777777" w:rsidR="00C8087C" w:rsidRPr="00E65785" w:rsidRDefault="00C8087C" w:rsidP="004A39CC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785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4000" w:type="dxa"/>
        <w:tblLook w:val="04A0" w:firstRow="1" w:lastRow="0" w:firstColumn="1" w:lastColumn="0" w:noHBand="0" w:noVBand="1"/>
      </w:tblPr>
      <w:tblGrid>
        <w:gridCol w:w="2518"/>
        <w:gridCol w:w="1985"/>
        <w:gridCol w:w="1984"/>
        <w:gridCol w:w="1985"/>
        <w:gridCol w:w="1984"/>
        <w:gridCol w:w="1701"/>
        <w:gridCol w:w="1843"/>
      </w:tblGrid>
      <w:tr w:rsidR="00C8087C" w:rsidRPr="00E65785" w14:paraId="4CB5AA9B" w14:textId="77777777" w:rsidTr="00484DA8">
        <w:tc>
          <w:tcPr>
            <w:tcW w:w="2518" w:type="dxa"/>
          </w:tcPr>
          <w:p w14:paraId="721E568A" w14:textId="77777777" w:rsidR="00C8087C" w:rsidRPr="00E65785" w:rsidRDefault="00C8087C" w:rsidP="004A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14:paraId="10EAD6E9" w14:textId="77777777" w:rsidR="00C8087C" w:rsidRPr="00E65785" w:rsidRDefault="00AC7081" w:rsidP="004A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C8087C" w:rsidRPr="00E65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  <w:p w14:paraId="1C4355FB" w14:textId="77777777" w:rsidR="00C8087C" w:rsidRPr="00E65785" w:rsidRDefault="00C8087C" w:rsidP="004A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984" w:type="dxa"/>
          </w:tcPr>
          <w:p w14:paraId="5E462D89" w14:textId="77777777" w:rsidR="00C8087C" w:rsidRPr="00E65785" w:rsidRDefault="00C8087C" w:rsidP="004A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85" w:type="dxa"/>
          </w:tcPr>
          <w:p w14:paraId="454DD92E" w14:textId="77777777" w:rsidR="00C8087C" w:rsidRPr="00E65785" w:rsidRDefault="00C8087C" w:rsidP="004A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984" w:type="dxa"/>
          </w:tcPr>
          <w:p w14:paraId="56918F94" w14:textId="77777777" w:rsidR="00C8087C" w:rsidRPr="00E65785" w:rsidRDefault="00C8087C" w:rsidP="004A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701" w:type="dxa"/>
          </w:tcPr>
          <w:p w14:paraId="293E00C0" w14:textId="77777777" w:rsidR="00C8087C" w:rsidRPr="00E65785" w:rsidRDefault="00C8087C" w:rsidP="004A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843" w:type="dxa"/>
          </w:tcPr>
          <w:p w14:paraId="4AAF9360" w14:textId="77777777" w:rsidR="00C8087C" w:rsidRPr="00E65785" w:rsidRDefault="00C8087C" w:rsidP="004A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C8087C" w:rsidRPr="00E65785" w14:paraId="47BFFCB4" w14:textId="77777777" w:rsidTr="00484DA8">
        <w:tc>
          <w:tcPr>
            <w:tcW w:w="2518" w:type="dxa"/>
          </w:tcPr>
          <w:p w14:paraId="705EE940" w14:textId="77777777" w:rsidR="00C8087C" w:rsidRPr="00E65785" w:rsidRDefault="00C8087C" w:rsidP="004A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</w:p>
          <w:p w14:paraId="04274081" w14:textId="77777777" w:rsidR="00C8087C" w:rsidRPr="00E65785" w:rsidRDefault="00C8087C" w:rsidP="004A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985" w:type="dxa"/>
          </w:tcPr>
          <w:p w14:paraId="70E238E7" w14:textId="77777777" w:rsidR="00C8087C" w:rsidRPr="00E65785" w:rsidRDefault="00C8087C" w:rsidP="004A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1ADDDEB" w14:textId="77777777" w:rsidR="00C8087C" w:rsidRPr="00E65785" w:rsidRDefault="00C8087C" w:rsidP="004A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14:paraId="76275EB4" w14:textId="77777777" w:rsidR="00C8087C" w:rsidRPr="00E65785" w:rsidRDefault="00C8087C" w:rsidP="004A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14:paraId="5F691387" w14:textId="77777777" w:rsidR="00C8087C" w:rsidRPr="00E65785" w:rsidRDefault="00C8087C" w:rsidP="004A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5D1F10DC" w14:textId="77777777" w:rsidR="00C8087C" w:rsidRPr="00E65785" w:rsidRDefault="00C8087C" w:rsidP="004A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0BD6BA91" w14:textId="77777777" w:rsidR="00C8087C" w:rsidRPr="00E65785" w:rsidRDefault="00C8087C" w:rsidP="004A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14:paraId="2B4E6FCA" w14:textId="77777777" w:rsidR="00C8087C" w:rsidRPr="00E65785" w:rsidRDefault="00C8087C" w:rsidP="00C8087C">
      <w:pPr>
        <w:pStyle w:val="a3"/>
        <w:shd w:val="clear" w:color="auto" w:fill="FFFFFF"/>
        <w:spacing w:before="0" w:beforeAutospacing="0" w:after="20" w:afterAutospacing="0"/>
        <w:jc w:val="center"/>
        <w:rPr>
          <w:color w:val="333333"/>
        </w:rPr>
      </w:pPr>
      <w:r w:rsidRPr="00E65785">
        <w:rPr>
          <w:b/>
          <w:bCs/>
          <w:color w:val="333333"/>
        </w:rPr>
        <w:t>4.Личностные и предметные результаты освоения учебного предмета</w:t>
      </w:r>
      <w:r>
        <w:rPr>
          <w:b/>
          <w:bCs/>
          <w:color w:val="333333"/>
        </w:rPr>
        <w:t>.</w:t>
      </w:r>
    </w:p>
    <w:p w14:paraId="7B236F85" w14:textId="77777777" w:rsidR="00C8087C" w:rsidRPr="004B3CAB" w:rsidRDefault="00C8087C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Fonts w:eastAsiaTheme="minorEastAsia"/>
          <w:color w:val="000000"/>
          <w:shd w:val="clear" w:color="auto" w:fill="FFFFFF"/>
        </w:rPr>
        <w:t xml:space="preserve">  </w:t>
      </w:r>
      <w:r w:rsidR="004B3CAB">
        <w:rPr>
          <w:rFonts w:eastAsiaTheme="minorEastAsia"/>
          <w:color w:val="000000"/>
          <w:shd w:val="clear" w:color="auto" w:fill="FFFFFF"/>
        </w:rPr>
        <w:t xml:space="preserve">      </w:t>
      </w:r>
      <w:r w:rsidRPr="004B3CAB">
        <w:rPr>
          <w:bCs/>
          <w:color w:val="000000"/>
        </w:rPr>
        <w:t>Личностные результаты:</w:t>
      </w:r>
    </w:p>
    <w:p w14:paraId="197A4B0A" w14:textId="77777777" w:rsidR="00C8087C" w:rsidRPr="004B3CAB" w:rsidRDefault="00C8087C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3CAB">
        <w:rPr>
          <w:color w:val="000000"/>
        </w:rPr>
        <w:t>- основы персональной идентичности, осознание своей принадлежности к определённому полу, осознание себя как «Я»;</w:t>
      </w:r>
    </w:p>
    <w:p w14:paraId="039D6CB8" w14:textId="77777777" w:rsidR="00C8087C" w:rsidRPr="004B3CAB" w:rsidRDefault="00C8087C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3CAB">
        <w:rPr>
          <w:color w:val="000000"/>
        </w:rPr>
        <w:t>-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ценностям;</w:t>
      </w:r>
    </w:p>
    <w:p w14:paraId="49607728" w14:textId="77777777" w:rsidR="00C8087C" w:rsidRPr="004B3CAB" w:rsidRDefault="00C8087C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3CAB">
        <w:rPr>
          <w:color w:val="000000"/>
        </w:rPr>
        <w:t>- формирование этических чувств, доброжелательности, эмоционально - нравственной отзывчивости, понимания и сопереживания чувствам других людей.</w:t>
      </w:r>
    </w:p>
    <w:p w14:paraId="14C808BC" w14:textId="77777777" w:rsidR="00C8087C" w:rsidRPr="004B3CAB" w:rsidRDefault="004B3CAB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   </w:t>
      </w:r>
      <w:r w:rsidR="00C8087C" w:rsidRPr="004B3CAB">
        <w:rPr>
          <w:bCs/>
          <w:color w:val="000000"/>
        </w:rPr>
        <w:t>Предметные результаты:</w:t>
      </w:r>
      <w:r w:rsidRPr="004B3CAB">
        <w:rPr>
          <w:color w:val="000000"/>
        </w:rPr>
        <w:t xml:space="preserve"> о</w:t>
      </w:r>
      <w:r w:rsidR="00C8087C" w:rsidRPr="004B3CAB">
        <w:rPr>
          <w:bCs/>
          <w:color w:val="000000"/>
        </w:rPr>
        <w:t>своение доступных средств изобразительной деятельности и использование в повседневной жизни:</w:t>
      </w:r>
    </w:p>
    <w:p w14:paraId="5903C78C" w14:textId="77777777" w:rsidR="00C8087C" w:rsidRPr="004B3CAB" w:rsidRDefault="00C8087C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3CAB">
        <w:rPr>
          <w:color w:val="000000"/>
        </w:rPr>
        <w:t>- интерес к доступным видам изобразительной деятельности;</w:t>
      </w:r>
    </w:p>
    <w:p w14:paraId="010B28FE" w14:textId="77777777" w:rsidR="00C8087C" w:rsidRPr="004B3CAB" w:rsidRDefault="00C8087C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3CAB">
        <w:rPr>
          <w:color w:val="000000"/>
        </w:rPr>
        <w:t>- умение использовать инструменты и материалы в процессе доступной изобразительной деятельности;</w:t>
      </w:r>
    </w:p>
    <w:p w14:paraId="243057AA" w14:textId="77777777" w:rsidR="00C8087C" w:rsidRPr="004B3CAB" w:rsidRDefault="00C8087C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3CAB">
        <w:rPr>
          <w:color w:val="000000"/>
        </w:rPr>
        <w:t>- умение использовать различные изобразительные технологии в процессе рисования, лепки, аппликации;</w:t>
      </w:r>
    </w:p>
    <w:p w14:paraId="6D9FE1DC" w14:textId="77777777" w:rsidR="00C8087C" w:rsidRPr="004B3CAB" w:rsidRDefault="000453D0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>-с</w:t>
      </w:r>
      <w:r w:rsidR="00C8087C" w:rsidRPr="004B3CAB">
        <w:rPr>
          <w:bCs/>
          <w:color w:val="000000"/>
        </w:rPr>
        <w:t>пособность к совместной и самостоятельн</w:t>
      </w:r>
      <w:r>
        <w:rPr>
          <w:bCs/>
          <w:color w:val="000000"/>
        </w:rPr>
        <w:t>ой изобразительной деятельности;</w:t>
      </w:r>
    </w:p>
    <w:p w14:paraId="29A896BE" w14:textId="77777777" w:rsidR="00C8087C" w:rsidRPr="004B3CAB" w:rsidRDefault="00C8087C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3CAB">
        <w:rPr>
          <w:color w:val="000000"/>
        </w:rPr>
        <w:t>- положительные эмоциональные реакции (удовольствие, радость) в процессе изобразительной деятельности;</w:t>
      </w:r>
    </w:p>
    <w:p w14:paraId="43ABC2C7" w14:textId="77777777" w:rsidR="00C8087C" w:rsidRPr="004B3CAB" w:rsidRDefault="00C8087C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3CAB">
        <w:rPr>
          <w:color w:val="000000"/>
        </w:rPr>
        <w:t>- стремление к собственной творческой деятельности и умение демонстрировать результаты работы;</w:t>
      </w:r>
    </w:p>
    <w:p w14:paraId="2F5C1846" w14:textId="77777777" w:rsidR="00A928B8" w:rsidRDefault="004B3CAB" w:rsidP="00DA5AD4">
      <w:pPr>
        <w:pStyle w:val="a3"/>
        <w:spacing w:before="0" w:beforeAutospacing="0" w:after="0" w:afterAutospacing="0"/>
        <w:jc w:val="both"/>
        <w:rPr>
          <w:iCs/>
          <w:color w:val="000000"/>
        </w:rPr>
      </w:pPr>
      <w:r>
        <w:rPr>
          <w:color w:val="000000"/>
        </w:rPr>
        <w:t xml:space="preserve">       </w:t>
      </w:r>
      <w:r w:rsidR="00C8087C" w:rsidRPr="004B3CAB">
        <w:rPr>
          <w:iCs/>
          <w:color w:val="000000"/>
        </w:rPr>
        <w:t>Формирование учебного поведения:</w:t>
      </w:r>
    </w:p>
    <w:p w14:paraId="7B1BEFF2" w14:textId="77777777" w:rsidR="00AC7081" w:rsidRPr="00AC7081" w:rsidRDefault="00AC7081" w:rsidP="00AC7081">
      <w:pPr>
        <w:tabs>
          <w:tab w:val="left" w:pos="1234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C7081">
        <w:rPr>
          <w:rFonts w:ascii="Times New Roman" w:hAnsi="Times New Roman" w:cs="Times New Roman"/>
          <w:iCs/>
          <w:color w:val="000000"/>
          <w:sz w:val="24"/>
          <w:szCs w:val="24"/>
        </w:rPr>
        <w:t>1) направленность взгляда (на говорящего взрослого, на задание):</w:t>
      </w:r>
      <w:r w:rsidRPr="00AC7081">
        <w:rPr>
          <w:rFonts w:ascii="Times New Roman" w:hAnsi="Times New Roman" w:cs="Times New Roman"/>
          <w:color w:val="000000"/>
          <w:sz w:val="24"/>
          <w:szCs w:val="24"/>
        </w:rPr>
        <w:t xml:space="preserve"> переключает взгляд с одного предмета на другой; фиксирует взгляд на</w:t>
      </w:r>
    </w:p>
    <w:p w14:paraId="79D111CB" w14:textId="77777777" w:rsidR="00C8087C" w:rsidRPr="004B3CAB" w:rsidRDefault="00C8087C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3CAB">
        <w:rPr>
          <w:color w:val="000000"/>
        </w:rPr>
        <w:lastRenderedPageBreak/>
        <w:t>лице педагога с использованием утрированной мимики;</w:t>
      </w:r>
      <w:r w:rsidR="004B3CAB">
        <w:rPr>
          <w:color w:val="000000"/>
        </w:rPr>
        <w:t xml:space="preserve"> </w:t>
      </w:r>
      <w:r w:rsidRPr="004B3CAB">
        <w:rPr>
          <w:color w:val="000000"/>
        </w:rPr>
        <w:t>фиксирует взгляд на лице педагога с использованием голоса;</w:t>
      </w:r>
      <w:r w:rsidR="004B3CAB">
        <w:rPr>
          <w:color w:val="000000"/>
        </w:rPr>
        <w:t xml:space="preserve"> </w:t>
      </w:r>
      <w:r w:rsidRPr="004B3CAB">
        <w:rPr>
          <w:color w:val="000000"/>
        </w:rPr>
        <w:t>фиксирует взгляд на экране монитора.</w:t>
      </w:r>
    </w:p>
    <w:p w14:paraId="64A494C0" w14:textId="77777777" w:rsidR="00C8087C" w:rsidRPr="004B3CAB" w:rsidRDefault="00C8087C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3CAB">
        <w:rPr>
          <w:iCs/>
          <w:color w:val="000000"/>
        </w:rPr>
        <w:t>2) умение выполнять инструкции педагога</w:t>
      </w:r>
      <w:r w:rsidR="004B3CAB">
        <w:rPr>
          <w:iCs/>
          <w:color w:val="000000"/>
        </w:rPr>
        <w:t xml:space="preserve">, </w:t>
      </w:r>
      <w:r w:rsidRPr="004B3CAB">
        <w:rPr>
          <w:color w:val="000000"/>
        </w:rPr>
        <w:t>понимает жестовую инструкцию;</w:t>
      </w:r>
    </w:p>
    <w:p w14:paraId="18EB7B45" w14:textId="77777777" w:rsidR="00C8087C" w:rsidRPr="004B3CAB" w:rsidRDefault="00C8087C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3CAB">
        <w:rPr>
          <w:iCs/>
          <w:color w:val="000000"/>
        </w:rPr>
        <w:t>3) использование по назначению учебных материалов:</w:t>
      </w:r>
      <w:r w:rsidRPr="004B3CAB">
        <w:rPr>
          <w:color w:val="000000"/>
        </w:rPr>
        <w:t xml:space="preserve"> бумаги;</w:t>
      </w:r>
      <w:r w:rsidR="004B3CAB" w:rsidRPr="004B3CAB">
        <w:rPr>
          <w:color w:val="000000"/>
        </w:rPr>
        <w:t xml:space="preserve"> </w:t>
      </w:r>
      <w:r w:rsidRPr="004B3CAB">
        <w:rPr>
          <w:color w:val="000000"/>
        </w:rPr>
        <w:t>карандашей;</w:t>
      </w:r>
      <w:r w:rsidR="004B3CAB" w:rsidRPr="004B3CAB">
        <w:rPr>
          <w:color w:val="000000"/>
        </w:rPr>
        <w:t xml:space="preserve"> </w:t>
      </w:r>
      <w:r w:rsidRPr="004B3CAB">
        <w:rPr>
          <w:color w:val="000000"/>
        </w:rPr>
        <w:t>пластилина;</w:t>
      </w:r>
    </w:p>
    <w:p w14:paraId="1CE4C0AA" w14:textId="77777777" w:rsidR="00C8087C" w:rsidRPr="004B3CAB" w:rsidRDefault="00C8087C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3CAB">
        <w:rPr>
          <w:iCs/>
          <w:color w:val="000000"/>
        </w:rPr>
        <w:t>4) умение выполнять действия по образцу и по подражанию:</w:t>
      </w:r>
      <w:r w:rsidR="004B3CAB">
        <w:rPr>
          <w:color w:val="000000"/>
        </w:rPr>
        <w:t xml:space="preserve"> </w:t>
      </w:r>
      <w:r w:rsidRPr="004B3CAB">
        <w:rPr>
          <w:color w:val="000000"/>
        </w:rPr>
        <w:t>выполняет действие способом рука-в-руке;</w:t>
      </w:r>
      <w:r w:rsidR="004B3CAB">
        <w:rPr>
          <w:color w:val="000000"/>
        </w:rPr>
        <w:t xml:space="preserve"> </w:t>
      </w:r>
      <w:r w:rsidRPr="004B3CAB">
        <w:rPr>
          <w:color w:val="000000"/>
        </w:rPr>
        <w:t>п</w:t>
      </w:r>
      <w:r w:rsidR="00DA5AD4">
        <w:rPr>
          <w:color w:val="000000"/>
        </w:rPr>
        <w:t>одражает действиям, выполняемым</w:t>
      </w:r>
      <w:r w:rsidRPr="004B3CAB">
        <w:rPr>
          <w:color w:val="000000"/>
        </w:rPr>
        <w:t xml:space="preserve"> педагогом;</w:t>
      </w:r>
      <w:r w:rsidR="004B3CAB">
        <w:rPr>
          <w:color w:val="000000"/>
        </w:rPr>
        <w:t xml:space="preserve"> </w:t>
      </w:r>
      <w:r w:rsidRPr="004B3CAB">
        <w:rPr>
          <w:color w:val="000000"/>
        </w:rPr>
        <w:t>последовательно выполняет отдельные операции действия по образцу педагога;</w:t>
      </w:r>
      <w:r w:rsidR="004B3CAB">
        <w:rPr>
          <w:color w:val="000000"/>
        </w:rPr>
        <w:t xml:space="preserve"> </w:t>
      </w:r>
      <w:r w:rsidRPr="004B3CAB">
        <w:rPr>
          <w:color w:val="000000"/>
        </w:rPr>
        <w:t>выполняет действия с опорой на картинный план с помощью педагога.</w:t>
      </w:r>
    </w:p>
    <w:p w14:paraId="0EBFEEE3" w14:textId="77777777" w:rsidR="00C8087C" w:rsidRPr="004B3CAB" w:rsidRDefault="004B3CAB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</w:rPr>
        <w:t xml:space="preserve">      </w:t>
      </w:r>
      <w:r w:rsidR="00C8087C" w:rsidRPr="004B3CAB">
        <w:rPr>
          <w:iCs/>
          <w:color w:val="000000"/>
        </w:rPr>
        <w:t>Формирование умения выполнять задание:</w:t>
      </w:r>
    </w:p>
    <w:p w14:paraId="743C259F" w14:textId="77777777" w:rsidR="00C8087C" w:rsidRPr="004B3CAB" w:rsidRDefault="00C8087C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3CAB">
        <w:rPr>
          <w:iCs/>
          <w:color w:val="000000"/>
        </w:rPr>
        <w:t>1) в течение определенного периода времени</w:t>
      </w:r>
      <w:r w:rsidR="004A39CC">
        <w:rPr>
          <w:iCs/>
          <w:color w:val="000000"/>
        </w:rPr>
        <w:t>;</w:t>
      </w:r>
    </w:p>
    <w:p w14:paraId="427C3694" w14:textId="77777777" w:rsidR="00C8087C" w:rsidRPr="004B3CAB" w:rsidRDefault="00C8087C" w:rsidP="00C8087C">
      <w:pPr>
        <w:pStyle w:val="a3"/>
        <w:spacing w:before="0" w:beforeAutospacing="0" w:after="0" w:afterAutospacing="0"/>
        <w:rPr>
          <w:color w:val="000000"/>
        </w:rPr>
      </w:pPr>
      <w:r w:rsidRPr="004B3CAB">
        <w:rPr>
          <w:iCs/>
          <w:color w:val="000000"/>
        </w:rPr>
        <w:t>2) от начала до конца</w:t>
      </w:r>
      <w:r w:rsidR="004A39CC">
        <w:rPr>
          <w:iCs/>
          <w:color w:val="000000"/>
        </w:rPr>
        <w:t>;</w:t>
      </w:r>
    </w:p>
    <w:p w14:paraId="3246A24F" w14:textId="77777777" w:rsidR="004A39CC" w:rsidRDefault="00C8087C" w:rsidP="004A39CC">
      <w:pPr>
        <w:pStyle w:val="a3"/>
        <w:spacing w:before="0" w:beforeAutospacing="0" w:after="0" w:afterAutospacing="0"/>
        <w:rPr>
          <w:iCs/>
          <w:color w:val="000000"/>
        </w:rPr>
      </w:pPr>
      <w:r w:rsidRPr="004B3CAB">
        <w:rPr>
          <w:iCs/>
          <w:color w:val="000000"/>
        </w:rPr>
        <w:t>3) с заданными качественными параметрами</w:t>
      </w:r>
      <w:r w:rsidR="004A39CC">
        <w:rPr>
          <w:iCs/>
          <w:color w:val="000000"/>
        </w:rPr>
        <w:t>.</w:t>
      </w:r>
    </w:p>
    <w:p w14:paraId="5ACD82AB" w14:textId="77777777" w:rsidR="004B3CAB" w:rsidRPr="00E65785" w:rsidRDefault="004B3CAB" w:rsidP="004A39C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65785">
        <w:rPr>
          <w:b/>
          <w:bCs/>
          <w:color w:val="000000"/>
        </w:rPr>
        <w:t>5.Содержание учебного предмета</w:t>
      </w:r>
      <w:r>
        <w:rPr>
          <w:b/>
          <w:bCs/>
          <w:color w:val="000000"/>
        </w:rPr>
        <w:t>.</w:t>
      </w:r>
    </w:p>
    <w:p w14:paraId="191ACF63" w14:textId="77777777"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  </w:t>
      </w:r>
      <w:r w:rsidR="004A39CC">
        <w:rPr>
          <w:bCs/>
          <w:color w:val="000000"/>
        </w:rPr>
        <w:t>Содержание учебного предмета</w:t>
      </w:r>
      <w:r w:rsidRPr="00DA5AD4">
        <w:rPr>
          <w:bCs/>
          <w:color w:val="000000"/>
        </w:rPr>
        <w:t> состоит из следующих разделов:</w:t>
      </w:r>
      <w:r w:rsidRPr="00DA5AD4">
        <w:rPr>
          <w:color w:val="000000"/>
        </w:rPr>
        <w:t xml:space="preserve"> «Рисование», «Лепка», «Аппликация».</w:t>
      </w:r>
    </w:p>
    <w:p w14:paraId="3492C6B5" w14:textId="77777777"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DA5AD4">
        <w:rPr>
          <w:bCs/>
          <w:color w:val="000000"/>
        </w:rPr>
        <w:t xml:space="preserve">      Рисование.</w:t>
      </w:r>
    </w:p>
    <w:p w14:paraId="7DDDDB00" w14:textId="77777777"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DA5AD4">
        <w:rPr>
          <w:color w:val="000000"/>
        </w:rPr>
        <w:t>Рисование учителем для обучающихся мелом на доске, кистью, фломастером, волоконным карандашом, маркером на большом листе бумаги предметных изображений и изображений детей с предметами. Дорисовывание деталей по указательному жесту и словесному пояснению учителя. Выбор соответствующего предмета и действия с ним по словесной инструкции.</w:t>
      </w:r>
    </w:p>
    <w:p w14:paraId="4327999E" w14:textId="77777777"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5AD4">
        <w:rPr>
          <w:color w:val="000000"/>
        </w:rPr>
        <w:t>Рисование совместно с обучающимися красками (на большом листе бумаги большой и маленькой кистями). По внутренним трафаретам рисование фломастерами, карандашами на альбомных листах бумаги округлых предметов (рисуют обучающиеся) и закрашивание с помощью учителя.</w:t>
      </w:r>
    </w:p>
    <w:p w14:paraId="613D1DBC" w14:textId="77777777"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5AD4">
        <w:rPr>
          <w:color w:val="000000"/>
        </w:rPr>
        <w:t>Рисование мелом на доске округлых форм и линий.</w:t>
      </w:r>
    </w:p>
    <w:p w14:paraId="00AA9F40" w14:textId="77777777" w:rsidR="00DA5AD4" w:rsidRPr="00DA5AD4" w:rsidRDefault="00AC7081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Л</w:t>
      </w:r>
      <w:r w:rsidR="00DA5AD4" w:rsidRPr="00DA5AD4">
        <w:rPr>
          <w:color w:val="000000"/>
        </w:rPr>
        <w:t>епка из пластилина предметов округлой формы (помидор, снеговик).</w:t>
      </w:r>
    </w:p>
    <w:p w14:paraId="2CAC0795" w14:textId="77777777"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5AD4">
        <w:rPr>
          <w:color w:val="000000"/>
        </w:rPr>
        <w:t>Совместное рассматривание и обыгрывание лепных изделий в игровых ситуациях.</w:t>
      </w:r>
    </w:p>
    <w:p w14:paraId="5EABB4D9" w14:textId="77777777"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5AD4">
        <w:rPr>
          <w:color w:val="000000"/>
        </w:rPr>
        <w:t>Рисование по внутренним трафаретам, обводка и штриховка простыми и цветными карандашами.</w:t>
      </w:r>
    </w:p>
    <w:p w14:paraId="7C45C660" w14:textId="77777777"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5AD4">
        <w:rPr>
          <w:color w:val="000000"/>
        </w:rPr>
        <w:t>Упражнения на соотнесение величины кусков цветного пластилина, подготовленных заранее учителем, с размерами частей объекта, сравнение их («У снеговика внизу большой снежный ком — надо взять большой кусок пластилина»).</w:t>
      </w:r>
    </w:p>
    <w:p w14:paraId="1BD85BCB" w14:textId="77777777"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5AD4">
        <w:rPr>
          <w:color w:val="000000"/>
        </w:rPr>
        <w:t>Предметная аппликация из готовых деталей с использованием приемов рваной аппликации на основе предварительного анализа образца или обследования натуры (совместно с учителем).</w:t>
      </w:r>
    </w:p>
    <w:p w14:paraId="56464B98" w14:textId="77777777"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5AD4">
        <w:rPr>
          <w:color w:val="000000"/>
        </w:rPr>
        <w:t>Совместное выполнение аппликации по типу разрезной картинки, то есть путем составления целого из фрагментов.</w:t>
      </w:r>
    </w:p>
    <w:p w14:paraId="61CEDFAE" w14:textId="77777777"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5AD4">
        <w:rPr>
          <w:color w:val="000000"/>
        </w:rPr>
        <w:t>Упражнения в дополнении рисунка, подготовленного учителем, объектами, выполненными в технике аппликации.</w:t>
      </w:r>
    </w:p>
    <w:p w14:paraId="586811C4" w14:textId="77777777" w:rsidR="00A928B8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5AD4">
        <w:rPr>
          <w:color w:val="000000"/>
        </w:rPr>
        <w:t>Рисование красками, фломастерами, карандашами, мелом без задания («что получилось») и по заданию совместно с учителем. Совместное рисование предметов округлой формы.</w:t>
      </w:r>
    </w:p>
    <w:p w14:paraId="2B7E7A33" w14:textId="77777777" w:rsidR="00AC7081" w:rsidRDefault="00AC7081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5AD4">
        <w:rPr>
          <w:color w:val="000000"/>
        </w:rPr>
        <w:t>Совместное рисование человеческого жилья, например деревенского дома с длинным или коротким забором. Обязательное</w:t>
      </w:r>
    </w:p>
    <w:p w14:paraId="2E22C2E1" w14:textId="77777777"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5AD4">
        <w:rPr>
          <w:color w:val="000000"/>
        </w:rPr>
        <w:lastRenderedPageBreak/>
        <w:t>дорисовывание (или наклеивание на рисунок) фигурок людей (под деревом, рядом с домом) учителем с привлечением к практическим действиям учеников.</w:t>
      </w:r>
    </w:p>
    <w:p w14:paraId="069B0F1A" w14:textId="77777777"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5AD4">
        <w:rPr>
          <w:color w:val="000000"/>
        </w:rPr>
        <w:t>Совместное с обучающимися «рисование» большой кистью, губкой, рукой цветных пятен и ассоциирование их с реальными объектами (животные, тучи, солнце, растения).</w:t>
      </w:r>
    </w:p>
    <w:p w14:paraId="059F185D" w14:textId="77777777"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</w:t>
      </w:r>
      <w:r w:rsidRPr="00DA5AD4">
        <w:rPr>
          <w:bCs/>
          <w:color w:val="000000"/>
        </w:rPr>
        <w:t>Лепка.</w:t>
      </w:r>
    </w:p>
    <w:p w14:paraId="437658F0" w14:textId="77777777"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0453D0">
        <w:rPr>
          <w:color w:val="000000"/>
        </w:rPr>
        <w:t xml:space="preserve">  </w:t>
      </w:r>
      <w:r w:rsidRPr="00DA5AD4">
        <w:rPr>
          <w:color w:val="000000"/>
        </w:rPr>
        <w:t>Упражнения по освоению обучающимися основных приемов работы с пластичными материалами: разминать двумя руками, разрывать на большие и мелкие части, соединять, отщипывать мелкие куски пальцами, раскатывать прямыми и круговыми движениями, расплющивать.</w:t>
      </w:r>
    </w:p>
    <w:p w14:paraId="2E3ECF06" w14:textId="77777777"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5AD4">
        <w:rPr>
          <w:color w:val="000000"/>
        </w:rPr>
        <w:t>Лепка посуды из одного куска пластилина (чайная чашка).</w:t>
      </w:r>
    </w:p>
    <w:p w14:paraId="3A98D8DF" w14:textId="77777777"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5AD4">
        <w:rPr>
          <w:color w:val="000000"/>
        </w:rPr>
        <w:t>Лепка по заданию учителя одноименных предметов больших и маленьких, толстых и</w:t>
      </w:r>
    </w:p>
    <w:p w14:paraId="14C4A5A0" w14:textId="77777777"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5AD4">
        <w:rPr>
          <w:color w:val="000000"/>
        </w:rPr>
        <w:t>тонких (морковки), длинных и коротких (колбаски). Лепка одноименных изделий разного цвета.</w:t>
      </w:r>
    </w:p>
    <w:p w14:paraId="5712B0F5" w14:textId="77777777"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   </w:t>
      </w:r>
      <w:r w:rsidR="000453D0">
        <w:rPr>
          <w:bCs/>
          <w:color w:val="000000"/>
        </w:rPr>
        <w:t xml:space="preserve">  </w:t>
      </w:r>
      <w:r w:rsidRPr="00DA5AD4">
        <w:rPr>
          <w:bCs/>
          <w:color w:val="000000"/>
        </w:rPr>
        <w:t xml:space="preserve">Аппликация. </w:t>
      </w:r>
    </w:p>
    <w:p w14:paraId="031B8BF0" w14:textId="77777777"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DA5AD4">
        <w:rPr>
          <w:color w:val="000000"/>
        </w:rPr>
        <w:t>Упражнения с бумагой: сгибание и разгибание бумаги по прямым линиям произвольно; сгибание листа бумаги пополам, совмещая углы стороны.</w:t>
      </w:r>
    </w:p>
    <w:p w14:paraId="52D41D00" w14:textId="77777777"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5AD4">
        <w:rPr>
          <w:color w:val="000000"/>
        </w:rPr>
        <w:t>Аппликация с элементами оригами (сгибание листа пополам, вчетверо, по диагонали, приглаживание рукой). Выполнение коллажей способом «рваной аппликации» с последующим наклеиванием бумаги на лист. Практические упражнения в нанесении клея на лист и приклеивании деталей.</w:t>
      </w:r>
    </w:p>
    <w:p w14:paraId="2E69664A" w14:textId="77777777" w:rsid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5AD4">
        <w:rPr>
          <w:color w:val="000000"/>
        </w:rPr>
        <w:t>Совместное с обучающимися изготовление простых поделок из природного материала. В совместной с учителем деятельности обучающихся использованию клея, пластилина для закрепления частей поделок.</w:t>
      </w:r>
    </w:p>
    <w:p w14:paraId="1C85F4D5" w14:textId="77777777" w:rsidR="00484DA8" w:rsidRDefault="00484DA8" w:rsidP="00484DA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A928B8">
        <w:rPr>
          <w:rFonts w:ascii="Times New Roman" w:hAnsi="Times New Roman"/>
          <w:b/>
          <w:bCs/>
          <w:sz w:val="24"/>
          <w:szCs w:val="24"/>
        </w:rPr>
        <w:t xml:space="preserve">. Календарно – тематическое планирование.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9"/>
        <w:gridCol w:w="7664"/>
        <w:gridCol w:w="1499"/>
        <w:gridCol w:w="2481"/>
        <w:gridCol w:w="2160"/>
      </w:tblGrid>
      <w:tr w:rsidR="009E3D03" w14:paraId="1F4C03DF" w14:textId="77777777" w:rsidTr="009E3D03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61F3" w14:textId="77777777" w:rsidR="009E3D03" w:rsidRDefault="009E3D03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74D0878F" w14:textId="77777777" w:rsidR="009E3D03" w:rsidRDefault="009E3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6272" w14:textId="77777777" w:rsidR="009E3D03" w:rsidRDefault="009E3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A606" w14:textId="77777777" w:rsidR="009E3D03" w:rsidRDefault="009E3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22B2" w14:textId="77777777" w:rsidR="009E3D03" w:rsidRDefault="009E3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9E3D03" w14:paraId="065250A8" w14:textId="77777777" w:rsidTr="009E3D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4992" w14:textId="77777777" w:rsidR="009E3D03" w:rsidRDefault="009E3D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2B6C" w14:textId="77777777" w:rsidR="009E3D03" w:rsidRDefault="009E3D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AFB7" w14:textId="77777777" w:rsidR="009E3D03" w:rsidRDefault="009E3D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E562" w14:textId="77777777" w:rsidR="009E3D03" w:rsidRDefault="009E3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BBA3" w14:textId="77777777" w:rsidR="009E3D03" w:rsidRDefault="009E3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9E3D03" w14:paraId="119EAC43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FB00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65EACC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Т/Б на уроках ИЗО. Беседа «Человек и труд».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45A3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5A87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BE7D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0E20544D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3A91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2A974E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«Домик».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61E0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C6B6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032B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2DF8A894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D2FC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00CC30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«Осенний листопад».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2195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2A4B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5EEE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7A9DF636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009F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EC98D9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«Осенние листья».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8271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F913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2771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4F0135AB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5F7E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8B3192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кругов «Веселая гусеница».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B536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A62B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9962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36CCD15E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BEA1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C21AB4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«Гусеница».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3ABE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4C36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8E81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47DB5800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C934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9BC9BA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«Грибная поляна».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A563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7F02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6AD6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2C5A9F50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E40C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F8775A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«Грибы».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8D1D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6E13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8EE4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68C1704D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9BC7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CAE15A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осенних листьев.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4583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8A55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AD42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782FC343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2412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BAA82C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«Осеннее дерево».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6D76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1AAA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BA95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21ADD0C8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D913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2E91EE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«Цвета осени».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441B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A856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ADA2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13664612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5396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A66D8B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«Овощи».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5558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07BB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6708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799D437D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E1CD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D55755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«Овощи».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13E5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24FD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CDDB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08D0335D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1935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5AD767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«Лодки плывут по реке».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5964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3C67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049F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42AB54E4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23F8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23A8E1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«Рыбка».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73AB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15E1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1966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50937346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8BD0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D4945C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«Аквариум с рыбками».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798B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A788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E4AB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30B95231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27A3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8F5E92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«Торт на день рождения».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F662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44B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F127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224C39E4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E05D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B64353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«Связка воздушных шариков».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A470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3C00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8146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22A97E92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A309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5C8DDA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A828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D6B4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9EDE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2DD98603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6B4C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462EA7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«Фрукты».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BA05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4DAD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A310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0D1E981D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FBD5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27CC94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«Фрукты».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3E6D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D4C2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E54E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045C773B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3B8B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FF2760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растительного узора в полосе.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6C95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80BF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F986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4C1F38DB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B4F9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69AA8C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«Жук».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7A87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5353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7F88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58BEDF53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0917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CAA7E5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«Зимний пейзаж».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F5A7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CC01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0F04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2401A748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48F2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1D44EE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«Снеговик».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3035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419C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EE23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1CB949FE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44A7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05B029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ватных дисков «Снеговик».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C12E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C29A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4CF6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6117E57F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59D6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7B21EF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геометрического узора в круге.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BAB2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1594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C394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63947DAF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2614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DDD183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«Расписная тарелка».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7F5B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AE23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33A7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27F5D188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919E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2D3B94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«Елочка».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8D28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30E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9CBD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16B91E20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2434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9D918B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«Елочка с шарами».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533E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51E2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155B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7C347E35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71D6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AD1221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новогодней открытки.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71B3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C7A6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3386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493052E3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B1FE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EAFEC4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«С Новым годом!»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8676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2DDD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5EAF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43CFF81D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BD35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AF85ED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Симметричное рисование (мяч, елка).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AF9D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DDB1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D054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1BC97025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42F5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0B835A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«Зайчик».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DF13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AB67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5D8B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735E60AF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FC55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E007E5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«Снежинка».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ACD0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927D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80AD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5EA83C66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12BD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CB8533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узора на рукавичке.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B345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2B51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A6AE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3D049964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F110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29F51C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«В космосе».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2E95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C3E6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2A1D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002174D5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58BB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C2021C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«Ракета».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AF88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D98F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2508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1E5BBE57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C973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BC11D9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к 23 февраля.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AE97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9AF8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D3D8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349CC326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E446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BF3503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«Сказочный домик».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76ED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3CD5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B64E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6B9F8C72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6975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95B9D8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«Собачка».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758D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7325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32E0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775D4FE9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DFC8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24EAED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«Узор в квадрате».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55D3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3D53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3913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1EF04762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9ED2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0CC95D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игрушки «Самолет».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BDEA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9EA2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AAF5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4DDCC424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2DEE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C1C733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«Танк».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AACD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3897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C295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3AE465BA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7624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8A0D7C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«Неваляшка».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0FB0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8AE8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5EB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7CCF2B60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6610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9B5751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игрушки (по выбору).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A0A7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2BE4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A22B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2AD3B457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0753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E5C1F7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«Пирамидка».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C6CC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3E13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410F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0AF55168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49EC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B28DD2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узора в квадрате.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75C5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0784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4405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04051063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B13E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DC3C50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для мамы.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AA06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6BB0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3207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488E21B0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5146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04C3D1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«Ваза».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1D83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1CB4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17CE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2EBEA0C4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2D57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6B1242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«Корзина со цветами».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5BE5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4BF0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17D3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12E1E6FC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51FF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9898D4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цветов.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B3CA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1DC2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58FF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67881785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1BCC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A2618A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«Сосульки».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AB7F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021A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668E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16066907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4386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5A4F56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«Весеннее дерево».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6032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42B9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5D8B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469D3225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E89E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A3BC48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«Пришла весна».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E98D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A66E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AC7D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35162B02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7D4D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68ADDD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«Радуга».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EEA6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176B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37CA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0FC6D6A0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B169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AEE024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«Радуга – дуга».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7422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18E3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AE47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1A32BB33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8320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C75C02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геометрических фигур.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9C76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0548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474A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72291A6E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664A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14DD0C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Штриховка геометрических фигур.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BB02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3347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EA08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5AB7DB44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F2F6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608ABB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«День Победы».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E6BA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2949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CCCE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0D966ABC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B723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75A816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«Посуда».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1CD3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9369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E4EF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2931DDC3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73D4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2D7B6F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Орнамент в круге.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2EFD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5555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8B45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60BBF7BD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59E1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25F6FD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«Жук».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1144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30E0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CCAD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659216D5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0745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4FB457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«Насекомые».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3204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9713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82A7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1B327760" w14:textId="77777777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E53D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A1124E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«Бабочка».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F634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07C0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28F0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4F2308E4" w14:textId="77777777" w:rsidTr="009E3D03">
        <w:trPr>
          <w:trHeight w:val="2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5ED6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B52416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«Кораблик».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5302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4698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3160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6298D34E" w14:textId="77777777" w:rsidTr="009E3D03">
        <w:trPr>
          <w:trHeight w:val="2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E494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05BBC2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«Скоро лето».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F1F2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9D1E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5752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14:paraId="6FA4A0BF" w14:textId="77777777" w:rsidTr="009E3D03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5478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88401B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свободную тему.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34B5" w14:textId="77777777"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E8FB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CE3B" w14:textId="77777777"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B7AE22" w14:textId="77777777" w:rsidR="004A39CC" w:rsidRPr="00A229F2" w:rsidRDefault="00484DA8" w:rsidP="009E3D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A39CC" w:rsidRPr="00A229F2">
        <w:rPr>
          <w:rFonts w:ascii="Times New Roman" w:hAnsi="Times New Roman" w:cs="Times New Roman"/>
          <w:b/>
          <w:sz w:val="24"/>
          <w:szCs w:val="24"/>
        </w:rPr>
        <w:t>.</w:t>
      </w:r>
      <w:r w:rsidR="00A928B8">
        <w:rPr>
          <w:rFonts w:ascii="Times New Roman" w:hAnsi="Times New Roman" w:cs="Times New Roman"/>
          <w:b/>
          <w:sz w:val="24"/>
          <w:szCs w:val="24"/>
        </w:rPr>
        <w:t>Описание м</w:t>
      </w:r>
      <w:r w:rsidR="004A39CC" w:rsidRPr="00A229F2">
        <w:rPr>
          <w:rFonts w:ascii="Times New Roman" w:hAnsi="Times New Roman" w:cs="Times New Roman"/>
          <w:b/>
          <w:sz w:val="24"/>
          <w:szCs w:val="24"/>
        </w:rPr>
        <w:t>атериально – техническо</w:t>
      </w:r>
      <w:r w:rsidR="00A928B8">
        <w:rPr>
          <w:rFonts w:ascii="Times New Roman" w:hAnsi="Times New Roman" w:cs="Times New Roman"/>
          <w:b/>
          <w:sz w:val="24"/>
          <w:szCs w:val="24"/>
        </w:rPr>
        <w:t>го</w:t>
      </w:r>
      <w:r w:rsidR="004A39CC" w:rsidRPr="00A229F2">
        <w:rPr>
          <w:rFonts w:ascii="Times New Roman" w:hAnsi="Times New Roman" w:cs="Times New Roman"/>
          <w:b/>
          <w:sz w:val="24"/>
          <w:szCs w:val="24"/>
        </w:rPr>
        <w:t xml:space="preserve"> обеспечени</w:t>
      </w:r>
      <w:r w:rsidR="00A928B8">
        <w:rPr>
          <w:rFonts w:ascii="Times New Roman" w:hAnsi="Times New Roman" w:cs="Times New Roman"/>
          <w:b/>
          <w:sz w:val="24"/>
          <w:szCs w:val="24"/>
        </w:rPr>
        <w:t>я образовательной деятельности</w:t>
      </w:r>
      <w:r w:rsidR="004A39CC" w:rsidRPr="00A229F2">
        <w:rPr>
          <w:rFonts w:ascii="Times New Roman" w:hAnsi="Times New Roman" w:cs="Times New Roman"/>
          <w:b/>
          <w:sz w:val="24"/>
          <w:szCs w:val="24"/>
        </w:rPr>
        <w:t>.</w:t>
      </w:r>
    </w:p>
    <w:p w14:paraId="36A013D0" w14:textId="77777777" w:rsidR="004A39CC" w:rsidRDefault="004A39CC" w:rsidP="00AC7081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0453D0">
        <w:rPr>
          <w:rFonts w:ascii="Times New Roman" w:hAnsi="Times New Roman"/>
          <w:bCs/>
          <w:sz w:val="24"/>
          <w:szCs w:val="24"/>
        </w:rPr>
        <w:t xml:space="preserve">    </w:t>
      </w:r>
      <w:r w:rsidRPr="00A229F2">
        <w:rPr>
          <w:rFonts w:ascii="Times New Roman" w:hAnsi="Times New Roman"/>
          <w:bCs/>
          <w:sz w:val="24"/>
          <w:szCs w:val="24"/>
        </w:rPr>
        <w:t xml:space="preserve">Материально-техническое оснащение учебного предмета «Изобразительная деятельность» предусматривает: </w:t>
      </w:r>
    </w:p>
    <w:p w14:paraId="3624D4A6" w14:textId="77777777" w:rsidR="004A39CC" w:rsidRDefault="004A39CC" w:rsidP="00AC708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A229F2">
        <w:rPr>
          <w:rFonts w:ascii="Times New Roman" w:hAnsi="Times New Roman"/>
          <w:bCs/>
          <w:sz w:val="24"/>
          <w:szCs w:val="24"/>
        </w:rPr>
        <w:t>н</w:t>
      </w:r>
      <w:r w:rsidRPr="00A229F2">
        <w:rPr>
          <w:rFonts w:ascii="Times New Roman" w:hAnsi="Times New Roman"/>
          <w:sz w:val="24"/>
          <w:szCs w:val="24"/>
        </w:rPr>
        <w:t>аборы инструментов для занятий изобразительной деятельностью, включающие кисти, ножницы (специализированные, для фигурного вырез</w:t>
      </w:r>
      <w:r w:rsidR="001730B5">
        <w:rPr>
          <w:rFonts w:ascii="Times New Roman" w:hAnsi="Times New Roman"/>
          <w:sz w:val="24"/>
          <w:szCs w:val="24"/>
        </w:rPr>
        <w:t>ания, для левой руки и др.), коврики</w:t>
      </w:r>
      <w:r w:rsidRPr="00A229F2">
        <w:rPr>
          <w:rFonts w:ascii="Times New Roman" w:hAnsi="Times New Roman"/>
          <w:sz w:val="24"/>
          <w:szCs w:val="24"/>
        </w:rPr>
        <w:t>, стеки, индивидуальные доски, пластиковые подложки и т.д.;</w:t>
      </w:r>
    </w:p>
    <w:p w14:paraId="3DFEC616" w14:textId="77777777" w:rsidR="004A39CC" w:rsidRDefault="004A39CC" w:rsidP="00AC708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A229F2">
        <w:rPr>
          <w:rFonts w:ascii="Times New Roman" w:hAnsi="Times New Roman"/>
          <w:bCs/>
          <w:sz w:val="24"/>
          <w:szCs w:val="24"/>
        </w:rPr>
        <w:t>н</w:t>
      </w:r>
      <w:r w:rsidRPr="00A229F2">
        <w:rPr>
          <w:rFonts w:ascii="Times New Roman" w:hAnsi="Times New Roman"/>
          <w:sz w:val="24"/>
          <w:szCs w:val="24"/>
        </w:rPr>
        <w:t xml:space="preserve">атуральные объекты, изображения (картинки, фотографии, пиктограммы) готовых изделий и операций по их изготовлению; </w:t>
      </w:r>
    </w:p>
    <w:p w14:paraId="72021567" w14:textId="77777777" w:rsidR="004A39CC" w:rsidRDefault="004A39CC" w:rsidP="00AC708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229F2">
        <w:rPr>
          <w:rFonts w:ascii="Times New Roman" w:hAnsi="Times New Roman"/>
          <w:sz w:val="24"/>
          <w:szCs w:val="24"/>
        </w:rPr>
        <w:t xml:space="preserve">репродукции картин; изделия из глины; альбомы с демонстрационными материалами, составленными в соответствии с содержанием </w:t>
      </w:r>
    </w:p>
    <w:p w14:paraId="54FC0155" w14:textId="77777777" w:rsidR="009E3D03" w:rsidRDefault="004A39CC" w:rsidP="00AC708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229F2">
        <w:rPr>
          <w:rFonts w:ascii="Times New Roman" w:hAnsi="Times New Roman"/>
          <w:sz w:val="24"/>
          <w:szCs w:val="24"/>
        </w:rPr>
        <w:t xml:space="preserve">учебной программы; рабочие альбомы (тетради) с материалом для раскрашивания, вырезания, наклеивания, рисования; </w:t>
      </w:r>
    </w:p>
    <w:p w14:paraId="62CC0FE4" w14:textId="77777777" w:rsidR="00AC7081" w:rsidRPr="009E3D03" w:rsidRDefault="009E3D03" w:rsidP="00AC708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A39CC" w:rsidRPr="00A229F2">
        <w:rPr>
          <w:rFonts w:ascii="Times New Roman" w:hAnsi="Times New Roman"/>
          <w:sz w:val="24"/>
          <w:szCs w:val="24"/>
        </w:rPr>
        <w:t>видеофильмы, презентации, аудиозаписи</w:t>
      </w:r>
      <w:r>
        <w:rPr>
          <w:rFonts w:ascii="Times New Roman" w:hAnsi="Times New Roman"/>
          <w:sz w:val="24"/>
          <w:szCs w:val="24"/>
        </w:rPr>
        <w:t>.</w:t>
      </w:r>
    </w:p>
    <w:p w14:paraId="498A7AE4" w14:textId="77777777" w:rsidR="009E3D03" w:rsidRDefault="009E3D03" w:rsidP="00AC708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0453D0">
        <w:rPr>
          <w:rFonts w:ascii="Times New Roman" w:hAnsi="Times New Roman"/>
          <w:sz w:val="24"/>
          <w:szCs w:val="24"/>
        </w:rPr>
        <w:t xml:space="preserve">борудование: </w:t>
      </w:r>
    </w:p>
    <w:p w14:paraId="6099473B" w14:textId="77777777" w:rsidR="004A39CC" w:rsidRDefault="009E3D03" w:rsidP="00AC708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4A39CC" w:rsidRPr="00A229F2">
        <w:rPr>
          <w:rFonts w:ascii="Times New Roman" w:hAnsi="Times New Roman"/>
          <w:sz w:val="24"/>
          <w:szCs w:val="24"/>
        </w:rPr>
        <w:t>комп</w:t>
      </w:r>
      <w:r w:rsidR="000453D0">
        <w:rPr>
          <w:rFonts w:ascii="Times New Roman" w:hAnsi="Times New Roman"/>
          <w:sz w:val="24"/>
          <w:szCs w:val="24"/>
        </w:rPr>
        <w:t>ьютер, проектор</w:t>
      </w:r>
      <w:r w:rsidR="004A39CC" w:rsidRPr="00A229F2">
        <w:rPr>
          <w:rFonts w:ascii="Times New Roman" w:hAnsi="Times New Roman"/>
          <w:sz w:val="24"/>
          <w:szCs w:val="24"/>
        </w:rPr>
        <w:t xml:space="preserve">; </w:t>
      </w:r>
      <w:r w:rsidR="004A39CC">
        <w:rPr>
          <w:rFonts w:ascii="Times New Roman" w:hAnsi="Times New Roman"/>
          <w:sz w:val="24"/>
          <w:szCs w:val="24"/>
        </w:rPr>
        <w:t>магнитная доска</w:t>
      </w:r>
      <w:r>
        <w:rPr>
          <w:rFonts w:ascii="Times New Roman" w:hAnsi="Times New Roman"/>
          <w:sz w:val="24"/>
          <w:szCs w:val="24"/>
        </w:rPr>
        <w:t>.</w:t>
      </w:r>
      <w:r w:rsidR="004A39CC" w:rsidRPr="00A229F2">
        <w:rPr>
          <w:rFonts w:ascii="Times New Roman" w:hAnsi="Times New Roman"/>
          <w:sz w:val="24"/>
          <w:szCs w:val="24"/>
        </w:rPr>
        <w:t xml:space="preserve"> </w:t>
      </w:r>
    </w:p>
    <w:p w14:paraId="734E8A6E" w14:textId="77777777" w:rsidR="004A39CC" w:rsidRDefault="009E3D03" w:rsidP="00AC708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="004A39CC" w:rsidRPr="00A229F2">
        <w:rPr>
          <w:rFonts w:ascii="Times New Roman" w:hAnsi="Times New Roman"/>
          <w:sz w:val="24"/>
          <w:szCs w:val="24"/>
        </w:rPr>
        <w:t>асходные материалы для ИЗО: клей, бумага (цветная, цветной ватман и др.), карандаши (простые, цветные), мелки (пастель, восковые и др.), фломастеры, маркеры, краски (акварель, гуашь, акриловые краски), бумага разных размеров для рисования; пластичные мат</w:t>
      </w:r>
      <w:r w:rsidR="004A39CC">
        <w:rPr>
          <w:rFonts w:ascii="Times New Roman" w:hAnsi="Times New Roman"/>
          <w:sz w:val="24"/>
          <w:szCs w:val="24"/>
        </w:rPr>
        <w:t>ериалы (пластилин</w:t>
      </w:r>
      <w:r w:rsidR="001730B5">
        <w:rPr>
          <w:rFonts w:ascii="Times New Roman" w:hAnsi="Times New Roman"/>
          <w:sz w:val="24"/>
          <w:szCs w:val="24"/>
        </w:rPr>
        <w:t>, глина) и другие.</w:t>
      </w:r>
    </w:p>
    <w:p w14:paraId="2721A2A9" w14:textId="77777777" w:rsidR="002E5E84" w:rsidRPr="00A928B8" w:rsidRDefault="00CA6170" w:rsidP="00A928B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sectPr w:rsidR="002E5E84" w:rsidRPr="00A928B8" w:rsidSect="006A0609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6BFA4" w14:textId="77777777" w:rsidR="00AC3086" w:rsidRDefault="00AC3086" w:rsidP="000453D0">
      <w:pPr>
        <w:spacing w:after="0" w:line="240" w:lineRule="auto"/>
      </w:pPr>
      <w:r>
        <w:separator/>
      </w:r>
    </w:p>
  </w:endnote>
  <w:endnote w:type="continuationSeparator" w:id="0">
    <w:p w14:paraId="51454456" w14:textId="77777777" w:rsidR="00AC3086" w:rsidRDefault="00AC3086" w:rsidP="0004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19297"/>
      <w:docPartObj>
        <w:docPartGallery w:val="Page Numbers (Bottom of Page)"/>
        <w:docPartUnique/>
      </w:docPartObj>
    </w:sdtPr>
    <w:sdtEndPr/>
    <w:sdtContent>
      <w:p w14:paraId="76330B99" w14:textId="77777777" w:rsidR="000453D0" w:rsidRDefault="00272ABB">
        <w:pPr>
          <w:pStyle w:val="a8"/>
          <w:jc w:val="center"/>
        </w:pPr>
        <w:r>
          <w:fldChar w:fldCharType="begin"/>
        </w:r>
        <w:r w:rsidR="00613B04">
          <w:instrText xml:space="preserve"> PAGE   \* MERGEFORMAT </w:instrText>
        </w:r>
        <w:r>
          <w:fldChar w:fldCharType="separate"/>
        </w:r>
        <w:r w:rsidR="0011357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F50D87B" w14:textId="77777777" w:rsidR="000453D0" w:rsidRDefault="000453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9FB3F" w14:textId="77777777" w:rsidR="00AC3086" w:rsidRDefault="00AC3086" w:rsidP="000453D0">
      <w:pPr>
        <w:spacing w:after="0" w:line="240" w:lineRule="auto"/>
      </w:pPr>
      <w:r>
        <w:separator/>
      </w:r>
    </w:p>
  </w:footnote>
  <w:footnote w:type="continuationSeparator" w:id="0">
    <w:p w14:paraId="662D587A" w14:textId="77777777" w:rsidR="00AC3086" w:rsidRDefault="00AC3086" w:rsidP="00045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935C4"/>
    <w:multiLevelType w:val="multilevel"/>
    <w:tmpl w:val="A386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8A7753"/>
    <w:multiLevelType w:val="multilevel"/>
    <w:tmpl w:val="0722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C414BC"/>
    <w:multiLevelType w:val="multilevel"/>
    <w:tmpl w:val="673E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015"/>
    <w:rsid w:val="000453D0"/>
    <w:rsid w:val="00113570"/>
    <w:rsid w:val="00130015"/>
    <w:rsid w:val="001730B5"/>
    <w:rsid w:val="00272ABB"/>
    <w:rsid w:val="0037739F"/>
    <w:rsid w:val="00484DA8"/>
    <w:rsid w:val="004A39CC"/>
    <w:rsid w:val="004B3CAB"/>
    <w:rsid w:val="004F11F5"/>
    <w:rsid w:val="00605C3F"/>
    <w:rsid w:val="00613B04"/>
    <w:rsid w:val="006A0609"/>
    <w:rsid w:val="0078437F"/>
    <w:rsid w:val="007F0E80"/>
    <w:rsid w:val="00992529"/>
    <w:rsid w:val="009E3D03"/>
    <w:rsid w:val="00A928B8"/>
    <w:rsid w:val="00AC3086"/>
    <w:rsid w:val="00AC7081"/>
    <w:rsid w:val="00BD280D"/>
    <w:rsid w:val="00C02CFA"/>
    <w:rsid w:val="00C41732"/>
    <w:rsid w:val="00C8087C"/>
    <w:rsid w:val="00C91DC8"/>
    <w:rsid w:val="00CA6170"/>
    <w:rsid w:val="00DA5AD4"/>
    <w:rsid w:val="00DD69EF"/>
    <w:rsid w:val="00DE63E7"/>
    <w:rsid w:val="00EC7388"/>
    <w:rsid w:val="00ED4CD1"/>
    <w:rsid w:val="00F1511B"/>
    <w:rsid w:val="00FD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0C408B"/>
  <w15:docId w15:val="{2FF701E4-462A-43A0-8FE8-E5A1A2A8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0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30015"/>
  </w:style>
  <w:style w:type="character" w:customStyle="1" w:styleId="c1">
    <w:name w:val="c1"/>
    <w:basedOn w:val="a0"/>
    <w:rsid w:val="00130015"/>
  </w:style>
  <w:style w:type="paragraph" w:customStyle="1" w:styleId="c4">
    <w:name w:val="c4"/>
    <w:basedOn w:val="a"/>
    <w:rsid w:val="0013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30015"/>
  </w:style>
  <w:style w:type="table" w:styleId="a4">
    <w:name w:val="Table Grid"/>
    <w:basedOn w:val="a1"/>
    <w:uiPriority w:val="39"/>
    <w:rsid w:val="00C8087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808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045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53D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45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53D0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A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609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C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</cp:lastModifiedBy>
  <cp:revision>17</cp:revision>
  <cp:lastPrinted>2021-10-18T10:16:00Z</cp:lastPrinted>
  <dcterms:created xsi:type="dcterms:W3CDTF">2021-09-08T04:36:00Z</dcterms:created>
  <dcterms:modified xsi:type="dcterms:W3CDTF">2021-10-20T12:01:00Z</dcterms:modified>
</cp:coreProperties>
</file>