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09" w:rsidRDefault="00C02D92" w:rsidP="00C02D9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6907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06907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0015" w:rsidRPr="00E65785" w:rsidRDefault="00130015" w:rsidP="00A928B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130015" w:rsidRDefault="00605C3F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Адаптированная </w:t>
      </w:r>
      <w:r>
        <w:rPr>
          <w:color w:val="000000"/>
        </w:rPr>
        <w:t>р</w:t>
      </w:r>
      <w:r w:rsidR="00130015" w:rsidRPr="00130015">
        <w:rPr>
          <w:color w:val="000000"/>
        </w:rPr>
        <w:t>абочая программа по учебному предмету «Изобразительная деятельность» 5 класс</w:t>
      </w:r>
      <w:r w:rsidR="00D0313E">
        <w:rPr>
          <w:color w:val="000000"/>
        </w:rPr>
        <w:t xml:space="preserve"> 2 вариант</w:t>
      </w:r>
      <w:r>
        <w:rPr>
          <w:color w:val="000000"/>
        </w:rPr>
        <w:t xml:space="preserve"> ФГОС образования обучающихся с интеллектуальными нарушениями </w:t>
      </w:r>
      <w:r w:rsidR="00130015" w:rsidRPr="00130015">
        <w:rPr>
          <w:color w:val="000000"/>
        </w:rPr>
        <w:t>разработана на основ</w:t>
      </w:r>
      <w:r>
        <w:rPr>
          <w:color w:val="000000"/>
        </w:rPr>
        <w:t>ании следующих нормативно – правовых документов</w:t>
      </w:r>
      <w:r w:rsidR="00130015" w:rsidRPr="00130015">
        <w:rPr>
          <w:color w:val="000000"/>
        </w:rPr>
        <w:t>:</w:t>
      </w:r>
    </w:p>
    <w:p w:rsidR="00605C3F" w:rsidRDefault="00605C3F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605C3F" w:rsidRDefault="00605C3F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</w:t>
      </w:r>
      <w:r w:rsidR="00ED4CD1">
        <w:rPr>
          <w:color w:val="000000"/>
        </w:rPr>
        <w:t>)</w:t>
      </w:r>
      <w:r>
        <w:rPr>
          <w:color w:val="000000"/>
        </w:rPr>
        <w:t>».</w:t>
      </w:r>
    </w:p>
    <w:p w:rsidR="00605C3F" w:rsidRDefault="00605C3F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605C3F" w:rsidRPr="00130015" w:rsidRDefault="00605C3F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Цели программы</w:t>
      </w:r>
      <w:r w:rsidRPr="00130015">
        <w:rPr>
          <w:bCs/>
          <w:color w:val="000000"/>
        </w:rPr>
        <w:t xml:space="preserve"> с учетом специфики учебного предмета:</w:t>
      </w:r>
      <w:r w:rsidRPr="00130015">
        <w:rPr>
          <w:color w:val="000000"/>
        </w:rPr>
        <w:t> </w:t>
      </w:r>
    </w:p>
    <w:p w:rsidR="00130015" w:rsidRP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 w:rsidRPr="00130015">
        <w:rPr>
          <w:color w:val="000000"/>
        </w:rPr>
        <w:t>- 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деятельностью;</w:t>
      </w:r>
    </w:p>
    <w:p w:rsidR="00130015" w:rsidRP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 w:rsidRPr="00130015">
        <w:rPr>
          <w:color w:val="000000"/>
        </w:rPr>
        <w:t>- 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:rsidR="00130015" w:rsidRP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 w:rsidRPr="00130015">
        <w:rPr>
          <w:bCs/>
          <w:color w:val="000000"/>
        </w:rPr>
        <w:t>Задачи</w:t>
      </w:r>
      <w:r>
        <w:rPr>
          <w:bCs/>
          <w:color w:val="000000"/>
        </w:rPr>
        <w:t>:</w:t>
      </w:r>
    </w:p>
    <w:p w:rsidR="00130015" w:rsidRP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освоение доступных средств изобразительной деятельности: лепка, рисование, аппликация;</w:t>
      </w:r>
    </w:p>
    <w:p w:rsidR="00130015" w:rsidRP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развитие способности к совместной и самостоятельной изобразительной деятельности;</w:t>
      </w:r>
    </w:p>
    <w:p w:rsid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 w:rsidRPr="00130015">
        <w:rPr>
          <w:b/>
          <w:bCs/>
          <w:color w:val="000000"/>
        </w:rPr>
        <w:t>- </w:t>
      </w:r>
      <w:r w:rsidRPr="00130015">
        <w:rPr>
          <w:color w:val="000000"/>
        </w:rPr>
        <w:t>накопление впечатлений и формирование интереса к доступным видам изобразительного искусства.</w:t>
      </w:r>
    </w:p>
    <w:p w:rsidR="00130015" w:rsidRPr="00130015" w:rsidRDefault="00130015" w:rsidP="004A05E5">
      <w:pPr>
        <w:pStyle w:val="a3"/>
        <w:spacing w:before="0" w:beforeAutospacing="0" w:after="0" w:afterAutospacing="0"/>
        <w:rPr>
          <w:color w:val="000000"/>
        </w:rPr>
      </w:pPr>
      <w:r w:rsidRPr="00130015">
        <w:rPr>
          <w:rStyle w:val="c6"/>
          <w:bCs/>
          <w:color w:val="000000"/>
          <w:shd w:val="clear" w:color="auto" w:fill="FFFFFF"/>
        </w:rPr>
        <w:t>Актуальность</w:t>
      </w:r>
      <w:r w:rsidRPr="00130015">
        <w:rPr>
          <w:rStyle w:val="c1"/>
          <w:color w:val="000000"/>
          <w:shd w:val="clear" w:color="auto" w:fill="FFFFFF"/>
        </w:rPr>
        <w:t> данного предмета заключается в том, что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</w:t>
      </w:r>
    </w:p>
    <w:p w:rsidR="00130015" w:rsidRDefault="00130015" w:rsidP="004A05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785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0015" w:rsidRPr="00130015" w:rsidRDefault="00130015" w:rsidP="004A05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деятельность занимает важное место в работе с ребенком с умеренной, тяжелой, глуб</w:t>
      </w:r>
      <w:r w:rsidR="0048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окой умственной отсталостью.</w:t>
      </w:r>
    </w:p>
    <w:p w:rsidR="00130015" w:rsidRDefault="00130015" w:rsidP="004A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 обучения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C8087C" w:rsidRPr="00C8087C" w:rsidRDefault="00F1511B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Задачи и направления уроков</w:t>
      </w:r>
      <w:r w:rsidR="00C8087C" w:rsidRPr="00C8087C">
        <w:rPr>
          <w:color w:val="000000"/>
        </w:rPr>
        <w:t>:</w:t>
      </w:r>
    </w:p>
    <w:p w:rsidR="00C8087C" w:rsidRPr="00C8087C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формирование положительного отношения ребенка к занятиям;</w:t>
      </w:r>
    </w:p>
    <w:p w:rsidR="00AC7081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собственной активности ребенка;</w:t>
      </w:r>
    </w:p>
    <w:p w:rsidR="00C8087C" w:rsidRPr="00C8087C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 xml:space="preserve"> формирование устойчивой мотивации к выполнению заданий;</w:t>
      </w:r>
    </w:p>
    <w:p w:rsidR="00C8087C" w:rsidRDefault="004A05E5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 xml:space="preserve">  </w:t>
      </w:r>
      <w:r w:rsidR="00C8087C">
        <w:rPr>
          <w:bCs/>
          <w:iCs/>
          <w:color w:val="000000"/>
        </w:rPr>
        <w:t>М</w:t>
      </w:r>
      <w:r w:rsidR="00C8087C" w:rsidRPr="00C8087C">
        <w:rPr>
          <w:bCs/>
          <w:iCs/>
          <w:color w:val="000000"/>
        </w:rPr>
        <w:t>етодические задачи</w:t>
      </w:r>
      <w:r w:rsidR="00C8087C">
        <w:rPr>
          <w:color w:val="000000"/>
        </w:rPr>
        <w:t xml:space="preserve"> занятий изобразительной деятельностью:</w:t>
      </w:r>
    </w:p>
    <w:p w:rsidR="00C8087C" w:rsidRPr="00C8087C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тактильных ощущений кистей рук и расширение тактильного опыта;</w:t>
      </w:r>
    </w:p>
    <w:p w:rsidR="00C8087C" w:rsidRPr="00C8087C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зрительного и слухового внимания;</w:t>
      </w:r>
    </w:p>
    <w:p w:rsidR="00C8087C" w:rsidRPr="00C8087C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вербальных и невербальных коммуникативных навыков;</w:t>
      </w:r>
    </w:p>
    <w:p w:rsidR="00C8087C" w:rsidRPr="00C8087C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8087C" w:rsidRPr="00C8087C">
        <w:rPr>
          <w:color w:val="000000"/>
        </w:rPr>
        <w:t>развитие пространственных представлений;</w:t>
      </w:r>
    </w:p>
    <w:p w:rsidR="00C8087C" w:rsidRPr="00130015" w:rsidRDefault="00AC7081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="00C8087C" w:rsidRPr="00C8087C">
        <w:rPr>
          <w:color w:val="000000"/>
        </w:rPr>
        <w:t>развитие мелкой моторики, зрительно-моторной координации.</w:t>
      </w:r>
    </w:p>
    <w:p w:rsidR="00130015" w:rsidRPr="00130015" w:rsidRDefault="00130015" w:rsidP="004A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изобразительной деятельности используются следующие </w:t>
      </w:r>
      <w:r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  <w:r w:rsidR="00D03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бъяснительно-иллюстративный или информационно-рецептивный;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епродуктивный;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амостоятельная работа;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</w:t>
      </w:r>
    </w:p>
    <w:p w:rsidR="00130015" w:rsidRPr="00130015" w:rsidRDefault="00130015" w:rsidP="004A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0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проведения урока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0015" w:rsidRPr="00130015" w:rsidRDefault="00130015" w:rsidP="004A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13001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редметный урок;</w:t>
      </w:r>
    </w:p>
    <w:p w:rsidR="00C8087C" w:rsidRPr="00130015" w:rsidRDefault="00130015" w:rsidP="004A0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 работа.</w:t>
      </w:r>
    </w:p>
    <w:p w:rsidR="00C8087C" w:rsidRPr="00E65785" w:rsidRDefault="00C8087C" w:rsidP="004A05E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65785">
        <w:rPr>
          <w:rFonts w:ascii="Times New Roman" w:hAnsi="Times New Roman"/>
          <w:b/>
          <w:sz w:val="24"/>
          <w:szCs w:val="24"/>
        </w:rPr>
        <w:t>.Описание места учебного предмета в учебном плане.</w:t>
      </w:r>
    </w:p>
    <w:p w:rsidR="00C8087C" w:rsidRPr="00C8087C" w:rsidRDefault="00C8087C" w:rsidP="004A05E5">
      <w:pPr>
        <w:pStyle w:val="a5"/>
        <w:rPr>
          <w:rFonts w:ascii="Times New Roman" w:eastAsia="Calibri" w:hAnsi="Times New Roman"/>
          <w:sz w:val="24"/>
          <w:szCs w:val="24"/>
        </w:rPr>
      </w:pPr>
      <w:r w:rsidRPr="00C8087C">
        <w:rPr>
          <w:rFonts w:ascii="Times New Roman" w:hAnsi="Times New Roman"/>
          <w:color w:val="000000"/>
          <w:sz w:val="24"/>
          <w:szCs w:val="24"/>
        </w:rPr>
        <w:t>В Федеральном компоненте</w:t>
      </w:r>
      <w:r w:rsidR="00D0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87C">
        <w:rPr>
          <w:rFonts w:ascii="Times New Roman" w:hAnsi="Times New Roman"/>
          <w:color w:val="000000"/>
          <w:sz w:val="24"/>
          <w:szCs w:val="24"/>
        </w:rPr>
        <w:t>государственного стандарта </w:t>
      </w:r>
      <w:r w:rsidRPr="00C8087C">
        <w:rPr>
          <w:rFonts w:ascii="Times New Roman" w:hAnsi="Times New Roman"/>
          <w:sz w:val="24"/>
          <w:szCs w:val="24"/>
        </w:rPr>
        <w:t xml:space="preserve">учебный предмет «Изобразительная деятельность» входит в предметную область «Искусство». </w:t>
      </w:r>
      <w:r w:rsidRPr="00C8087C">
        <w:rPr>
          <w:rFonts w:ascii="Times New Roman" w:eastAsia="Calibri" w:hAnsi="Times New Roman"/>
          <w:sz w:val="24"/>
          <w:szCs w:val="24"/>
        </w:rPr>
        <w:t xml:space="preserve">На изучение предмета «Изобразительная </w:t>
      </w:r>
      <w:r w:rsidR="00D0313E">
        <w:rPr>
          <w:rFonts w:ascii="Times New Roman" w:eastAsia="Calibri" w:hAnsi="Times New Roman"/>
          <w:sz w:val="24"/>
          <w:szCs w:val="24"/>
        </w:rPr>
        <w:t>деятельность» отводится 3</w:t>
      </w:r>
      <w:r w:rsidRPr="00C8087C">
        <w:rPr>
          <w:rFonts w:ascii="Times New Roman" w:eastAsia="Calibri" w:hAnsi="Times New Roman"/>
          <w:sz w:val="24"/>
          <w:szCs w:val="24"/>
        </w:rPr>
        <w:t xml:space="preserve"> часа в неделю, 34 учебные недели</w:t>
      </w:r>
      <w:r w:rsidR="00AC7081">
        <w:rPr>
          <w:rFonts w:ascii="Times New Roman" w:eastAsia="Calibri" w:hAnsi="Times New Roman"/>
          <w:sz w:val="24"/>
          <w:szCs w:val="24"/>
        </w:rPr>
        <w:t xml:space="preserve">, </w:t>
      </w:r>
      <w:r w:rsidR="00D0313E">
        <w:rPr>
          <w:rFonts w:ascii="Times New Roman" w:eastAsia="Calibri" w:hAnsi="Times New Roman"/>
          <w:sz w:val="24"/>
          <w:szCs w:val="24"/>
        </w:rPr>
        <w:t>102 часа</w:t>
      </w:r>
      <w:r w:rsidRPr="00C8087C">
        <w:rPr>
          <w:rFonts w:ascii="Times New Roman" w:eastAsia="Calibri" w:hAnsi="Times New Roman"/>
          <w:sz w:val="24"/>
          <w:szCs w:val="24"/>
        </w:rPr>
        <w:t xml:space="preserve"> в год.</w:t>
      </w:r>
    </w:p>
    <w:p w:rsidR="00C8087C" w:rsidRPr="00E65785" w:rsidRDefault="00C8087C" w:rsidP="004A05E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2518"/>
        <w:gridCol w:w="5245"/>
        <w:gridCol w:w="6520"/>
      </w:tblGrid>
      <w:tr w:rsidR="0017360A" w:rsidRPr="00E65785" w:rsidTr="0017360A">
        <w:tc>
          <w:tcPr>
            <w:tcW w:w="2518" w:type="dxa"/>
          </w:tcPr>
          <w:p w:rsidR="0017360A" w:rsidRPr="00E65785" w:rsidRDefault="0017360A" w:rsidP="004A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17360A" w:rsidRPr="00E65785" w:rsidRDefault="0017360A" w:rsidP="004A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17360A" w:rsidRPr="00E65785" w:rsidRDefault="0017360A" w:rsidP="004A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6520" w:type="dxa"/>
          </w:tcPr>
          <w:p w:rsidR="0017360A" w:rsidRPr="00E65785" w:rsidRDefault="0017360A" w:rsidP="004A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360A" w:rsidRPr="00E65785" w:rsidTr="0017360A">
        <w:tc>
          <w:tcPr>
            <w:tcW w:w="2518" w:type="dxa"/>
          </w:tcPr>
          <w:p w:rsidR="0017360A" w:rsidRPr="00E65785" w:rsidRDefault="0017360A" w:rsidP="004A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17360A" w:rsidRPr="00E65785" w:rsidRDefault="0017360A" w:rsidP="004A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245" w:type="dxa"/>
          </w:tcPr>
          <w:p w:rsidR="0017360A" w:rsidRPr="00E65785" w:rsidRDefault="0017360A" w:rsidP="004A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7360A" w:rsidRPr="00E65785" w:rsidRDefault="0017360A" w:rsidP="004A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8087C" w:rsidRPr="00E65785" w:rsidRDefault="00C8087C" w:rsidP="004A05E5">
      <w:pPr>
        <w:pStyle w:val="a3"/>
        <w:shd w:val="clear" w:color="auto" w:fill="FFFFFF"/>
        <w:spacing w:before="0" w:beforeAutospacing="0" w:after="20" w:afterAutospacing="0"/>
        <w:rPr>
          <w:color w:val="333333"/>
        </w:rPr>
      </w:pPr>
      <w:r w:rsidRPr="00E65785">
        <w:rPr>
          <w:b/>
          <w:bCs/>
          <w:color w:val="333333"/>
        </w:rPr>
        <w:t>4.Личностные и предметные результаты освоения учебного предмета</w:t>
      </w:r>
      <w:r>
        <w:rPr>
          <w:b/>
          <w:bCs/>
          <w:color w:val="333333"/>
        </w:rPr>
        <w:t>.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bCs/>
          <w:color w:val="000000"/>
        </w:rPr>
        <w:t>Личностные результаты: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основы персональной идентичности, осознание своей принадлежности к определённому полу, осознание себя как «Я»;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формирование этических чувств, доброжелательности, эмоционально - нравственной отзывчивости, понимания и сопереживания чувствам других людей.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bCs/>
          <w:color w:val="000000"/>
        </w:rPr>
        <w:t>Предметные результаты:</w:t>
      </w:r>
      <w:r w:rsidR="004B3CAB" w:rsidRPr="004B3CAB">
        <w:rPr>
          <w:color w:val="000000"/>
        </w:rPr>
        <w:t xml:space="preserve"> о</w:t>
      </w:r>
      <w:r w:rsidRPr="004B3CAB">
        <w:rPr>
          <w:bCs/>
          <w:color w:val="000000"/>
        </w:rPr>
        <w:t>своение доступных средств изобразительной деятельности и использование в повседневной жизни: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интерес к доступным видам изобразительной деятельности;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умение использовать инструменты и материалы в процессе доступной изобразительной деятельности;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умение использовать различные изобразительные технологии в процессе рисования, лепки, аппликации;</w:t>
      </w:r>
    </w:p>
    <w:p w:rsidR="00C8087C" w:rsidRPr="004B3CAB" w:rsidRDefault="000453D0" w:rsidP="004A05E5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-с</w:t>
      </w:r>
      <w:r w:rsidR="00C8087C" w:rsidRPr="004B3CAB">
        <w:rPr>
          <w:bCs/>
          <w:color w:val="000000"/>
        </w:rPr>
        <w:t>пособность к совместной и самостоятельн</w:t>
      </w:r>
      <w:r>
        <w:rPr>
          <w:bCs/>
          <w:color w:val="000000"/>
        </w:rPr>
        <w:t>ой изобразительной деятельности;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положительные эмоциональные реакции (удовольствие, радость) в процессе изобразительной деятельности;</w:t>
      </w:r>
    </w:p>
    <w:p w:rsidR="00C8087C" w:rsidRPr="004B3CAB" w:rsidRDefault="00C8087C" w:rsidP="004A05E5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color w:val="000000"/>
        </w:rPr>
        <w:t>- стремление к собственной творческой деятельности и умение демонстрировать результаты работы;</w:t>
      </w:r>
    </w:p>
    <w:p w:rsidR="00A928B8" w:rsidRDefault="00C8087C" w:rsidP="004A05E5">
      <w:pPr>
        <w:pStyle w:val="a3"/>
        <w:spacing w:before="0" w:beforeAutospacing="0" w:after="0" w:afterAutospacing="0"/>
        <w:rPr>
          <w:iCs/>
          <w:color w:val="000000"/>
        </w:rPr>
      </w:pPr>
      <w:r w:rsidRPr="004B3CAB">
        <w:rPr>
          <w:iCs/>
          <w:color w:val="000000"/>
        </w:rPr>
        <w:t>Формирование учебного поведения:</w:t>
      </w:r>
    </w:p>
    <w:p w:rsidR="00AC7081" w:rsidRPr="00AC7081" w:rsidRDefault="00AC7081" w:rsidP="004A05E5">
      <w:pPr>
        <w:tabs>
          <w:tab w:val="left" w:pos="12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C7081">
        <w:rPr>
          <w:rFonts w:ascii="Times New Roman" w:hAnsi="Times New Roman" w:cs="Times New Roman"/>
          <w:iCs/>
          <w:color w:val="000000"/>
          <w:sz w:val="24"/>
          <w:szCs w:val="24"/>
        </w:rPr>
        <w:t>1) направленность взгляда (на говорящего взрослого, на задание):</w:t>
      </w:r>
      <w:r w:rsidRPr="00AC7081">
        <w:rPr>
          <w:rFonts w:ascii="Times New Roman" w:hAnsi="Times New Roman" w:cs="Times New Roman"/>
          <w:color w:val="000000"/>
          <w:sz w:val="24"/>
          <w:szCs w:val="24"/>
        </w:rPr>
        <w:t xml:space="preserve"> переключает взгляд с одного предмета на другой; фиксирует взгляд </w:t>
      </w:r>
      <w:proofErr w:type="gramStart"/>
      <w:r w:rsidRPr="00AC70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4B3CAB">
        <w:rPr>
          <w:color w:val="000000"/>
        </w:rPr>
        <w:t>лице</w:t>
      </w:r>
      <w:proofErr w:type="gramEnd"/>
      <w:r w:rsidRPr="004B3CAB">
        <w:rPr>
          <w:color w:val="000000"/>
        </w:rPr>
        <w:t xml:space="preserve"> педагога с использованием утрированной мимики;</w:t>
      </w:r>
      <w:r w:rsidR="0098189A">
        <w:rPr>
          <w:color w:val="000000"/>
        </w:rPr>
        <w:t xml:space="preserve"> </w:t>
      </w:r>
      <w:r w:rsidRPr="004B3CAB">
        <w:rPr>
          <w:color w:val="000000"/>
        </w:rPr>
        <w:t>фиксирует взгляд на лице педагога с использованием голоса;</w:t>
      </w:r>
      <w:r w:rsidR="0098189A">
        <w:rPr>
          <w:color w:val="000000"/>
        </w:rPr>
        <w:t xml:space="preserve"> </w:t>
      </w:r>
      <w:r w:rsidRPr="004B3CAB">
        <w:rPr>
          <w:color w:val="000000"/>
        </w:rPr>
        <w:t>фиксирует взгляд на экране монитора.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lastRenderedPageBreak/>
        <w:t>2) умение выполнять инструкции педагога</w:t>
      </w:r>
      <w:r w:rsidR="004B3CAB">
        <w:rPr>
          <w:iCs/>
          <w:color w:val="000000"/>
        </w:rPr>
        <w:t xml:space="preserve">, </w:t>
      </w:r>
      <w:r w:rsidRPr="004B3CAB">
        <w:rPr>
          <w:color w:val="000000"/>
        </w:rPr>
        <w:t>понимает жестовую инструкцию;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3) использование по назначению учебных материалов:</w:t>
      </w:r>
      <w:r w:rsidRPr="004B3CAB">
        <w:rPr>
          <w:color w:val="000000"/>
        </w:rPr>
        <w:t xml:space="preserve"> бумаги;</w:t>
      </w:r>
      <w:r w:rsidR="0098189A">
        <w:rPr>
          <w:color w:val="000000"/>
        </w:rPr>
        <w:t xml:space="preserve"> </w:t>
      </w:r>
      <w:r w:rsidRPr="004B3CAB">
        <w:rPr>
          <w:color w:val="000000"/>
        </w:rPr>
        <w:t>карандашей;</w:t>
      </w:r>
      <w:r w:rsidR="0098189A">
        <w:rPr>
          <w:color w:val="000000"/>
        </w:rPr>
        <w:t xml:space="preserve"> </w:t>
      </w:r>
      <w:r w:rsidRPr="004B3CAB">
        <w:rPr>
          <w:color w:val="000000"/>
        </w:rPr>
        <w:t>пластилина;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4) умение выполнять действия по образцу и по подражанию</w:t>
      </w:r>
      <w:r w:rsidR="0098189A">
        <w:rPr>
          <w:iCs/>
          <w:color w:val="000000"/>
        </w:rPr>
        <w:t xml:space="preserve"> </w:t>
      </w:r>
      <w:proofErr w:type="gramStart"/>
      <w:r w:rsidRPr="004B3CAB">
        <w:rPr>
          <w:iCs/>
          <w:color w:val="000000"/>
        </w:rPr>
        <w:t>:</w:t>
      </w:r>
      <w:r w:rsidRPr="004B3CAB">
        <w:rPr>
          <w:color w:val="000000"/>
        </w:rPr>
        <w:t>в</w:t>
      </w:r>
      <w:proofErr w:type="gramEnd"/>
      <w:r w:rsidRPr="004B3CAB">
        <w:rPr>
          <w:color w:val="000000"/>
        </w:rPr>
        <w:t xml:space="preserve">ыполняет действие способом </w:t>
      </w:r>
      <w:proofErr w:type="spellStart"/>
      <w:r w:rsidRPr="004B3CAB">
        <w:rPr>
          <w:color w:val="000000"/>
        </w:rPr>
        <w:t>рука-в-руке;п</w:t>
      </w:r>
      <w:r w:rsidR="00DA5AD4">
        <w:rPr>
          <w:color w:val="000000"/>
        </w:rPr>
        <w:t>одражает</w:t>
      </w:r>
      <w:proofErr w:type="spellEnd"/>
      <w:r w:rsidR="00DA5AD4">
        <w:rPr>
          <w:color w:val="000000"/>
        </w:rPr>
        <w:t xml:space="preserve"> действиям, выполняемым</w:t>
      </w:r>
      <w:r w:rsidRPr="004B3CAB">
        <w:rPr>
          <w:color w:val="000000"/>
        </w:rPr>
        <w:t xml:space="preserve"> педагогом;</w:t>
      </w:r>
      <w:r w:rsidR="0098189A">
        <w:rPr>
          <w:color w:val="000000"/>
        </w:rPr>
        <w:t xml:space="preserve"> </w:t>
      </w:r>
      <w:r w:rsidRPr="004B3CAB">
        <w:rPr>
          <w:color w:val="000000"/>
        </w:rPr>
        <w:t>последовательно выполняет отдельные операции действия по образцу педагога;</w:t>
      </w:r>
      <w:r w:rsidR="0098189A">
        <w:rPr>
          <w:color w:val="000000"/>
        </w:rPr>
        <w:t xml:space="preserve"> </w:t>
      </w:r>
      <w:r w:rsidRPr="004B3CAB">
        <w:rPr>
          <w:color w:val="000000"/>
        </w:rPr>
        <w:t>выполняет действия с опорой на картинный план с помощью педагога.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Формирование умения выполнять задание:</w:t>
      </w:r>
    </w:p>
    <w:p w:rsidR="00C8087C" w:rsidRPr="004B3CAB" w:rsidRDefault="00C8087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3CAB">
        <w:rPr>
          <w:iCs/>
          <w:color w:val="000000"/>
        </w:rPr>
        <w:t>1) в течение определенного периода времени</w:t>
      </w:r>
      <w:r w:rsidR="004A39CC">
        <w:rPr>
          <w:iCs/>
          <w:color w:val="000000"/>
        </w:rPr>
        <w:t>;</w:t>
      </w:r>
    </w:p>
    <w:p w:rsidR="00C8087C" w:rsidRPr="004B3CAB" w:rsidRDefault="00C8087C" w:rsidP="00C8087C">
      <w:pPr>
        <w:pStyle w:val="a3"/>
        <w:spacing w:before="0" w:beforeAutospacing="0" w:after="0" w:afterAutospacing="0"/>
        <w:rPr>
          <w:color w:val="000000"/>
        </w:rPr>
      </w:pPr>
      <w:r w:rsidRPr="004B3CAB">
        <w:rPr>
          <w:iCs/>
          <w:color w:val="000000"/>
        </w:rPr>
        <w:t>2) от начала до конца</w:t>
      </w:r>
      <w:r w:rsidR="004A39CC">
        <w:rPr>
          <w:iCs/>
          <w:color w:val="000000"/>
        </w:rPr>
        <w:t>;</w:t>
      </w:r>
    </w:p>
    <w:p w:rsidR="004A39CC" w:rsidRDefault="00C8087C" w:rsidP="004A39CC">
      <w:pPr>
        <w:pStyle w:val="a3"/>
        <w:spacing w:before="0" w:beforeAutospacing="0" w:after="0" w:afterAutospacing="0"/>
        <w:rPr>
          <w:iCs/>
          <w:color w:val="000000"/>
        </w:rPr>
      </w:pPr>
      <w:r w:rsidRPr="004B3CAB">
        <w:rPr>
          <w:iCs/>
          <w:color w:val="000000"/>
        </w:rPr>
        <w:t>3) с заданными качественными параметрами</w:t>
      </w:r>
      <w:r w:rsidR="004A39CC">
        <w:rPr>
          <w:iCs/>
          <w:color w:val="000000"/>
        </w:rPr>
        <w:t>.</w:t>
      </w:r>
    </w:p>
    <w:p w:rsidR="004B3CAB" w:rsidRPr="00E65785" w:rsidRDefault="004B3CAB" w:rsidP="004A39C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65785">
        <w:rPr>
          <w:b/>
          <w:bCs/>
          <w:color w:val="000000"/>
        </w:rPr>
        <w:t>5.Содержание учебного предмета</w:t>
      </w:r>
      <w:r>
        <w:rPr>
          <w:b/>
          <w:bCs/>
          <w:color w:val="000000"/>
        </w:rPr>
        <w:t>.</w:t>
      </w:r>
    </w:p>
    <w:p w:rsidR="00DA5AD4" w:rsidRPr="00DA5AD4" w:rsidRDefault="004A39CC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Содержание учебного предмета</w:t>
      </w:r>
      <w:r w:rsidR="00DA5AD4" w:rsidRPr="00DA5AD4">
        <w:rPr>
          <w:bCs/>
          <w:color w:val="000000"/>
        </w:rPr>
        <w:t> состоит из следующих разделов:</w:t>
      </w:r>
      <w:r w:rsidR="00DA5AD4" w:rsidRPr="00DA5AD4">
        <w:rPr>
          <w:color w:val="000000"/>
        </w:rPr>
        <w:t xml:space="preserve"> «Рисование», «Лепка», «Аппликация».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DA5AD4">
        <w:rPr>
          <w:bCs/>
          <w:color w:val="000000"/>
        </w:rPr>
        <w:t xml:space="preserve">      Рисование.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учителем для обучающихся мелом на доске, кистью, фломастером, волоконным карандашом, маркером на большом листе бумаги предметных изображений и изображений детей с предметами. Дорисовывание деталей по указательному жесту и словесному пояснению учителя. Выбор соответствующего предмета и действия с ним по словесной инструкции.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совместно с обучающимися красками (на большом листе бумаги большой и маленькой кистями). По внутренним трафаретам рисование фломастерами, карандашами на альбомных листах бумаги округлых предметов (рисуют обучающиеся) и закрашивание с помощью учителя.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мелом на доске округлых форм и линий.</w:t>
      </w:r>
    </w:p>
    <w:p w:rsidR="00DA5AD4" w:rsidRPr="00DA5AD4" w:rsidRDefault="00AC7081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</w:t>
      </w:r>
      <w:r w:rsidR="00DA5AD4" w:rsidRPr="00DA5AD4">
        <w:rPr>
          <w:color w:val="000000"/>
        </w:rPr>
        <w:t>епка из пластилина предметов округлой формы (помидор, снеговик).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рассматривание и обыгрывание лепных изделий в игровых ситуациях.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по внутренним трафаретам, обводка и штриховка простыми и цветными карандашами.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на соотнесение величины кусков цветного пластилина, подготовленных заранее учителем, с размерами частей объекта, сравнение их («У снеговика внизу большой снежный ком — надо взять большой кусок пластилина»).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Предметная аппликация из готовых деталей с использованием приемов рваной аппликации на основе предварительного анализа образца или обследования натуры (совместно с учителем).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выполнение аппликации по типу разрезной картинки, то есть путем составления целого из фрагментов.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в дополнении рисунка, подготовленного учителем, объектами, выполненными в технике аппликации.</w:t>
      </w:r>
    </w:p>
    <w:p w:rsidR="00A928B8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Рисование красками, фломастерами, карандашами, мелом без задания («что получилось») и по заданию совместно с учителем. Совместное рисование предметов округлой формы.</w:t>
      </w:r>
    </w:p>
    <w:p w:rsidR="00AC7081" w:rsidRDefault="00AC7081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Совместное рисование человеческого жилья, например деревенского дома с длинным или коротким забором. Обязательное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A5AD4">
        <w:rPr>
          <w:color w:val="000000"/>
        </w:rPr>
        <w:t>дорисовывание</w:t>
      </w:r>
      <w:proofErr w:type="spellEnd"/>
      <w:r w:rsidRPr="00DA5AD4">
        <w:rPr>
          <w:color w:val="000000"/>
        </w:rPr>
        <w:t xml:space="preserve"> (или наклеивание на рисунок) фигурок людей (под деревом, рядом с домом) учителем с привлечением к практическим действиям учеников.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lastRenderedPageBreak/>
        <w:t>Совместное с обучающимися «рисование» большой кистью, губкой, рукой цветных пятен и ассоциирование их с реальными объектами (животные, тучи, солнце, растения).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DA5AD4">
        <w:rPr>
          <w:bCs/>
          <w:color w:val="000000"/>
        </w:rPr>
        <w:t>Лепка.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по освоению обучающимися основных приемов работы с пластичными материалами: разминать двумя руками, разрывать на большие и мелкие части, соединять, отщипывать мелкие куски пальцами, раскатывать прямыми и круговыми движениями, расплющивать.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Лепка посуды из одного куска пластилина (чайная чашка).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Лепка по заданию учителя одноименных предметов больших и маленьких, толстых и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DA5AD4">
        <w:rPr>
          <w:color w:val="000000"/>
        </w:rPr>
        <w:t>тонких</w:t>
      </w:r>
      <w:proofErr w:type="gramEnd"/>
      <w:r w:rsidRPr="00DA5AD4">
        <w:rPr>
          <w:color w:val="000000"/>
        </w:rPr>
        <w:t xml:space="preserve"> (морковки), длинных и коротких (колбаски). Лепка одноименных изделий разного цвета.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bCs/>
          <w:color w:val="000000"/>
        </w:rPr>
        <w:t xml:space="preserve">Аппликация. 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Упражнения с бумагой: сгибание и разгибание бумаги по прямым линиям произвольно; сгибание листа бумаги пополам, совмещая углы стороны.</w:t>
      </w:r>
    </w:p>
    <w:p w:rsidR="00DA5AD4" w:rsidRP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>Аппликация с элементами оригами (сгибание листа пополам, вчетверо, по диагонали, приглаживание рукой). Выполнение коллажей способом «рваной аппликации» с последующим наклеиванием бумаги на лист. Практические упражнения в нанесении клея на лист и приклеивании деталей.</w:t>
      </w:r>
    </w:p>
    <w:p w:rsidR="00DA5AD4" w:rsidRDefault="00DA5AD4" w:rsidP="00DA5A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5AD4">
        <w:rPr>
          <w:color w:val="000000"/>
        </w:rPr>
        <w:t xml:space="preserve">Совместное с </w:t>
      </w:r>
      <w:proofErr w:type="gramStart"/>
      <w:r w:rsidRPr="00DA5AD4">
        <w:rPr>
          <w:color w:val="000000"/>
        </w:rPr>
        <w:t>обучающимися</w:t>
      </w:r>
      <w:proofErr w:type="gramEnd"/>
      <w:r w:rsidRPr="00DA5AD4">
        <w:rPr>
          <w:color w:val="000000"/>
        </w:rPr>
        <w:t xml:space="preserve"> изготовление простых поделок из природного материала. В совместной с учителем деятельности обучающихся использованию клея, пластилина для закрепления частей поделок.</w:t>
      </w:r>
    </w:p>
    <w:p w:rsidR="00484DA8" w:rsidRDefault="00484DA8" w:rsidP="00484D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A928B8">
        <w:rPr>
          <w:rFonts w:ascii="Times New Roman" w:hAnsi="Times New Roman"/>
          <w:b/>
          <w:bCs/>
          <w:sz w:val="24"/>
          <w:szCs w:val="24"/>
        </w:rPr>
        <w:t xml:space="preserve">. Календарно – тематическое планирование.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7662"/>
        <w:gridCol w:w="1499"/>
        <w:gridCol w:w="2481"/>
        <w:gridCol w:w="2160"/>
      </w:tblGrid>
      <w:tr w:rsidR="009E3D03" w:rsidTr="009E3D0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E3D03" w:rsidTr="009E3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Беседа «Человек и труд».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«Домик».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листопад».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«Осенние листья».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кругов «Веселая гусеница».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«Гусеница».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«Грибная поляна».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«Грибы».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«Осеннее дерево».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«Цвета осени».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«Овощи».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«Овощи».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«Лодки плывут по реке».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«Рыбка».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«Аквариум с рыбками».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5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«Торт на день рождения».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5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«Торт на день рождения».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C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</w:t>
            </w:r>
            <w:r w:rsidR="009E3D03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9E3D0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«Фрукты».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«Фрукты».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растительного узора в полосе.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C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«Зима за окном».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«Зимний пейзаж».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«Снеговик».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ватных дисков «Снеговик».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узора в круге.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«Расписная тарелка».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«Елочка».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«Елочка с шарами».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 Новым годом!»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4A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«Зай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>чик»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«Зайчик».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«Снежинка».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5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26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«Сосульки».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на рукавичке.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«Узоры на окне».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5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23 февраля.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 «Самолет».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«Танк».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«Танк».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«Матрешка».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«Неваляшка».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 (по выбору).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«Пирамидка».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квадрате.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геометрических фигур.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Симметричное рисование (мяч, елка).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«Сказочный домик».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«Ваза».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«Цветы в вазе».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«Корзина с цветами».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«Облака».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«Звездная ночь».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32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работе с ножницами и клеем.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32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в круге.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«Жук».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«Насекомые».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«Бабочка».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rPr>
          <w:trHeight w:val="2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«Кораблик».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rPr>
          <w:trHeight w:val="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26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«Посуда».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03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03" w:rsidRDefault="009E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9D743F" w:rsidP="0032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«Дождь»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9D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32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«Ежик».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9D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32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9D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Ветка рябины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3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5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4F0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Вишенки</w:t>
            </w:r>
            <w:r w:rsidR="004F0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>Вишенки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82E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9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«Собачка».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«Пришла весна».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цветов.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мамы.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5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«Связка воздушных шариков».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 w:rsidP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«Шары в небе».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 космосе».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«Ракета».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08B3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08B3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C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«Скворечник».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26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«Весеннее дерево».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08B3">
              <w:rPr>
                <w:rFonts w:ascii="Times New Roman" w:hAnsi="Times New Roman" w:cs="Times New Roman"/>
                <w:sz w:val="24"/>
                <w:szCs w:val="24"/>
              </w:rPr>
              <w:t>Ягоды в корзине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08B3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«Клубничка».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«Лебедь».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«День победы!»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«9 Мая!»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«Травка зеленеет».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«Бабочки».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«Узор в квадрате».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04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«Жук».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«Гусеница».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26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«Скоро лето».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26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«Радуга».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26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«Радуга – дуга».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2" w:rsidTr="009E3D03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4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1B32" w:rsidRDefault="004F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«Каникулы».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2" w:rsidRDefault="003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2" w:rsidRDefault="004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5E5" w:rsidRDefault="004A05E5" w:rsidP="004A05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9CC" w:rsidRPr="00A229F2" w:rsidRDefault="004A05E5" w:rsidP="004A05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84DA8">
        <w:rPr>
          <w:rFonts w:ascii="Times New Roman" w:hAnsi="Times New Roman" w:cs="Times New Roman"/>
          <w:b/>
          <w:sz w:val="24"/>
          <w:szCs w:val="24"/>
        </w:rPr>
        <w:t>7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>.</w:t>
      </w:r>
      <w:r w:rsidR="00A928B8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A928B8">
        <w:rPr>
          <w:rFonts w:ascii="Times New Roman" w:hAnsi="Times New Roman" w:cs="Times New Roman"/>
          <w:b/>
          <w:sz w:val="24"/>
          <w:szCs w:val="24"/>
        </w:rPr>
        <w:t>го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A928B8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4A39CC" w:rsidRPr="00A229F2">
        <w:rPr>
          <w:rFonts w:ascii="Times New Roman" w:hAnsi="Times New Roman" w:cs="Times New Roman"/>
          <w:b/>
          <w:sz w:val="24"/>
          <w:szCs w:val="24"/>
        </w:rPr>
        <w:t>.</w:t>
      </w:r>
    </w:p>
    <w:p w:rsidR="004A39CC" w:rsidRDefault="004A39CC" w:rsidP="004A05E5">
      <w:pPr>
        <w:pStyle w:val="a5"/>
        <w:rPr>
          <w:rFonts w:ascii="Times New Roman" w:hAnsi="Times New Roman"/>
          <w:bCs/>
          <w:sz w:val="24"/>
          <w:szCs w:val="24"/>
        </w:rPr>
      </w:pPr>
      <w:r w:rsidRPr="00A229F2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4A39CC" w:rsidRDefault="004A39CC" w:rsidP="004A05E5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</w:t>
      </w:r>
      <w:r w:rsidR="001730B5">
        <w:rPr>
          <w:rFonts w:ascii="Times New Roman" w:hAnsi="Times New Roman"/>
          <w:sz w:val="24"/>
          <w:szCs w:val="24"/>
        </w:rPr>
        <w:t>ания, для левой руки и др.), коврики</w:t>
      </w:r>
      <w:r w:rsidRPr="00A229F2">
        <w:rPr>
          <w:rFonts w:ascii="Times New Roman" w:hAnsi="Times New Roman"/>
          <w:sz w:val="24"/>
          <w:szCs w:val="24"/>
        </w:rPr>
        <w:t>, стеки, индивидуальные доски, пластиковые подложки и т.д.;</w:t>
      </w:r>
      <w:proofErr w:type="gramEnd"/>
    </w:p>
    <w:p w:rsidR="004A39CC" w:rsidRDefault="004A39CC" w:rsidP="004A05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4A39CC" w:rsidRDefault="004A39CC" w:rsidP="004A05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0EA6">
        <w:rPr>
          <w:rFonts w:ascii="Times New Roman" w:hAnsi="Times New Roman"/>
          <w:sz w:val="24"/>
          <w:szCs w:val="24"/>
        </w:rPr>
        <w:t>репродукции картин</w:t>
      </w:r>
      <w:r w:rsidRPr="00A229F2">
        <w:rPr>
          <w:rFonts w:ascii="Times New Roman" w:hAnsi="Times New Roman"/>
          <w:sz w:val="24"/>
          <w:szCs w:val="24"/>
        </w:rPr>
        <w:t xml:space="preserve">; альбомы с демонстрационными материалами, составленными в соответствии с содержанием </w:t>
      </w:r>
    </w:p>
    <w:p w:rsidR="009E3D03" w:rsidRDefault="004A39CC" w:rsidP="004A05E5">
      <w:pPr>
        <w:pStyle w:val="a5"/>
        <w:rPr>
          <w:rFonts w:ascii="Times New Roman" w:hAnsi="Times New Roman"/>
          <w:sz w:val="24"/>
          <w:szCs w:val="24"/>
        </w:rPr>
      </w:pPr>
      <w:r w:rsidRPr="00A229F2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</w:t>
      </w:r>
    </w:p>
    <w:p w:rsidR="00AC7081" w:rsidRPr="009E3D03" w:rsidRDefault="009E3D03" w:rsidP="004A05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39CC" w:rsidRPr="00A229F2">
        <w:rPr>
          <w:rFonts w:ascii="Times New Roman" w:hAnsi="Times New Roman"/>
          <w:sz w:val="24"/>
          <w:szCs w:val="24"/>
        </w:rPr>
        <w:t>видеофильмы, презентации, аудиозаписи</w:t>
      </w:r>
      <w:r>
        <w:rPr>
          <w:rFonts w:ascii="Times New Roman" w:hAnsi="Times New Roman"/>
          <w:sz w:val="24"/>
          <w:szCs w:val="24"/>
        </w:rPr>
        <w:t>.</w:t>
      </w:r>
    </w:p>
    <w:p w:rsidR="009E3D03" w:rsidRDefault="009E3D03" w:rsidP="004A05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453D0">
        <w:rPr>
          <w:rFonts w:ascii="Times New Roman" w:hAnsi="Times New Roman"/>
          <w:sz w:val="24"/>
          <w:szCs w:val="24"/>
        </w:rPr>
        <w:t xml:space="preserve">борудование: </w:t>
      </w:r>
    </w:p>
    <w:p w:rsidR="004A39CC" w:rsidRDefault="009E3D03" w:rsidP="004A05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39CC" w:rsidRPr="00A229F2">
        <w:rPr>
          <w:rFonts w:ascii="Times New Roman" w:hAnsi="Times New Roman"/>
          <w:sz w:val="24"/>
          <w:szCs w:val="24"/>
        </w:rPr>
        <w:t>комп</w:t>
      </w:r>
      <w:r w:rsidR="000453D0">
        <w:rPr>
          <w:rFonts w:ascii="Times New Roman" w:hAnsi="Times New Roman"/>
          <w:sz w:val="24"/>
          <w:szCs w:val="24"/>
        </w:rPr>
        <w:t>ьютер, проектор</w:t>
      </w:r>
      <w:r w:rsidR="004A39CC" w:rsidRPr="00A229F2">
        <w:rPr>
          <w:rFonts w:ascii="Times New Roman" w:hAnsi="Times New Roman"/>
          <w:sz w:val="24"/>
          <w:szCs w:val="24"/>
        </w:rPr>
        <w:t xml:space="preserve">; </w:t>
      </w:r>
      <w:r w:rsidR="004A39CC">
        <w:rPr>
          <w:rFonts w:ascii="Times New Roman" w:hAnsi="Times New Roman"/>
          <w:sz w:val="24"/>
          <w:szCs w:val="24"/>
        </w:rPr>
        <w:t>магнитная доска</w:t>
      </w:r>
      <w:r>
        <w:rPr>
          <w:rFonts w:ascii="Times New Roman" w:hAnsi="Times New Roman"/>
          <w:sz w:val="24"/>
          <w:szCs w:val="24"/>
        </w:rPr>
        <w:t>.</w:t>
      </w:r>
    </w:p>
    <w:p w:rsidR="004A39CC" w:rsidRDefault="009E3D03" w:rsidP="004A05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39CC" w:rsidRPr="00A229F2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="004A39CC" w:rsidRPr="00A229F2">
        <w:rPr>
          <w:rFonts w:ascii="Times New Roman" w:hAnsi="Times New Roman"/>
          <w:sz w:val="24"/>
          <w:szCs w:val="24"/>
        </w:rPr>
        <w:t>ИЗО</w:t>
      </w:r>
      <w:proofErr w:type="gramEnd"/>
      <w:r w:rsidR="004A39CC" w:rsidRPr="00A229F2">
        <w:rPr>
          <w:rFonts w:ascii="Times New Roman" w:hAnsi="Times New Roman"/>
          <w:sz w:val="24"/>
          <w:szCs w:val="24"/>
        </w:rPr>
        <w:t>: клей, бумага (цветная,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</w:t>
      </w:r>
      <w:r w:rsidR="004A39CC">
        <w:rPr>
          <w:rFonts w:ascii="Times New Roman" w:hAnsi="Times New Roman"/>
          <w:sz w:val="24"/>
          <w:szCs w:val="24"/>
        </w:rPr>
        <w:t>ериалы (пластилин</w:t>
      </w:r>
      <w:r w:rsidR="001730B5">
        <w:rPr>
          <w:rFonts w:ascii="Times New Roman" w:hAnsi="Times New Roman"/>
          <w:sz w:val="24"/>
          <w:szCs w:val="24"/>
        </w:rPr>
        <w:t>, глина) и другие.</w:t>
      </w:r>
    </w:p>
    <w:p w:rsidR="004C1B32" w:rsidRPr="00A928B8" w:rsidRDefault="004C1B32" w:rsidP="004A05E5">
      <w:pPr>
        <w:pStyle w:val="a5"/>
        <w:rPr>
          <w:rFonts w:ascii="Times New Roman" w:hAnsi="Times New Roman"/>
          <w:sz w:val="24"/>
          <w:szCs w:val="24"/>
        </w:rPr>
      </w:pPr>
    </w:p>
    <w:sectPr w:rsidR="004C1B32" w:rsidRPr="00A928B8" w:rsidSect="00C02D92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5C" w:rsidRDefault="006A6B5C" w:rsidP="000453D0">
      <w:pPr>
        <w:spacing w:after="0" w:line="240" w:lineRule="auto"/>
      </w:pPr>
      <w:r>
        <w:separator/>
      </w:r>
    </w:p>
  </w:endnote>
  <w:endnote w:type="continuationSeparator" w:id="0">
    <w:p w:rsidR="006A6B5C" w:rsidRDefault="006A6B5C" w:rsidP="000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36870"/>
      <w:docPartObj>
        <w:docPartGallery w:val="Page Numbers (Bottom of Page)"/>
        <w:docPartUnique/>
      </w:docPartObj>
    </w:sdtPr>
    <w:sdtEndPr/>
    <w:sdtContent>
      <w:p w:rsidR="004550B2" w:rsidRDefault="004550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92">
          <w:rPr>
            <w:noProof/>
          </w:rPr>
          <w:t>0</w:t>
        </w:r>
        <w:r>
          <w:fldChar w:fldCharType="end"/>
        </w:r>
      </w:p>
    </w:sdtContent>
  </w:sdt>
  <w:p w:rsidR="004A05E5" w:rsidRDefault="004A05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5C" w:rsidRDefault="006A6B5C" w:rsidP="000453D0">
      <w:pPr>
        <w:spacing w:after="0" w:line="240" w:lineRule="auto"/>
      </w:pPr>
      <w:r>
        <w:separator/>
      </w:r>
    </w:p>
  </w:footnote>
  <w:footnote w:type="continuationSeparator" w:id="0">
    <w:p w:rsidR="006A6B5C" w:rsidRDefault="006A6B5C" w:rsidP="0004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5C4"/>
    <w:multiLevelType w:val="multilevel"/>
    <w:tmpl w:val="A38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A7753"/>
    <w:multiLevelType w:val="multilevel"/>
    <w:tmpl w:val="072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414BC"/>
    <w:multiLevelType w:val="multilevel"/>
    <w:tmpl w:val="673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015"/>
    <w:rsid w:val="000408B3"/>
    <w:rsid w:val="000453D0"/>
    <w:rsid w:val="00113570"/>
    <w:rsid w:val="00130015"/>
    <w:rsid w:val="001730B5"/>
    <w:rsid w:val="0017360A"/>
    <w:rsid w:val="002345C3"/>
    <w:rsid w:val="00260EA6"/>
    <w:rsid w:val="00272ABB"/>
    <w:rsid w:val="00324107"/>
    <w:rsid w:val="0037739F"/>
    <w:rsid w:val="004550B2"/>
    <w:rsid w:val="00484DA8"/>
    <w:rsid w:val="004A05E5"/>
    <w:rsid w:val="004A39CC"/>
    <w:rsid w:val="004B3CAB"/>
    <w:rsid w:val="004C1B32"/>
    <w:rsid w:val="004F0A2E"/>
    <w:rsid w:val="004F11F5"/>
    <w:rsid w:val="0052682E"/>
    <w:rsid w:val="00605C3F"/>
    <w:rsid w:val="00613B04"/>
    <w:rsid w:val="00683A77"/>
    <w:rsid w:val="006A0609"/>
    <w:rsid w:val="006A6B5C"/>
    <w:rsid w:val="006F169D"/>
    <w:rsid w:val="0078437F"/>
    <w:rsid w:val="007F0E80"/>
    <w:rsid w:val="008D5FCE"/>
    <w:rsid w:val="00931127"/>
    <w:rsid w:val="0098189A"/>
    <w:rsid w:val="00992529"/>
    <w:rsid w:val="009C42E7"/>
    <w:rsid w:val="009D743F"/>
    <w:rsid w:val="009E3D03"/>
    <w:rsid w:val="00A928B8"/>
    <w:rsid w:val="00AC3086"/>
    <w:rsid w:val="00AC7081"/>
    <w:rsid w:val="00BC6688"/>
    <w:rsid w:val="00BD280D"/>
    <w:rsid w:val="00C02CFA"/>
    <w:rsid w:val="00C02D92"/>
    <w:rsid w:val="00C37405"/>
    <w:rsid w:val="00C41732"/>
    <w:rsid w:val="00C8087C"/>
    <w:rsid w:val="00C91DC8"/>
    <w:rsid w:val="00CA6170"/>
    <w:rsid w:val="00D0313E"/>
    <w:rsid w:val="00D83CDA"/>
    <w:rsid w:val="00DA5AD4"/>
    <w:rsid w:val="00DD69EF"/>
    <w:rsid w:val="00DE63E7"/>
    <w:rsid w:val="00EC7388"/>
    <w:rsid w:val="00ED4C0A"/>
    <w:rsid w:val="00ED4CD1"/>
    <w:rsid w:val="00F1511B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30015"/>
  </w:style>
  <w:style w:type="character" w:customStyle="1" w:styleId="c1">
    <w:name w:val="c1"/>
    <w:basedOn w:val="a0"/>
    <w:rsid w:val="00130015"/>
  </w:style>
  <w:style w:type="paragraph" w:customStyle="1" w:styleId="c4">
    <w:name w:val="c4"/>
    <w:basedOn w:val="a"/>
    <w:rsid w:val="0013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30015"/>
  </w:style>
  <w:style w:type="table" w:styleId="a4">
    <w:name w:val="Table Grid"/>
    <w:basedOn w:val="a1"/>
    <w:uiPriority w:val="39"/>
    <w:rsid w:val="00C808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0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4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3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3D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6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C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2022-09-02T08:30:00Z</cp:lastPrinted>
  <dcterms:created xsi:type="dcterms:W3CDTF">2021-09-08T04:36:00Z</dcterms:created>
  <dcterms:modified xsi:type="dcterms:W3CDTF">2022-09-09T11:29:00Z</dcterms:modified>
</cp:coreProperties>
</file>