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02" w:rsidRDefault="00472702" w:rsidP="00472702">
      <w:pPr>
        <w:spacing w:after="20" w:line="240" w:lineRule="auto"/>
        <w:jc w:val="center"/>
        <w:outlineLvl w:val="0"/>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6120130" cy="8728710"/>
            <wp:effectExtent l="1295400" t="0" r="12903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м 3.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120130" cy="8728710"/>
                    </a:xfrm>
                    <a:prstGeom prst="rect">
                      <a:avLst/>
                    </a:prstGeom>
                  </pic:spPr>
                </pic:pic>
              </a:graphicData>
            </a:graphic>
          </wp:inline>
        </w:drawing>
      </w:r>
    </w:p>
    <w:p w:rsidR="001564C7" w:rsidRDefault="001564C7" w:rsidP="00A019A0">
      <w:pPr>
        <w:spacing w:after="20" w:line="240" w:lineRule="auto"/>
        <w:jc w:val="center"/>
        <w:outlineLvl w:val="0"/>
        <w:rPr>
          <w:rFonts w:ascii="Times New Roman" w:hAnsi="Times New Roman" w:cs="Times New Roman"/>
          <w:b/>
          <w:sz w:val="24"/>
          <w:szCs w:val="24"/>
        </w:rPr>
      </w:pPr>
    </w:p>
    <w:p w:rsidR="002F3500" w:rsidRPr="002F736B" w:rsidRDefault="001B5EAC" w:rsidP="005B419A">
      <w:pPr>
        <w:spacing w:after="20" w:line="240" w:lineRule="auto"/>
        <w:jc w:val="center"/>
        <w:outlineLvl w:val="0"/>
        <w:rPr>
          <w:rFonts w:ascii="Times New Roman" w:hAnsi="Times New Roman" w:cs="Times New Roman"/>
          <w:b/>
          <w:sz w:val="24"/>
          <w:szCs w:val="24"/>
        </w:rPr>
      </w:pPr>
      <w:r w:rsidRPr="002F736B">
        <w:rPr>
          <w:rFonts w:ascii="Times New Roman" w:hAnsi="Times New Roman" w:cs="Times New Roman"/>
          <w:b/>
          <w:sz w:val="24"/>
          <w:szCs w:val="24"/>
        </w:rPr>
        <w:t>1.</w:t>
      </w:r>
      <w:r w:rsidR="002F3500" w:rsidRPr="002F736B">
        <w:rPr>
          <w:rFonts w:ascii="Times New Roman" w:hAnsi="Times New Roman" w:cs="Times New Roman"/>
          <w:b/>
          <w:sz w:val="24"/>
          <w:szCs w:val="24"/>
        </w:rPr>
        <w:t>Пояснительная записка</w:t>
      </w:r>
    </w:p>
    <w:p w:rsidR="001B5EAC" w:rsidRPr="002F736B" w:rsidRDefault="001B5EAC" w:rsidP="005B419A">
      <w:pPr>
        <w:pStyle w:val="a6"/>
        <w:spacing w:before="0" w:after="20"/>
        <w:jc w:val="both"/>
        <w:rPr>
          <w:rFonts w:ascii="Times New Roman" w:hAnsi="Times New Roman"/>
          <w:color w:val="000000"/>
          <w:sz w:val="24"/>
        </w:rPr>
      </w:pPr>
      <w:r w:rsidRPr="002F736B">
        <w:rPr>
          <w:rFonts w:ascii="Times New Roman" w:hAnsi="Times New Roman"/>
          <w:color w:val="000000"/>
          <w:sz w:val="24"/>
        </w:rPr>
        <w:t xml:space="preserve">    </w:t>
      </w:r>
      <w:r w:rsidR="0092360F">
        <w:rPr>
          <w:rFonts w:ascii="Times New Roman" w:hAnsi="Times New Roman"/>
          <w:color w:val="000000"/>
          <w:sz w:val="24"/>
        </w:rPr>
        <w:t xml:space="preserve">  </w:t>
      </w:r>
      <w:r w:rsidRPr="002F736B">
        <w:rPr>
          <w:rFonts w:ascii="Times New Roman" w:hAnsi="Times New Roman"/>
          <w:color w:val="000000"/>
          <w:sz w:val="24"/>
        </w:rPr>
        <w:t>Адаптированная рабочая программа по предме</w:t>
      </w:r>
      <w:r w:rsidR="0021462A" w:rsidRPr="002F736B">
        <w:rPr>
          <w:rFonts w:ascii="Times New Roman" w:hAnsi="Times New Roman"/>
          <w:color w:val="000000"/>
          <w:sz w:val="24"/>
        </w:rPr>
        <w:t>ту «Домоводство» для 3</w:t>
      </w:r>
      <w:r w:rsidR="00632C27">
        <w:rPr>
          <w:rFonts w:ascii="Times New Roman" w:hAnsi="Times New Roman"/>
          <w:color w:val="000000"/>
          <w:sz w:val="24"/>
        </w:rPr>
        <w:t xml:space="preserve"> </w:t>
      </w:r>
      <w:r w:rsidRPr="002F736B">
        <w:rPr>
          <w:rFonts w:ascii="Times New Roman" w:hAnsi="Times New Roman"/>
          <w:color w:val="000000"/>
          <w:sz w:val="24"/>
        </w:rPr>
        <w:t>класса предназначена для обучения детей с умеренной и глубокой умственной отсталостью (интеллектуальными нарушениями) и ТМНР. Она разработана на основе следующих документов:</w:t>
      </w:r>
    </w:p>
    <w:p w:rsidR="001B5EAC" w:rsidRPr="002F736B" w:rsidRDefault="001564C7" w:rsidP="005B419A">
      <w:pPr>
        <w:pStyle w:val="a6"/>
        <w:spacing w:before="0" w:after="20"/>
        <w:jc w:val="both"/>
        <w:rPr>
          <w:rFonts w:ascii="Times New Roman" w:hAnsi="Times New Roman"/>
          <w:color w:val="000000"/>
          <w:sz w:val="24"/>
        </w:rPr>
      </w:pPr>
      <w:r>
        <w:rPr>
          <w:rFonts w:ascii="Times New Roman" w:hAnsi="Times New Roman"/>
          <w:color w:val="000000"/>
          <w:sz w:val="24"/>
        </w:rPr>
        <w:t>1.</w:t>
      </w:r>
      <w:r w:rsidR="001B5EAC" w:rsidRPr="002F736B">
        <w:rPr>
          <w:rFonts w:ascii="Times New Roman" w:hAnsi="Times New Roman"/>
          <w:color w:val="000000"/>
          <w:sz w:val="24"/>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B5EAC" w:rsidRPr="002F736B" w:rsidRDefault="001B5EAC" w:rsidP="005B419A">
      <w:pPr>
        <w:pStyle w:val="a6"/>
        <w:spacing w:before="0" w:after="20"/>
        <w:jc w:val="both"/>
        <w:rPr>
          <w:rFonts w:ascii="Times New Roman" w:hAnsi="Times New Roman"/>
          <w:color w:val="000000"/>
          <w:sz w:val="24"/>
        </w:rPr>
      </w:pPr>
      <w:r w:rsidRPr="002F736B">
        <w:rPr>
          <w:rFonts w:ascii="Times New Roman" w:hAnsi="Times New Roman"/>
          <w:color w:val="000000"/>
          <w:sz w:val="24"/>
        </w:rPr>
        <w:t xml:space="preserve"> 2.Адаптированная основная общеобразовательная программа для обучающихся с умственной отсталостью (интеллектуальными нарушениями) вариант 2.</w:t>
      </w:r>
    </w:p>
    <w:p w:rsidR="001A6AFC" w:rsidRPr="00472702" w:rsidRDefault="0092360F" w:rsidP="00472702">
      <w:pPr>
        <w:shd w:val="clear" w:color="auto" w:fill="FFFFFF"/>
        <w:spacing w:after="20" w:line="240" w:lineRule="auto"/>
        <w:ind w:right="41"/>
        <w:jc w:val="both"/>
        <w:rPr>
          <w:rFonts w:ascii="Times New Roman" w:hAnsi="Times New Roman" w:cs="Times New Roman"/>
          <w:sz w:val="24"/>
          <w:szCs w:val="24"/>
        </w:rPr>
      </w:pPr>
      <w:r>
        <w:rPr>
          <w:rFonts w:ascii="Times New Roman" w:hAnsi="Times New Roman" w:cs="Times New Roman"/>
          <w:sz w:val="24"/>
          <w:szCs w:val="24"/>
        </w:rPr>
        <w:t xml:space="preserve">     </w:t>
      </w:r>
      <w:r w:rsidR="001A6AFC" w:rsidRPr="00472702">
        <w:rPr>
          <w:rFonts w:ascii="Times New Roman" w:hAnsi="Times New Roman" w:cs="Times New Roman"/>
          <w:sz w:val="24"/>
          <w:szCs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1A6AFC" w:rsidRPr="00472702" w:rsidRDefault="001A6AFC"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1A6AFC" w:rsidRPr="00472702" w:rsidRDefault="001A6AFC"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2F3500" w:rsidRPr="002F736B" w:rsidRDefault="00472702" w:rsidP="00472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5EAC" w:rsidRPr="002F736B">
        <w:rPr>
          <w:rFonts w:ascii="Times New Roman" w:hAnsi="Times New Roman" w:cs="Times New Roman"/>
          <w:b/>
          <w:sz w:val="24"/>
          <w:szCs w:val="24"/>
        </w:rPr>
        <w:t>2.</w:t>
      </w:r>
      <w:r w:rsidR="002F3500" w:rsidRPr="002F736B">
        <w:rPr>
          <w:rFonts w:ascii="Times New Roman" w:hAnsi="Times New Roman" w:cs="Times New Roman"/>
          <w:b/>
          <w:sz w:val="24"/>
          <w:szCs w:val="24"/>
        </w:rPr>
        <w:t>Общая характеристика учебного предмета</w:t>
      </w:r>
      <w:r w:rsidR="00A019A0" w:rsidRPr="002F736B">
        <w:rPr>
          <w:rFonts w:ascii="Times New Roman" w:hAnsi="Times New Roman" w:cs="Times New Roman"/>
          <w:b/>
          <w:sz w:val="24"/>
          <w:szCs w:val="24"/>
        </w:rPr>
        <w:t>.</w:t>
      </w:r>
    </w:p>
    <w:p w:rsidR="002F3500" w:rsidRPr="002F736B" w:rsidRDefault="002F3500" w:rsidP="005B419A">
      <w:pPr>
        <w:spacing w:after="0" w:line="240" w:lineRule="auto"/>
        <w:ind w:firstLine="709"/>
        <w:jc w:val="both"/>
        <w:rPr>
          <w:rFonts w:ascii="Times New Roman" w:hAnsi="Times New Roman" w:cs="Times New Roman"/>
          <w:sz w:val="24"/>
          <w:szCs w:val="24"/>
        </w:rPr>
      </w:pPr>
      <w:r w:rsidRPr="002F736B">
        <w:rPr>
          <w:rFonts w:ascii="Times New Roman" w:hAnsi="Times New Roman" w:cs="Times New Roman"/>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472702">
        <w:rPr>
          <w:rFonts w:ascii="Times New Roman" w:hAnsi="Times New Roman" w:cs="Times New Roman"/>
          <w:sz w:val="24"/>
          <w:szCs w:val="24"/>
        </w:rPr>
        <w:t xml:space="preserve">зяйственно – бытовыми навыками </w:t>
      </w:r>
      <w:r w:rsidRPr="002F736B">
        <w:rPr>
          <w:rFonts w:ascii="Times New Roman" w:hAnsi="Times New Roman" w:cs="Times New Roman"/>
          <w:sz w:val="24"/>
          <w:szCs w:val="24"/>
        </w:rPr>
        <w:t xml:space="preserve">не только снижает зависимость ребёнка от окружающих, но и укрепляет его уверенность в своих силах. </w:t>
      </w:r>
    </w:p>
    <w:p w:rsidR="002F3500" w:rsidRPr="002F736B" w:rsidRDefault="001564C7" w:rsidP="005B419A">
      <w:pPr>
        <w:pStyle w:val="a5"/>
        <w:jc w:val="both"/>
        <w:rPr>
          <w:rFonts w:ascii="Times New Roman" w:hAnsi="Times New Roman"/>
          <w:sz w:val="24"/>
          <w:szCs w:val="24"/>
        </w:rPr>
      </w:pPr>
      <w:r>
        <w:rPr>
          <w:rFonts w:ascii="Times New Roman" w:hAnsi="Times New Roman"/>
          <w:sz w:val="24"/>
          <w:szCs w:val="24"/>
        </w:rPr>
        <w:t xml:space="preserve">      </w:t>
      </w:r>
      <w:r w:rsidR="002F3500" w:rsidRPr="002F736B">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564C7" w:rsidRPr="00472702" w:rsidRDefault="001564C7" w:rsidP="00472702">
      <w:pPr>
        <w:pStyle w:val="a5"/>
        <w:spacing w:after="20"/>
        <w:jc w:val="both"/>
        <w:rPr>
          <w:rFonts w:ascii="Times New Roman" w:hAnsi="Times New Roman"/>
          <w:sz w:val="24"/>
          <w:szCs w:val="24"/>
        </w:rPr>
      </w:pPr>
      <w:r>
        <w:rPr>
          <w:rFonts w:ascii="Times New Roman" w:hAnsi="Times New Roman"/>
          <w:sz w:val="24"/>
          <w:szCs w:val="24"/>
        </w:rPr>
        <w:t xml:space="preserve">     </w:t>
      </w:r>
      <w:r w:rsidR="002F3500" w:rsidRPr="002F736B">
        <w:rPr>
          <w:rFonts w:ascii="Times New Roman" w:hAnsi="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w:t>
      </w:r>
      <w:r w:rsidR="00472702">
        <w:rPr>
          <w:rFonts w:ascii="Times New Roman" w:hAnsi="Times New Roman"/>
          <w:sz w:val="24"/>
          <w:szCs w:val="24"/>
        </w:rPr>
        <w:t>Уборка помещений и территории».</w:t>
      </w:r>
      <w:r w:rsidR="006F5252" w:rsidRPr="002F736B">
        <w:rPr>
          <w:rFonts w:ascii="Times New Roman" w:hAnsi="Times New Roman"/>
          <w:color w:val="000000"/>
          <w:sz w:val="24"/>
          <w:szCs w:val="24"/>
          <w:shd w:val="clear" w:color="auto" w:fill="FFFFFF"/>
        </w:rPr>
        <w:t>Уроки домоводства позволяют применять на практике интеллектуальные умения (счет, чтение, письмо), а также практические навыки по шитью, ремонту дома, огородничеству и др.</w:t>
      </w:r>
    </w:p>
    <w:p w:rsidR="006F5252" w:rsidRPr="002F736B" w:rsidRDefault="001564C7" w:rsidP="005B419A">
      <w:pPr>
        <w:spacing w:after="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F5252" w:rsidRPr="002F736B">
        <w:rPr>
          <w:rFonts w:ascii="Times New Roman" w:hAnsi="Times New Roman" w:cs="Times New Roman"/>
          <w:color w:val="000000"/>
          <w:sz w:val="24"/>
          <w:szCs w:val="24"/>
          <w:shd w:val="clear" w:color="auto" w:fill="FFFFFF"/>
        </w:rPr>
        <w:t xml:space="preserve">Уроки домоводства создают богатейшие возможности для развития познавательной деятельности и личностной сферы учащихся,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Очевидно, что ролевые, деловые игры, экскурсии и </w:t>
      </w:r>
      <w:r w:rsidR="006F5252" w:rsidRPr="002F736B">
        <w:rPr>
          <w:rFonts w:ascii="Times New Roman" w:hAnsi="Times New Roman" w:cs="Times New Roman"/>
          <w:color w:val="000000"/>
          <w:sz w:val="24"/>
          <w:szCs w:val="24"/>
          <w:shd w:val="clear" w:color="auto" w:fill="FFFFFF"/>
        </w:rPr>
        <w:lastRenderedPageBreak/>
        <w:t>практические занятия должны включать в себя разнообразные упражнения на закрепление правил этического поведения и этикета, способствовать развитию у воспитанников коммуникативных умений, мыслительной деятельности, общетрудовых навыков.</w:t>
      </w:r>
    </w:p>
    <w:p w:rsidR="006F5252" w:rsidRPr="001564C7" w:rsidRDefault="006F5252" w:rsidP="005B419A">
      <w:pPr>
        <w:spacing w:after="0" w:line="240" w:lineRule="auto"/>
        <w:ind w:firstLine="709"/>
        <w:jc w:val="center"/>
        <w:rPr>
          <w:rFonts w:ascii="Times New Roman" w:hAnsi="Times New Roman" w:cs="Times New Roman"/>
          <w:sz w:val="24"/>
          <w:szCs w:val="24"/>
        </w:rPr>
      </w:pPr>
      <w:r w:rsidRPr="001564C7">
        <w:rPr>
          <w:rFonts w:ascii="Times New Roman" w:hAnsi="Times New Roman" w:cs="Times New Roman"/>
          <w:sz w:val="24"/>
          <w:szCs w:val="24"/>
        </w:rPr>
        <w:t>Методы обучения:</w:t>
      </w:r>
    </w:p>
    <w:p w:rsidR="006F5252" w:rsidRPr="002F736B" w:rsidRDefault="001564C7" w:rsidP="005B4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252" w:rsidRPr="002F736B">
        <w:rPr>
          <w:rFonts w:ascii="Times New Roman" w:hAnsi="Times New Roman" w:cs="Times New Roman"/>
          <w:sz w:val="24"/>
          <w:szCs w:val="24"/>
        </w:rPr>
        <w:t>-словесные (рассказ, объяснение, беседа, работа с дополнительной литературой)</w:t>
      </w:r>
      <w:r>
        <w:rPr>
          <w:rFonts w:ascii="Times New Roman" w:hAnsi="Times New Roman" w:cs="Times New Roman"/>
          <w:sz w:val="24"/>
          <w:szCs w:val="24"/>
        </w:rPr>
        <w:t>;</w:t>
      </w:r>
    </w:p>
    <w:p w:rsidR="006F5252" w:rsidRPr="002F736B" w:rsidRDefault="001564C7" w:rsidP="005B4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252" w:rsidRPr="002F736B">
        <w:rPr>
          <w:rFonts w:ascii="Times New Roman" w:hAnsi="Times New Roman" w:cs="Times New Roman"/>
          <w:sz w:val="24"/>
          <w:szCs w:val="24"/>
        </w:rPr>
        <w:t>-наглядные (наблюдения, демонстрация  образцов, показ презентаций)</w:t>
      </w:r>
      <w:r>
        <w:rPr>
          <w:rFonts w:ascii="Times New Roman" w:hAnsi="Times New Roman" w:cs="Times New Roman"/>
          <w:sz w:val="24"/>
          <w:szCs w:val="24"/>
        </w:rPr>
        <w:t>;</w:t>
      </w:r>
    </w:p>
    <w:p w:rsidR="006F5252" w:rsidRPr="002F736B" w:rsidRDefault="001564C7" w:rsidP="005B4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252" w:rsidRPr="002F736B">
        <w:rPr>
          <w:rFonts w:ascii="Times New Roman" w:hAnsi="Times New Roman" w:cs="Times New Roman"/>
          <w:sz w:val="24"/>
          <w:szCs w:val="24"/>
        </w:rPr>
        <w:t>-практические ( практические занятия, экскурсии)</w:t>
      </w:r>
      <w:r>
        <w:rPr>
          <w:rFonts w:ascii="Times New Roman" w:hAnsi="Times New Roman" w:cs="Times New Roman"/>
          <w:sz w:val="24"/>
          <w:szCs w:val="24"/>
        </w:rPr>
        <w:t>;</w:t>
      </w:r>
    </w:p>
    <w:p w:rsidR="006F5252" w:rsidRPr="002F736B" w:rsidRDefault="001564C7" w:rsidP="005B4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252" w:rsidRPr="002F736B">
        <w:rPr>
          <w:rFonts w:ascii="Times New Roman" w:hAnsi="Times New Roman" w:cs="Times New Roman"/>
          <w:sz w:val="24"/>
          <w:szCs w:val="24"/>
        </w:rPr>
        <w:t>-игровые (ролевые, деловые игры)</w:t>
      </w:r>
      <w:r>
        <w:rPr>
          <w:rFonts w:ascii="Times New Roman" w:hAnsi="Times New Roman" w:cs="Times New Roman"/>
          <w:sz w:val="24"/>
          <w:szCs w:val="24"/>
        </w:rPr>
        <w:t>.</w:t>
      </w:r>
    </w:p>
    <w:p w:rsidR="000218FC" w:rsidRPr="002F736B" w:rsidRDefault="001B5EAC" w:rsidP="005B419A">
      <w:pPr>
        <w:pStyle w:val="a3"/>
        <w:ind w:left="1212"/>
        <w:jc w:val="center"/>
        <w:rPr>
          <w:rFonts w:ascii="Times New Roman" w:hAnsi="Times New Roman"/>
          <w:b/>
          <w:color w:val="000000"/>
          <w:sz w:val="24"/>
        </w:rPr>
      </w:pPr>
      <w:r w:rsidRPr="002F736B">
        <w:rPr>
          <w:rFonts w:ascii="Times New Roman" w:hAnsi="Times New Roman"/>
          <w:b/>
          <w:color w:val="000000"/>
          <w:sz w:val="24"/>
        </w:rPr>
        <w:t>3.</w:t>
      </w:r>
      <w:r w:rsidR="000218FC" w:rsidRPr="002F736B">
        <w:rPr>
          <w:rFonts w:ascii="Times New Roman" w:hAnsi="Times New Roman"/>
          <w:b/>
          <w:color w:val="000000"/>
          <w:sz w:val="24"/>
        </w:rPr>
        <w:t>Описание места учебного предмета в учебном плане</w:t>
      </w:r>
      <w:r w:rsidR="0059482A">
        <w:rPr>
          <w:rFonts w:ascii="Times New Roman" w:hAnsi="Times New Roman"/>
          <w:b/>
          <w:color w:val="000000"/>
          <w:sz w:val="24"/>
        </w:rPr>
        <w:t>.</w:t>
      </w:r>
    </w:p>
    <w:p w:rsidR="00C313BE" w:rsidRPr="002F736B" w:rsidRDefault="00A019A0" w:rsidP="005B419A">
      <w:pPr>
        <w:pStyle w:val="a5"/>
        <w:jc w:val="both"/>
        <w:rPr>
          <w:rFonts w:ascii="Times New Roman" w:hAnsi="Times New Roman"/>
          <w:sz w:val="24"/>
          <w:szCs w:val="24"/>
        </w:rPr>
      </w:pPr>
      <w:r w:rsidRPr="002F736B">
        <w:rPr>
          <w:rFonts w:ascii="Times New Roman" w:hAnsi="Times New Roman"/>
          <w:sz w:val="24"/>
          <w:szCs w:val="24"/>
        </w:rPr>
        <w:t xml:space="preserve">    </w:t>
      </w:r>
      <w:r w:rsidR="00C313BE" w:rsidRPr="002F736B">
        <w:rPr>
          <w:rFonts w:ascii="Times New Roman" w:hAnsi="Times New Roman"/>
          <w:sz w:val="24"/>
          <w:szCs w:val="24"/>
        </w:rPr>
        <w:t xml:space="preserve">Предмет «Домоводство» относится к образовательной области «Окружающий мир». </w:t>
      </w:r>
      <w:r w:rsidRPr="002F736B">
        <w:rPr>
          <w:rFonts w:ascii="Times New Roman" w:hAnsi="Times New Roman"/>
          <w:sz w:val="24"/>
          <w:szCs w:val="24"/>
        </w:rPr>
        <w:t xml:space="preserve">Программа предусматривает </w:t>
      </w:r>
      <w:r w:rsidR="00632C27">
        <w:rPr>
          <w:rFonts w:ascii="Times New Roman" w:hAnsi="Times New Roman"/>
          <w:sz w:val="24"/>
          <w:szCs w:val="24"/>
        </w:rPr>
        <w:t>3</w:t>
      </w:r>
      <w:r w:rsidR="0059482A">
        <w:rPr>
          <w:rFonts w:ascii="Times New Roman" w:hAnsi="Times New Roman"/>
          <w:sz w:val="24"/>
          <w:szCs w:val="24"/>
        </w:rPr>
        <w:t xml:space="preserve"> час</w:t>
      </w:r>
      <w:r w:rsidR="00632C27">
        <w:rPr>
          <w:rFonts w:ascii="Times New Roman" w:hAnsi="Times New Roman"/>
          <w:sz w:val="24"/>
          <w:szCs w:val="24"/>
        </w:rPr>
        <w:t>а</w:t>
      </w:r>
      <w:r w:rsidR="0059482A">
        <w:rPr>
          <w:rFonts w:ascii="Times New Roman" w:hAnsi="Times New Roman"/>
          <w:sz w:val="24"/>
          <w:szCs w:val="24"/>
        </w:rPr>
        <w:t xml:space="preserve"> в неделю, 34 учебные</w:t>
      </w:r>
      <w:r w:rsidR="001B5EAC" w:rsidRPr="002F736B">
        <w:rPr>
          <w:rFonts w:ascii="Times New Roman" w:hAnsi="Times New Roman"/>
          <w:sz w:val="24"/>
          <w:szCs w:val="24"/>
        </w:rPr>
        <w:t xml:space="preserve"> недели,</w:t>
      </w:r>
      <w:r w:rsidR="00C313BE" w:rsidRPr="002F736B">
        <w:rPr>
          <w:rFonts w:ascii="Times New Roman" w:hAnsi="Times New Roman"/>
          <w:sz w:val="24"/>
          <w:szCs w:val="24"/>
        </w:rPr>
        <w:t xml:space="preserve"> всего </w:t>
      </w:r>
      <w:r w:rsidR="00632C27">
        <w:rPr>
          <w:rFonts w:ascii="Times New Roman" w:hAnsi="Times New Roman"/>
          <w:sz w:val="24"/>
          <w:szCs w:val="24"/>
        </w:rPr>
        <w:t>102</w:t>
      </w:r>
      <w:r w:rsidR="00C313BE" w:rsidRPr="002F736B">
        <w:rPr>
          <w:rFonts w:ascii="Times New Roman" w:hAnsi="Times New Roman"/>
          <w:sz w:val="24"/>
          <w:szCs w:val="24"/>
        </w:rPr>
        <w:t xml:space="preserve"> часа.</w:t>
      </w:r>
    </w:p>
    <w:p w:rsidR="001B5EAC" w:rsidRPr="002F736B" w:rsidRDefault="001B5EAC" w:rsidP="005B419A">
      <w:pPr>
        <w:spacing w:after="0" w:line="240" w:lineRule="auto"/>
        <w:jc w:val="center"/>
        <w:rPr>
          <w:rFonts w:ascii="Times New Roman" w:hAnsi="Times New Roman" w:cs="Times New Roman"/>
          <w:b/>
          <w:sz w:val="24"/>
          <w:szCs w:val="24"/>
        </w:rPr>
      </w:pPr>
      <w:r w:rsidRPr="002F736B">
        <w:rPr>
          <w:rFonts w:ascii="Times New Roman" w:hAnsi="Times New Roman" w:cs="Times New Roman"/>
          <w:b/>
          <w:sz w:val="24"/>
          <w:szCs w:val="24"/>
        </w:rPr>
        <w:t>Учебный план.</w:t>
      </w:r>
    </w:p>
    <w:tbl>
      <w:tblPr>
        <w:tblStyle w:val="a7"/>
        <w:tblW w:w="0" w:type="auto"/>
        <w:tblLayout w:type="fixed"/>
        <w:tblLook w:val="04A0" w:firstRow="1" w:lastRow="0" w:firstColumn="1" w:lastColumn="0" w:noHBand="0" w:noVBand="1"/>
      </w:tblPr>
      <w:tblGrid>
        <w:gridCol w:w="2660"/>
        <w:gridCol w:w="1417"/>
        <w:gridCol w:w="2127"/>
        <w:gridCol w:w="1984"/>
        <w:gridCol w:w="2126"/>
        <w:gridCol w:w="2127"/>
        <w:gridCol w:w="1842"/>
      </w:tblGrid>
      <w:tr w:rsidR="001B5EAC" w:rsidRPr="002F736B" w:rsidTr="0092360F">
        <w:tc>
          <w:tcPr>
            <w:tcW w:w="2660"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Предмет</w:t>
            </w:r>
          </w:p>
        </w:tc>
        <w:tc>
          <w:tcPr>
            <w:tcW w:w="1417"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часов в неделю</w:t>
            </w:r>
          </w:p>
        </w:tc>
        <w:tc>
          <w:tcPr>
            <w:tcW w:w="2127"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1ч</w:t>
            </w:r>
          </w:p>
        </w:tc>
        <w:tc>
          <w:tcPr>
            <w:tcW w:w="1984"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2ч</w:t>
            </w:r>
          </w:p>
        </w:tc>
        <w:tc>
          <w:tcPr>
            <w:tcW w:w="2126"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3ч</w:t>
            </w:r>
          </w:p>
        </w:tc>
        <w:tc>
          <w:tcPr>
            <w:tcW w:w="2127"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4ч</w:t>
            </w:r>
          </w:p>
        </w:tc>
        <w:tc>
          <w:tcPr>
            <w:tcW w:w="1842" w:type="dxa"/>
          </w:tcPr>
          <w:p w:rsidR="001B5EAC" w:rsidRPr="002F736B" w:rsidRDefault="001B5EAC" w:rsidP="005B419A">
            <w:pPr>
              <w:spacing w:after="20"/>
              <w:jc w:val="center"/>
              <w:rPr>
                <w:rFonts w:ascii="Times New Roman" w:hAnsi="Times New Roman" w:cs="Times New Roman"/>
                <w:b/>
                <w:sz w:val="24"/>
                <w:szCs w:val="24"/>
              </w:rPr>
            </w:pPr>
            <w:r w:rsidRPr="002F736B">
              <w:rPr>
                <w:rFonts w:ascii="Times New Roman" w:hAnsi="Times New Roman" w:cs="Times New Roman"/>
                <w:b/>
                <w:sz w:val="24"/>
                <w:szCs w:val="24"/>
              </w:rPr>
              <w:t>год</w:t>
            </w:r>
          </w:p>
        </w:tc>
      </w:tr>
      <w:tr w:rsidR="001B5EAC" w:rsidRPr="002F736B" w:rsidTr="0092360F">
        <w:tc>
          <w:tcPr>
            <w:tcW w:w="2660" w:type="dxa"/>
          </w:tcPr>
          <w:p w:rsidR="001B5EAC" w:rsidRPr="002F736B" w:rsidRDefault="001B5EAC" w:rsidP="005B419A">
            <w:pPr>
              <w:spacing w:after="20"/>
              <w:jc w:val="center"/>
              <w:rPr>
                <w:rFonts w:ascii="Times New Roman" w:hAnsi="Times New Roman" w:cs="Times New Roman"/>
                <w:sz w:val="24"/>
                <w:szCs w:val="24"/>
              </w:rPr>
            </w:pPr>
            <w:r w:rsidRPr="002F736B">
              <w:rPr>
                <w:rFonts w:ascii="Times New Roman" w:hAnsi="Times New Roman" w:cs="Times New Roman"/>
                <w:sz w:val="24"/>
                <w:szCs w:val="24"/>
              </w:rPr>
              <w:t>Домоводство</w:t>
            </w:r>
          </w:p>
        </w:tc>
        <w:tc>
          <w:tcPr>
            <w:tcW w:w="1417"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3</w:t>
            </w:r>
            <w:r w:rsidR="001B5EAC" w:rsidRPr="002F736B">
              <w:rPr>
                <w:rFonts w:ascii="Times New Roman" w:hAnsi="Times New Roman" w:cs="Times New Roman"/>
                <w:sz w:val="24"/>
                <w:szCs w:val="24"/>
              </w:rPr>
              <w:t>0</w:t>
            </w:r>
          </w:p>
        </w:tc>
        <w:tc>
          <w:tcPr>
            <w:tcW w:w="2127"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24</w:t>
            </w:r>
          </w:p>
        </w:tc>
        <w:tc>
          <w:tcPr>
            <w:tcW w:w="1842" w:type="dxa"/>
          </w:tcPr>
          <w:p w:rsidR="001B5EAC" w:rsidRPr="002F736B" w:rsidRDefault="00632C27" w:rsidP="005B419A">
            <w:pPr>
              <w:spacing w:after="20"/>
              <w:jc w:val="center"/>
              <w:rPr>
                <w:rFonts w:ascii="Times New Roman" w:hAnsi="Times New Roman" w:cs="Times New Roman"/>
                <w:sz w:val="24"/>
                <w:szCs w:val="24"/>
              </w:rPr>
            </w:pPr>
            <w:r>
              <w:rPr>
                <w:rFonts w:ascii="Times New Roman" w:hAnsi="Times New Roman" w:cs="Times New Roman"/>
                <w:sz w:val="24"/>
                <w:szCs w:val="24"/>
              </w:rPr>
              <w:t>102</w:t>
            </w:r>
          </w:p>
        </w:tc>
      </w:tr>
    </w:tbl>
    <w:p w:rsidR="000218FC" w:rsidRPr="0092360F" w:rsidRDefault="001B5EAC" w:rsidP="005B419A">
      <w:pPr>
        <w:shd w:val="clear" w:color="auto" w:fill="FFFFFF"/>
        <w:spacing w:after="20" w:line="240" w:lineRule="auto"/>
        <w:ind w:right="41"/>
        <w:jc w:val="center"/>
        <w:rPr>
          <w:rFonts w:ascii="Times New Roman" w:hAnsi="Times New Roman"/>
          <w:b/>
          <w:sz w:val="24"/>
        </w:rPr>
      </w:pPr>
      <w:r w:rsidRPr="0092360F">
        <w:rPr>
          <w:rFonts w:ascii="Times New Roman" w:hAnsi="Times New Roman"/>
          <w:b/>
          <w:sz w:val="24"/>
        </w:rPr>
        <w:t>4.</w:t>
      </w:r>
      <w:r w:rsidR="000335BF">
        <w:rPr>
          <w:rFonts w:ascii="Times New Roman" w:hAnsi="Times New Roman"/>
          <w:b/>
          <w:sz w:val="24"/>
        </w:rPr>
        <w:t>Личностные и</w:t>
      </w:r>
      <w:r w:rsidR="000218FC" w:rsidRPr="0092360F">
        <w:rPr>
          <w:rFonts w:ascii="Times New Roman" w:hAnsi="Times New Roman"/>
          <w:b/>
          <w:sz w:val="24"/>
        </w:rPr>
        <w:t xml:space="preserve"> предметные</w:t>
      </w:r>
      <w:r w:rsidR="000335BF">
        <w:rPr>
          <w:rFonts w:ascii="Times New Roman" w:hAnsi="Times New Roman"/>
          <w:b/>
          <w:sz w:val="24"/>
        </w:rPr>
        <w:t xml:space="preserve"> результаты освоения</w:t>
      </w:r>
      <w:r w:rsidR="000218FC" w:rsidRPr="0092360F">
        <w:rPr>
          <w:rFonts w:ascii="Times New Roman" w:hAnsi="Times New Roman"/>
          <w:b/>
          <w:sz w:val="24"/>
        </w:rPr>
        <w:t xml:space="preserve"> учебного предмета</w:t>
      </w:r>
      <w:r w:rsidR="0059482A" w:rsidRPr="0092360F">
        <w:rPr>
          <w:rFonts w:ascii="Times New Roman" w:hAnsi="Times New Roman"/>
          <w:b/>
          <w:sz w:val="24"/>
        </w:rPr>
        <w:t>.</w:t>
      </w:r>
    </w:p>
    <w:p w:rsidR="000335BF" w:rsidRPr="00472702" w:rsidRDefault="00472702" w:rsidP="00472702">
      <w:pPr>
        <w:pStyle w:val="ConsPlusNormal"/>
        <w:rPr>
          <w:rFonts w:ascii="Times New Roman" w:hAnsi="Times New Roman" w:cs="Times New Roman"/>
          <w:sz w:val="24"/>
          <w:szCs w:val="24"/>
        </w:rPr>
      </w:pPr>
      <w:r>
        <w:rPr>
          <w:rFonts w:ascii="Times New Roman" w:hAnsi="Times New Roman" w:cs="Times New Roman"/>
          <w:bCs/>
          <w:sz w:val="24"/>
          <w:szCs w:val="24"/>
        </w:rPr>
        <w:t xml:space="preserve">         </w:t>
      </w:r>
      <w:r w:rsidR="000335BF" w:rsidRPr="00472702">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5) овладение социально-бытовыми навыками, используемыми в повседневной жизни;</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11) воспитание эстетических потребностей, ценностей и чувств;</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335BF" w:rsidRP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72702" w:rsidRDefault="000335BF"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14) проявление готовности к самостоятельной жизни.</w:t>
      </w:r>
    </w:p>
    <w:p w:rsidR="006F5252" w:rsidRPr="00472702" w:rsidRDefault="006F5252" w:rsidP="00472702">
      <w:pPr>
        <w:pStyle w:val="ConsPlusNormal"/>
        <w:ind w:firstLine="540"/>
        <w:rPr>
          <w:rFonts w:ascii="Times New Roman" w:hAnsi="Times New Roman" w:cs="Times New Roman"/>
          <w:sz w:val="24"/>
          <w:szCs w:val="24"/>
        </w:rPr>
      </w:pPr>
      <w:r w:rsidRPr="00472702">
        <w:rPr>
          <w:rFonts w:ascii="Times New Roman" w:hAnsi="Times New Roman" w:cs="Times New Roman"/>
          <w:bCs/>
          <w:sz w:val="24"/>
          <w:szCs w:val="24"/>
        </w:rPr>
        <w:lastRenderedPageBreak/>
        <w:t>Предметные результаты:</w:t>
      </w:r>
    </w:p>
    <w:p w:rsidR="009E126E" w:rsidRPr="00472702" w:rsidRDefault="009E126E"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9E126E" w:rsidRPr="00472702" w:rsidRDefault="009E126E"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w:t>
      </w:r>
    </w:p>
    <w:p w:rsidR="009E126E" w:rsidRPr="00472702" w:rsidRDefault="009E126E"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w:t>
      </w:r>
    </w:p>
    <w:p w:rsidR="009E126E" w:rsidRPr="00472702" w:rsidRDefault="009E126E"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9E126E" w:rsidRPr="00472702" w:rsidRDefault="009E126E"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218FC" w:rsidRDefault="004F111D" w:rsidP="005B419A">
      <w:pPr>
        <w:spacing w:after="20" w:line="240" w:lineRule="auto"/>
        <w:jc w:val="center"/>
        <w:rPr>
          <w:rFonts w:ascii="Times New Roman" w:hAnsi="Times New Roman"/>
          <w:b/>
          <w:sz w:val="24"/>
        </w:rPr>
      </w:pPr>
      <w:r w:rsidRPr="001564C7">
        <w:rPr>
          <w:rFonts w:ascii="Times New Roman" w:hAnsi="Times New Roman"/>
          <w:b/>
          <w:sz w:val="24"/>
        </w:rPr>
        <w:t>5.</w:t>
      </w:r>
      <w:r w:rsidR="000218FC" w:rsidRPr="001564C7">
        <w:rPr>
          <w:rFonts w:ascii="Times New Roman" w:hAnsi="Times New Roman"/>
          <w:b/>
          <w:sz w:val="24"/>
        </w:rPr>
        <w:t>Содержание учебного предмета</w:t>
      </w:r>
      <w:r w:rsidR="00A019A0" w:rsidRPr="001564C7">
        <w:rPr>
          <w:rFonts w:ascii="Times New Roman" w:hAnsi="Times New Roman"/>
          <w:b/>
          <w:sz w:val="24"/>
        </w:rPr>
        <w:t>.</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 xml:space="preserve">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 xml:space="preserve"> Раздел "Покупки".</w:t>
      </w:r>
    </w:p>
    <w:p w:rsid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175C2" w:rsidRP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 xml:space="preserve"> Раздел "Обращение с кухонным инвентарем".</w:t>
      </w:r>
    </w:p>
    <w:p w:rsidR="00C175C2" w:rsidRP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C175C2" w:rsidRP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C175C2" w:rsidRP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 xml:space="preserve"> Раздел "Приготовление пищи".</w:t>
      </w:r>
    </w:p>
    <w:p w:rsidR="00C175C2" w:rsidRPr="00472702" w:rsidRDefault="00C175C2" w:rsidP="00472702">
      <w:pPr>
        <w:pStyle w:val="ConsPlusNormal"/>
        <w:ind w:firstLine="540"/>
        <w:rPr>
          <w:rFonts w:ascii="Times New Roman" w:hAnsi="Times New Roman" w:cs="Times New Roman"/>
          <w:sz w:val="24"/>
          <w:szCs w:val="24"/>
        </w:rPr>
      </w:pPr>
      <w:r w:rsidRPr="00472702">
        <w:rPr>
          <w:rFonts w:ascii="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w:t>
      </w:r>
      <w:r w:rsidRPr="00472702">
        <w:rPr>
          <w:rFonts w:ascii="Times New Roman" w:hAnsi="Times New Roman" w:cs="Times New Roman"/>
          <w:sz w:val="24"/>
          <w:szCs w:val="24"/>
        </w:rPr>
        <w:lastRenderedPageBreak/>
        <w:t>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 xml:space="preserve"> Раздел "Уход за вещами".</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w:t>
      </w:r>
      <w:r w:rsidRPr="00472702">
        <w:rPr>
          <w:rFonts w:ascii="Times New Roman" w:hAnsi="Times New Roman" w:cs="Times New Roman"/>
          <w:sz w:val="24"/>
          <w:szCs w:val="24"/>
        </w:rPr>
        <w:lastRenderedPageBreak/>
        <w:t>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Раздел "Уборка помещения и территории".</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C175C2" w:rsidRPr="00472702" w:rsidRDefault="00C175C2" w:rsidP="00472702">
      <w:pPr>
        <w:pStyle w:val="ConsPlusNormal"/>
        <w:rPr>
          <w:rFonts w:ascii="Times New Roman" w:hAnsi="Times New Roman" w:cs="Times New Roman"/>
          <w:sz w:val="24"/>
          <w:szCs w:val="24"/>
        </w:rPr>
      </w:pPr>
      <w:r w:rsidRPr="00472702">
        <w:rPr>
          <w:rFonts w:ascii="Times New Roman" w:hAnsi="Times New Roman" w:cs="Times New Roman"/>
          <w:sz w:val="24"/>
          <w:szCs w:val="24"/>
        </w:rPr>
        <w:t>Уборка бытового мусора. Подметание территории. Сгребание травы и листьев. Уборка снега: сгребание, перебрасывание снег</w:t>
      </w:r>
      <w:r w:rsidR="00472702">
        <w:rPr>
          <w:rFonts w:ascii="Times New Roman" w:hAnsi="Times New Roman" w:cs="Times New Roman"/>
          <w:sz w:val="24"/>
          <w:szCs w:val="24"/>
        </w:rPr>
        <w:t>а. Уход за уборочным инвентарем.</w:t>
      </w:r>
    </w:p>
    <w:p w:rsidR="00141E9F" w:rsidRDefault="00141E9F" w:rsidP="00141E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 Тематическое планирование.</w:t>
      </w:r>
      <w:bookmarkStart w:id="0" w:name="_GoBack"/>
      <w:bookmarkEnd w:id="0"/>
    </w:p>
    <w:tbl>
      <w:tblPr>
        <w:tblStyle w:val="a7"/>
        <w:tblW w:w="0" w:type="auto"/>
        <w:tblLook w:val="04A0" w:firstRow="1" w:lastRow="0" w:firstColumn="1" w:lastColumn="0" w:noHBand="0" w:noVBand="1"/>
      </w:tblPr>
      <w:tblGrid>
        <w:gridCol w:w="703"/>
        <w:gridCol w:w="5103"/>
        <w:gridCol w:w="2899"/>
        <w:gridCol w:w="2899"/>
        <w:gridCol w:w="2899"/>
      </w:tblGrid>
      <w:tr w:rsidR="00141E9F" w:rsidTr="00BD4555">
        <w:tc>
          <w:tcPr>
            <w:tcW w:w="704" w:type="dxa"/>
            <w:vMerge w:val="restart"/>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w:t>
            </w:r>
          </w:p>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п/п</w:t>
            </w:r>
          </w:p>
        </w:tc>
        <w:tc>
          <w:tcPr>
            <w:tcW w:w="5120" w:type="dxa"/>
            <w:vMerge w:val="restart"/>
          </w:tcPr>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912" w:type="dxa"/>
            <w:vMerge w:val="restart"/>
          </w:tcPr>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Кол-во</w:t>
            </w:r>
          </w:p>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часов</w:t>
            </w:r>
          </w:p>
        </w:tc>
        <w:tc>
          <w:tcPr>
            <w:tcW w:w="5824" w:type="dxa"/>
            <w:gridSpan w:val="2"/>
          </w:tcPr>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141E9F" w:rsidTr="00BD4555">
        <w:tc>
          <w:tcPr>
            <w:tcW w:w="704" w:type="dxa"/>
            <w:vMerge/>
          </w:tcPr>
          <w:p w:rsidR="00141E9F" w:rsidRDefault="00141E9F" w:rsidP="00BD4555">
            <w:pPr>
              <w:rPr>
                <w:rFonts w:ascii="Times New Roman" w:hAnsi="Times New Roman" w:cs="Times New Roman"/>
                <w:sz w:val="24"/>
                <w:szCs w:val="24"/>
              </w:rPr>
            </w:pPr>
          </w:p>
        </w:tc>
        <w:tc>
          <w:tcPr>
            <w:tcW w:w="5120" w:type="dxa"/>
            <w:vMerge/>
            <w:tcBorders>
              <w:bottom w:val="single" w:sz="4" w:space="0" w:color="auto"/>
            </w:tcBorders>
          </w:tcPr>
          <w:p w:rsidR="00141E9F" w:rsidRDefault="00141E9F" w:rsidP="00BD4555">
            <w:pPr>
              <w:jc w:val="center"/>
              <w:rPr>
                <w:rFonts w:ascii="Times New Roman" w:hAnsi="Times New Roman" w:cs="Times New Roman"/>
                <w:sz w:val="24"/>
                <w:szCs w:val="24"/>
              </w:rPr>
            </w:pPr>
          </w:p>
        </w:tc>
        <w:tc>
          <w:tcPr>
            <w:tcW w:w="2912" w:type="dxa"/>
            <w:vMerge/>
          </w:tcPr>
          <w:p w:rsidR="00141E9F" w:rsidRDefault="00141E9F" w:rsidP="00BD4555">
            <w:pPr>
              <w:jc w:val="center"/>
              <w:rPr>
                <w:rFonts w:ascii="Times New Roman" w:hAnsi="Times New Roman" w:cs="Times New Roman"/>
                <w:sz w:val="24"/>
                <w:szCs w:val="24"/>
              </w:rPr>
            </w:pPr>
          </w:p>
        </w:tc>
        <w:tc>
          <w:tcPr>
            <w:tcW w:w="2912" w:type="dxa"/>
          </w:tcPr>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912" w:type="dxa"/>
          </w:tcPr>
          <w:p w:rsidR="00141E9F" w:rsidRDefault="00141E9F" w:rsidP="00BD4555">
            <w:pPr>
              <w:jc w:val="center"/>
              <w:rPr>
                <w:rFonts w:ascii="Times New Roman" w:hAnsi="Times New Roman" w:cs="Times New Roman"/>
                <w:sz w:val="24"/>
                <w:szCs w:val="24"/>
              </w:rPr>
            </w:pPr>
            <w:r>
              <w:rPr>
                <w:rFonts w:ascii="Times New Roman" w:hAnsi="Times New Roman" w:cs="Times New Roman"/>
                <w:sz w:val="24"/>
                <w:szCs w:val="24"/>
              </w:rPr>
              <w:t>Факт</w:t>
            </w: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Представление о предмете «Домоводство».</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Соблюдение Т/Б на уроках.</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поведения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поведения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Планирование покупок. Ориентация в магазине.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Планирование покупок. Ориентация в магазине.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Взвешивание товара. Оплата покупки.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Взвешивание товара. Оплата покупки.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поведения в магазине.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поведения в магазине.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«Магазин».</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«Магазин».</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Молочные продукты.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Молочные продукты.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хранения молочных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хранения молочных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Мясные продукты, готовые к употреблению.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Мясные продукты, готовые к употреблению.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хранения.</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Мясные продукты, требующие приготовления.</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Мясные продукты, требующие приготовления.</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хранения.</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Молочные продукты.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Мясные продукты.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гигиены при приготовлении пищи.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Соблюдение Т/Б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Выбор продуктов, необходимых для приготовления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Выбор продуктов, необходимых для приготовления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29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Выбор продуктов, необходимых для приготовления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«Накроем на стол».</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«Накроем на стол».</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Что такое меню?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Что такое меню?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Первые и вторые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Первые и вторые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Завтрак.</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Обед.</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Полдник.</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39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Ужин.</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кухонного инвентаря по назначению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кухонного инвентаря по назначению</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кухонных принадлежностей</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кухонных принадлежностей</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бытовой техники.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бытовой техники.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Выбор инвентаря, необходимого для  приготовления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Выбор инвентаря, необходимого для  приготовления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Обобщающий урок «Приготовление блюда».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49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Мытье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Мытье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Чистка овощей.</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Чистка овощей.</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Резание ножом. Т/Б.</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Нарезание продуктов кубиками (кольцами, полукольцами).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Нарезание продуктов кубиками (кольцами, полукольцами).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Натирание продуктов на тёрке. Т/Б.</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Натирание продуктов на тёрке. Т/Б.</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чистой и грязной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59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Различение чистой и грязной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Очищение остатков пищи с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Замачивание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Протирание посуды губкой.</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Чистка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Чистка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Ополаскивание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25"/>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Сушка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1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Соблюдение последовательности действий при мытье и сушке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Практическая работа. Мытье и сушка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69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Мытье бытовых приборов.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Хранение посуды и бытовых приборов.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Хранение посуды и бытовых приборов.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25"/>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Т/Б с электроприборами.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1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Т/Б с электроприборами.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безопасной работы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безопасной работы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Мытье, сушка и хранение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Мытье, сушка и хранение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25"/>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Мытье, сушка и хранение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1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79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Предметы посуды для сервировки стола.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Предметы посуды для сервировки стола.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«Пришли гости».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Предметы посуды для приготовления пищи.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Предметы посуды для приготовления пищи.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25"/>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Предметы посуды для приготовления пищи.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1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Кухонные принадлежности.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Кухонные принадлежности.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Кухонные принадлежности.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Уход за кухонными приборами.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89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Уход за кухонными приборами.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25"/>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Уборка на кухне.</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21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Посуда.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Повторение. Посуда.</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93</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Бытовая техника для кухни.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94</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Бытовая техника для кухни.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lastRenderedPageBreak/>
              <w:t>95</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Бытовая техника для кухни.</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96</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«Магазин».</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97</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Игра «Магазин».</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98</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Хранение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99</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Хранение продуктов.</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100</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чистоты и гигиены.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101</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чистоты и гигиены.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r w:rsidR="00141E9F" w:rsidTr="00BD4555">
        <w:trPr>
          <w:trHeight w:val="330"/>
        </w:trPr>
        <w:tc>
          <w:tcPr>
            <w:tcW w:w="704" w:type="dxa"/>
          </w:tcPr>
          <w:p w:rsidR="00141E9F" w:rsidRDefault="00141E9F" w:rsidP="00BD4555">
            <w:pPr>
              <w:rPr>
                <w:rFonts w:ascii="Times New Roman" w:hAnsi="Times New Roman" w:cs="Times New Roman"/>
                <w:sz w:val="24"/>
                <w:szCs w:val="24"/>
              </w:rPr>
            </w:pPr>
            <w:r>
              <w:rPr>
                <w:rFonts w:ascii="Times New Roman" w:hAnsi="Times New Roman" w:cs="Times New Roman"/>
                <w:sz w:val="24"/>
                <w:szCs w:val="24"/>
              </w:rPr>
              <w:t>102</w:t>
            </w:r>
          </w:p>
        </w:tc>
        <w:tc>
          <w:tcPr>
            <w:tcW w:w="5120" w:type="dxa"/>
            <w:tcBorders>
              <w:top w:val="single" w:sz="4" w:space="0" w:color="auto"/>
              <w:left w:val="nil"/>
              <w:bottom w:val="single" w:sz="4" w:space="0" w:color="auto"/>
              <w:right w:val="nil"/>
            </w:tcBorders>
            <w:shd w:val="clear" w:color="auto" w:fill="auto"/>
            <w:vAlign w:val="center"/>
          </w:tcPr>
          <w:p w:rsidR="00141E9F" w:rsidRPr="00190C14" w:rsidRDefault="00141E9F" w:rsidP="00BD4555">
            <w:pPr>
              <w:rPr>
                <w:rFonts w:ascii="Times New Roman" w:hAnsi="Times New Roman" w:cs="Times New Roman"/>
                <w:sz w:val="24"/>
                <w:szCs w:val="24"/>
              </w:rPr>
            </w:pPr>
            <w:r w:rsidRPr="00190C14">
              <w:rPr>
                <w:rFonts w:ascii="Times New Roman" w:hAnsi="Times New Roman" w:cs="Times New Roman"/>
                <w:sz w:val="24"/>
                <w:szCs w:val="24"/>
              </w:rPr>
              <w:t>Правила мытья посуды.</w:t>
            </w:r>
          </w:p>
        </w:tc>
        <w:tc>
          <w:tcPr>
            <w:tcW w:w="2912" w:type="dxa"/>
          </w:tcPr>
          <w:p w:rsidR="00141E9F" w:rsidRDefault="00141E9F" w:rsidP="00141E9F">
            <w:pPr>
              <w:jc w:val="center"/>
              <w:rPr>
                <w:rFonts w:ascii="Times New Roman" w:hAnsi="Times New Roman" w:cs="Times New Roman"/>
                <w:sz w:val="24"/>
                <w:szCs w:val="24"/>
              </w:rPr>
            </w:pPr>
            <w:r>
              <w:rPr>
                <w:rFonts w:ascii="Times New Roman" w:hAnsi="Times New Roman" w:cs="Times New Roman"/>
                <w:sz w:val="24"/>
                <w:szCs w:val="24"/>
              </w:rPr>
              <w:t>1</w:t>
            </w:r>
            <w:r w:rsidR="007036B2">
              <w:rPr>
                <w:rFonts w:ascii="Times New Roman" w:hAnsi="Times New Roman" w:cs="Times New Roman"/>
                <w:sz w:val="24"/>
                <w:szCs w:val="24"/>
              </w:rPr>
              <w:t>ч.</w:t>
            </w:r>
          </w:p>
        </w:tc>
        <w:tc>
          <w:tcPr>
            <w:tcW w:w="2912" w:type="dxa"/>
          </w:tcPr>
          <w:p w:rsidR="00141E9F" w:rsidRDefault="00141E9F" w:rsidP="00BD4555">
            <w:pPr>
              <w:rPr>
                <w:rFonts w:ascii="Times New Roman" w:hAnsi="Times New Roman" w:cs="Times New Roman"/>
                <w:sz w:val="24"/>
                <w:szCs w:val="24"/>
              </w:rPr>
            </w:pPr>
          </w:p>
        </w:tc>
        <w:tc>
          <w:tcPr>
            <w:tcW w:w="2912" w:type="dxa"/>
          </w:tcPr>
          <w:p w:rsidR="00141E9F" w:rsidRDefault="00141E9F" w:rsidP="00BD4555">
            <w:pPr>
              <w:rPr>
                <w:rFonts w:ascii="Times New Roman" w:hAnsi="Times New Roman" w:cs="Times New Roman"/>
                <w:sz w:val="24"/>
                <w:szCs w:val="24"/>
              </w:rPr>
            </w:pPr>
          </w:p>
        </w:tc>
      </w:tr>
    </w:tbl>
    <w:p w:rsidR="00806F5C" w:rsidRPr="001564C7" w:rsidRDefault="00141E9F" w:rsidP="00141E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w:t>
      </w:r>
      <w:r w:rsidR="004F111D" w:rsidRPr="002F736B">
        <w:rPr>
          <w:rFonts w:ascii="Times New Roman" w:hAnsi="Times New Roman" w:cs="Times New Roman"/>
          <w:b/>
          <w:sz w:val="24"/>
          <w:szCs w:val="24"/>
        </w:rPr>
        <w:t>.М</w:t>
      </w:r>
      <w:r w:rsidR="00806F5C" w:rsidRPr="002F736B">
        <w:rPr>
          <w:rFonts w:ascii="Times New Roman" w:hAnsi="Times New Roman" w:cs="Times New Roman"/>
          <w:b/>
          <w:sz w:val="24"/>
          <w:szCs w:val="24"/>
        </w:rPr>
        <w:t>атериально-техническое обеспечение образовательного процесса.</w:t>
      </w:r>
    </w:p>
    <w:p w:rsidR="00806F5C" w:rsidRPr="001564C7" w:rsidRDefault="00A019A0" w:rsidP="005B419A">
      <w:pPr>
        <w:pStyle w:val="a3"/>
        <w:widowControl/>
        <w:numPr>
          <w:ilvl w:val="0"/>
          <w:numId w:val="21"/>
        </w:numPr>
        <w:suppressAutoHyphens w:val="0"/>
        <w:contextualSpacing/>
        <w:rPr>
          <w:rFonts w:ascii="Times New Roman" w:hAnsi="Times New Roman"/>
          <w:sz w:val="24"/>
        </w:rPr>
      </w:pPr>
      <w:r w:rsidRPr="001564C7">
        <w:rPr>
          <w:rFonts w:ascii="Times New Roman" w:hAnsi="Times New Roman"/>
          <w:sz w:val="24"/>
        </w:rPr>
        <w:t>Т</w:t>
      </w:r>
      <w:r w:rsidR="00806F5C" w:rsidRPr="001564C7">
        <w:rPr>
          <w:rFonts w:ascii="Times New Roman" w:hAnsi="Times New Roman"/>
          <w:sz w:val="24"/>
        </w:rPr>
        <w:t>ехнические и электронные средства обучения:</w:t>
      </w:r>
    </w:p>
    <w:p w:rsidR="00806F5C" w:rsidRPr="001564C7" w:rsidRDefault="00806F5C" w:rsidP="005B419A">
      <w:pPr>
        <w:pStyle w:val="a3"/>
        <w:ind w:firstLine="348"/>
        <w:rPr>
          <w:rFonts w:ascii="Times New Roman" w:hAnsi="Times New Roman"/>
          <w:sz w:val="24"/>
        </w:rPr>
      </w:pPr>
      <w:r w:rsidRPr="001564C7">
        <w:rPr>
          <w:rFonts w:ascii="Times New Roman" w:hAnsi="Times New Roman"/>
          <w:sz w:val="24"/>
        </w:rPr>
        <w:t>- автоматизированное рабочее место учителя с программным обеспечением,</w:t>
      </w:r>
    </w:p>
    <w:p w:rsidR="00806F5C" w:rsidRPr="001564C7" w:rsidRDefault="00806F5C" w:rsidP="005B419A">
      <w:pPr>
        <w:pStyle w:val="a3"/>
        <w:ind w:firstLine="348"/>
        <w:rPr>
          <w:rFonts w:ascii="Times New Roman" w:hAnsi="Times New Roman"/>
          <w:sz w:val="24"/>
        </w:rPr>
      </w:pPr>
      <w:r w:rsidRPr="001564C7">
        <w:rPr>
          <w:rFonts w:ascii="Times New Roman" w:hAnsi="Times New Roman"/>
          <w:sz w:val="24"/>
        </w:rPr>
        <w:t>- телевизор, CD/DVD –проигрыватели,</w:t>
      </w:r>
    </w:p>
    <w:p w:rsidR="00806F5C" w:rsidRPr="001564C7" w:rsidRDefault="004F111D" w:rsidP="005B419A">
      <w:pPr>
        <w:pStyle w:val="a3"/>
        <w:ind w:firstLine="348"/>
        <w:rPr>
          <w:rFonts w:ascii="Times New Roman" w:hAnsi="Times New Roman"/>
          <w:sz w:val="24"/>
        </w:rPr>
      </w:pPr>
      <w:r w:rsidRPr="001564C7">
        <w:rPr>
          <w:rFonts w:ascii="Times New Roman" w:hAnsi="Times New Roman"/>
          <w:sz w:val="24"/>
        </w:rPr>
        <w:t xml:space="preserve">- </w:t>
      </w:r>
      <w:r w:rsidR="00806F5C" w:rsidRPr="001564C7">
        <w:rPr>
          <w:rFonts w:ascii="Times New Roman" w:hAnsi="Times New Roman"/>
          <w:sz w:val="24"/>
        </w:rPr>
        <w:t xml:space="preserve">мультимедиапроектор; экран, </w:t>
      </w:r>
    </w:p>
    <w:p w:rsidR="00806F5C" w:rsidRPr="001564C7" w:rsidRDefault="00806F5C" w:rsidP="005B419A">
      <w:pPr>
        <w:pStyle w:val="a3"/>
        <w:ind w:firstLine="348"/>
        <w:rPr>
          <w:rFonts w:ascii="Times New Roman" w:hAnsi="Times New Roman"/>
          <w:sz w:val="24"/>
        </w:rPr>
      </w:pPr>
      <w:r w:rsidRPr="001564C7">
        <w:rPr>
          <w:rFonts w:ascii="Times New Roman" w:hAnsi="Times New Roman"/>
          <w:sz w:val="24"/>
        </w:rPr>
        <w:t>- классная доска с набором креплений д</w:t>
      </w:r>
      <w:r w:rsidR="0035666D" w:rsidRPr="001564C7">
        <w:rPr>
          <w:rFonts w:ascii="Times New Roman" w:hAnsi="Times New Roman"/>
          <w:sz w:val="24"/>
        </w:rPr>
        <w:t>ля картинок,</w:t>
      </w:r>
      <w:r w:rsidR="004F111D" w:rsidRPr="001564C7">
        <w:rPr>
          <w:rFonts w:ascii="Times New Roman" w:hAnsi="Times New Roman"/>
          <w:sz w:val="24"/>
        </w:rPr>
        <w:t xml:space="preserve"> таблиц.</w:t>
      </w:r>
    </w:p>
    <w:p w:rsidR="00806F5C" w:rsidRPr="001564C7" w:rsidRDefault="00A019A0" w:rsidP="005B419A">
      <w:pPr>
        <w:pStyle w:val="a3"/>
        <w:widowControl/>
        <w:numPr>
          <w:ilvl w:val="0"/>
          <w:numId w:val="21"/>
        </w:numPr>
        <w:suppressAutoHyphens w:val="0"/>
        <w:contextualSpacing/>
        <w:rPr>
          <w:rFonts w:ascii="Times New Roman" w:hAnsi="Times New Roman"/>
          <w:sz w:val="24"/>
        </w:rPr>
      </w:pPr>
      <w:r w:rsidRPr="001564C7">
        <w:rPr>
          <w:rFonts w:ascii="Times New Roman" w:hAnsi="Times New Roman"/>
          <w:sz w:val="24"/>
        </w:rPr>
        <w:t>Д</w:t>
      </w:r>
      <w:r w:rsidR="00806F5C" w:rsidRPr="001564C7">
        <w:rPr>
          <w:rFonts w:ascii="Times New Roman" w:hAnsi="Times New Roman"/>
          <w:sz w:val="24"/>
        </w:rPr>
        <w:t>емонстрационный и раздаточный дидактический материал:</w:t>
      </w:r>
    </w:p>
    <w:p w:rsidR="001564C7" w:rsidRDefault="001564C7" w:rsidP="005B419A">
      <w:pPr>
        <w:tabs>
          <w:tab w:val="left" w:pos="0"/>
          <w:tab w:val="left" w:pos="993"/>
          <w:tab w:val="left" w:pos="1560"/>
          <w:tab w:val="left" w:pos="2268"/>
        </w:tabs>
        <w:spacing w:after="0" w:line="240" w:lineRule="auto"/>
        <w:contextualSpacing/>
        <w:jc w:val="both"/>
        <w:rPr>
          <w:rFonts w:ascii="Times New Roman" w:hAnsi="Times New Roman"/>
          <w:sz w:val="24"/>
        </w:rPr>
      </w:pPr>
      <w:r>
        <w:rPr>
          <w:rFonts w:ascii="Times New Roman" w:hAnsi="Times New Roman"/>
          <w:sz w:val="24"/>
        </w:rPr>
        <w:t xml:space="preserve">               </w:t>
      </w:r>
      <w:r w:rsidRPr="001564C7">
        <w:rPr>
          <w:rFonts w:ascii="Times New Roman" w:hAnsi="Times New Roman"/>
          <w:sz w:val="24"/>
        </w:rPr>
        <w:t>-</w:t>
      </w:r>
      <w:r w:rsidR="00806F5C" w:rsidRPr="001564C7">
        <w:rPr>
          <w:rFonts w:ascii="Times New Roman" w:hAnsi="Times New Roman"/>
          <w:sz w:val="24"/>
        </w:rPr>
        <w:t xml:space="preserve">предметные и сюжетные картинки, фотографии с изображением членов семьи ребенка; пиктограммы и видеозаписи действий, </w:t>
      </w:r>
    </w:p>
    <w:p w:rsidR="00806F5C" w:rsidRPr="001564C7" w:rsidRDefault="001564C7" w:rsidP="005B419A">
      <w:pPr>
        <w:tabs>
          <w:tab w:val="left" w:pos="0"/>
          <w:tab w:val="left" w:pos="993"/>
          <w:tab w:val="left" w:pos="1560"/>
          <w:tab w:val="left" w:pos="2268"/>
        </w:tabs>
        <w:spacing w:after="0" w:line="240" w:lineRule="auto"/>
        <w:contextualSpacing/>
        <w:jc w:val="both"/>
        <w:rPr>
          <w:rFonts w:ascii="Times New Roman" w:hAnsi="Times New Roman"/>
          <w:sz w:val="24"/>
        </w:rPr>
      </w:pPr>
      <w:r>
        <w:rPr>
          <w:rFonts w:ascii="Times New Roman" w:hAnsi="Times New Roman"/>
          <w:sz w:val="24"/>
        </w:rPr>
        <w:t xml:space="preserve">                </w:t>
      </w:r>
      <w:r w:rsidR="00806F5C" w:rsidRPr="001564C7">
        <w:rPr>
          <w:rFonts w:ascii="Times New Roman" w:hAnsi="Times New Roman"/>
          <w:sz w:val="24"/>
        </w:rPr>
        <w:t>правил поведения</w:t>
      </w:r>
      <w:r>
        <w:rPr>
          <w:rFonts w:ascii="Times New Roman" w:hAnsi="Times New Roman"/>
          <w:sz w:val="24"/>
        </w:rPr>
        <w:t>;</w:t>
      </w:r>
    </w:p>
    <w:p w:rsidR="00806F5C" w:rsidRPr="001564C7" w:rsidRDefault="001564C7" w:rsidP="005B419A">
      <w:pPr>
        <w:tabs>
          <w:tab w:val="left" w:pos="0"/>
          <w:tab w:val="left" w:pos="993"/>
          <w:tab w:val="left" w:pos="1560"/>
          <w:tab w:val="left" w:pos="2268"/>
        </w:tabs>
        <w:spacing w:after="0" w:line="240" w:lineRule="auto"/>
        <w:contextualSpacing/>
        <w:jc w:val="both"/>
        <w:rPr>
          <w:rFonts w:ascii="Times New Roman" w:hAnsi="Times New Roman"/>
          <w:sz w:val="24"/>
        </w:rPr>
      </w:pPr>
      <w:r>
        <w:rPr>
          <w:rFonts w:ascii="Times New Roman" w:hAnsi="Times New Roman"/>
          <w:sz w:val="24"/>
        </w:rPr>
        <w:t xml:space="preserve">               </w:t>
      </w:r>
      <w:r w:rsidRPr="001564C7">
        <w:rPr>
          <w:rFonts w:ascii="Times New Roman" w:hAnsi="Times New Roman"/>
          <w:sz w:val="24"/>
        </w:rPr>
        <w:t>-</w:t>
      </w:r>
      <w:r w:rsidR="00806F5C" w:rsidRPr="001564C7">
        <w:rPr>
          <w:rFonts w:ascii="Times New Roman" w:hAnsi="Times New Roman"/>
          <w:sz w:val="24"/>
        </w:rPr>
        <w:t>видеоматериалы, презента</w:t>
      </w:r>
      <w:r>
        <w:rPr>
          <w:rFonts w:ascii="Times New Roman" w:hAnsi="Times New Roman"/>
          <w:sz w:val="24"/>
        </w:rPr>
        <w:t>ции, мультипликационные фильмы.</w:t>
      </w:r>
      <w:r w:rsidR="00806F5C" w:rsidRPr="001564C7">
        <w:rPr>
          <w:rFonts w:ascii="Times New Roman" w:hAnsi="Times New Roman"/>
          <w:sz w:val="24"/>
        </w:rPr>
        <w:t xml:space="preserve"> </w:t>
      </w:r>
    </w:p>
    <w:p w:rsidR="001564C7" w:rsidRDefault="00A019A0" w:rsidP="005B419A">
      <w:pPr>
        <w:pStyle w:val="a5"/>
        <w:numPr>
          <w:ilvl w:val="0"/>
          <w:numId w:val="21"/>
        </w:numPr>
        <w:suppressAutoHyphens w:val="0"/>
        <w:jc w:val="both"/>
        <w:rPr>
          <w:rFonts w:ascii="Times New Roman" w:hAnsi="Times New Roman"/>
          <w:sz w:val="24"/>
          <w:szCs w:val="24"/>
          <w:lang w:eastAsia="ru-RU"/>
        </w:rPr>
      </w:pPr>
      <w:r w:rsidRPr="001564C7">
        <w:rPr>
          <w:rFonts w:ascii="Times New Roman" w:hAnsi="Times New Roman"/>
          <w:sz w:val="24"/>
          <w:szCs w:val="24"/>
          <w:lang w:eastAsia="ru-RU"/>
        </w:rPr>
        <w:t>Д</w:t>
      </w:r>
      <w:r w:rsidR="00806F5C" w:rsidRPr="001564C7">
        <w:rPr>
          <w:rFonts w:ascii="Times New Roman" w:hAnsi="Times New Roman"/>
          <w:sz w:val="24"/>
          <w:szCs w:val="24"/>
          <w:lang w:eastAsia="ru-RU"/>
        </w:rPr>
        <w:t xml:space="preserve">идактический материал: </w:t>
      </w:r>
    </w:p>
    <w:p w:rsidR="00806F5C" w:rsidRPr="001564C7" w:rsidRDefault="001564C7" w:rsidP="005B419A">
      <w:pPr>
        <w:pStyle w:val="a5"/>
        <w:suppressAutoHyphens w:val="0"/>
        <w:ind w:left="1068"/>
        <w:jc w:val="both"/>
        <w:rPr>
          <w:rFonts w:ascii="Times New Roman" w:hAnsi="Times New Roman"/>
          <w:sz w:val="24"/>
          <w:szCs w:val="24"/>
          <w:lang w:eastAsia="ru-RU"/>
        </w:rPr>
      </w:pPr>
      <w:r w:rsidRPr="001564C7">
        <w:rPr>
          <w:rFonts w:ascii="Times New Roman" w:hAnsi="Times New Roman"/>
          <w:sz w:val="24"/>
          <w:szCs w:val="24"/>
          <w:lang w:eastAsia="ru-RU"/>
        </w:rPr>
        <w:t>-</w:t>
      </w:r>
      <w:r w:rsidR="00806F5C" w:rsidRPr="001564C7">
        <w:rPr>
          <w:rFonts w:ascii="Times New Roman" w:hAnsi="Times New Roman"/>
          <w:sz w:val="24"/>
          <w:szCs w:val="24"/>
          <w:lang w:eastAsia="ru-RU"/>
        </w:rPr>
        <w:t xml:space="preserve">изображения (картинки, фото, пиктограммы) предметов посуды, кухонной мебели, продуктов питания, уборочного инвентаря, бытовой техники; </w:t>
      </w:r>
    </w:p>
    <w:p w:rsidR="001564C7" w:rsidRDefault="001564C7" w:rsidP="005B419A">
      <w:pPr>
        <w:pStyle w:val="a5"/>
        <w:suppressAutoHyphens w:val="0"/>
        <w:jc w:val="both"/>
        <w:rPr>
          <w:rFonts w:ascii="Times New Roman" w:hAnsi="Times New Roman"/>
          <w:sz w:val="24"/>
          <w:szCs w:val="24"/>
          <w:lang w:eastAsia="ru-RU"/>
        </w:rPr>
      </w:pPr>
      <w:r>
        <w:rPr>
          <w:rFonts w:ascii="Times New Roman" w:hAnsi="Times New Roman"/>
          <w:sz w:val="24"/>
          <w:szCs w:val="24"/>
          <w:lang w:eastAsia="ru-RU"/>
        </w:rPr>
        <w:t xml:space="preserve">                  -</w:t>
      </w:r>
      <w:r w:rsidR="00806F5C" w:rsidRPr="001564C7">
        <w:rPr>
          <w:rFonts w:ascii="Times New Roman" w:hAnsi="Times New Roman"/>
          <w:sz w:val="24"/>
          <w:szCs w:val="24"/>
          <w:lang w:eastAsia="ru-RU"/>
        </w:rPr>
        <w:t xml:space="preserve">альбомы с демонстрационным материалом, составленным в соответствии с изучаемыми  темами учебной программы; </w:t>
      </w:r>
      <w:r>
        <w:rPr>
          <w:rFonts w:ascii="Times New Roman" w:hAnsi="Times New Roman"/>
          <w:sz w:val="24"/>
          <w:szCs w:val="24"/>
          <w:lang w:eastAsia="ru-RU"/>
        </w:rPr>
        <w:t xml:space="preserve">   </w:t>
      </w:r>
    </w:p>
    <w:p w:rsidR="00806F5C" w:rsidRPr="001564C7" w:rsidRDefault="001564C7" w:rsidP="005B419A">
      <w:pPr>
        <w:pStyle w:val="a5"/>
        <w:suppressAutoHyphens w:val="0"/>
        <w:jc w:val="both"/>
        <w:rPr>
          <w:rFonts w:ascii="Times New Roman" w:hAnsi="Times New Roman"/>
          <w:sz w:val="24"/>
          <w:szCs w:val="24"/>
          <w:lang w:eastAsia="ru-RU"/>
        </w:rPr>
      </w:pPr>
      <w:r>
        <w:rPr>
          <w:rFonts w:ascii="Times New Roman" w:hAnsi="Times New Roman"/>
          <w:sz w:val="24"/>
          <w:szCs w:val="24"/>
          <w:lang w:eastAsia="ru-RU"/>
        </w:rPr>
        <w:t xml:space="preserve">                  -</w:t>
      </w:r>
      <w:r w:rsidR="00806F5C" w:rsidRPr="001564C7">
        <w:rPr>
          <w:rFonts w:ascii="Times New Roman" w:hAnsi="Times New Roman"/>
          <w:sz w:val="24"/>
          <w:szCs w:val="24"/>
          <w:lang w:eastAsia="ru-RU"/>
        </w:rPr>
        <w:t>изображения алгоритмов рецептуры и приготовления блюд, стирки белья, глажения белья и др.</w:t>
      </w:r>
    </w:p>
    <w:p w:rsidR="00806F5C" w:rsidRPr="001564C7" w:rsidRDefault="00806F5C" w:rsidP="005B419A">
      <w:pPr>
        <w:pStyle w:val="a5"/>
        <w:numPr>
          <w:ilvl w:val="0"/>
          <w:numId w:val="21"/>
        </w:numPr>
        <w:suppressAutoHyphens w:val="0"/>
        <w:jc w:val="both"/>
        <w:rPr>
          <w:rFonts w:ascii="Times New Roman" w:hAnsi="Times New Roman"/>
          <w:sz w:val="24"/>
          <w:szCs w:val="24"/>
          <w:lang w:eastAsia="ru-RU"/>
        </w:rPr>
      </w:pPr>
      <w:r w:rsidRPr="001564C7">
        <w:rPr>
          <w:rFonts w:ascii="Times New Roman" w:hAnsi="Times New Roman"/>
          <w:sz w:val="24"/>
          <w:szCs w:val="24"/>
          <w:lang w:eastAsia="ru-RU"/>
        </w:rPr>
        <w:t xml:space="preserve">Оборудование: </w:t>
      </w:r>
    </w:p>
    <w:p w:rsidR="00806F5C" w:rsidRPr="001564C7" w:rsidRDefault="001564C7" w:rsidP="005B419A">
      <w:pPr>
        <w:pStyle w:val="a5"/>
        <w:suppressAutoHyphens w:val="0"/>
        <w:jc w:val="both"/>
        <w:rPr>
          <w:rFonts w:ascii="Times New Roman" w:hAnsi="Times New Roman"/>
          <w:sz w:val="24"/>
          <w:szCs w:val="24"/>
          <w:lang w:eastAsia="ru-RU"/>
        </w:rPr>
      </w:pPr>
      <w:r>
        <w:rPr>
          <w:rFonts w:ascii="Times New Roman" w:hAnsi="Times New Roman"/>
          <w:sz w:val="24"/>
          <w:szCs w:val="24"/>
          <w:lang w:eastAsia="ru-RU"/>
        </w:rPr>
        <w:t xml:space="preserve">                  -</w:t>
      </w:r>
      <w:r w:rsidR="00806F5C" w:rsidRPr="001564C7">
        <w:rPr>
          <w:rFonts w:ascii="Times New Roman" w:hAnsi="Times New Roman"/>
          <w:sz w:val="24"/>
          <w:szCs w:val="24"/>
          <w:lang w:eastAsia="ru-RU"/>
        </w:rPr>
        <w:t>кухонная мебель, кухонная посуда (кастрюли, сковороды, чайники, тарелки, ложки, ножи</w:t>
      </w:r>
      <w:r w:rsidR="004F111D" w:rsidRPr="001564C7">
        <w:rPr>
          <w:rFonts w:ascii="Times New Roman" w:hAnsi="Times New Roman"/>
          <w:sz w:val="24"/>
          <w:szCs w:val="24"/>
          <w:lang w:eastAsia="ru-RU"/>
        </w:rPr>
        <w:t>, вилки, кружки и др.), таймер;</w:t>
      </w:r>
    </w:p>
    <w:p w:rsidR="00806F5C" w:rsidRPr="001564C7" w:rsidRDefault="001564C7" w:rsidP="005B419A">
      <w:pPr>
        <w:pStyle w:val="a5"/>
        <w:suppressAutoHyphens w:val="0"/>
        <w:jc w:val="both"/>
        <w:rPr>
          <w:rFonts w:ascii="Times New Roman" w:hAnsi="Times New Roman"/>
          <w:sz w:val="24"/>
          <w:szCs w:val="24"/>
          <w:lang w:eastAsia="ru-RU"/>
        </w:rPr>
      </w:pPr>
      <w:r>
        <w:rPr>
          <w:rFonts w:ascii="Times New Roman" w:hAnsi="Times New Roman"/>
          <w:sz w:val="24"/>
          <w:szCs w:val="24"/>
          <w:lang w:eastAsia="ru-RU"/>
        </w:rPr>
        <w:t xml:space="preserve">                  -</w:t>
      </w:r>
      <w:r w:rsidR="00806F5C" w:rsidRPr="001564C7">
        <w:rPr>
          <w:rFonts w:ascii="Times New Roman" w:hAnsi="Times New Roman"/>
          <w:sz w:val="24"/>
          <w:szCs w:val="24"/>
          <w:lang w:eastAsia="ru-RU"/>
        </w:rPr>
        <w:t>предметы для украшения интерьера (ва</w:t>
      </w:r>
      <w:r w:rsidR="004F111D" w:rsidRPr="001564C7">
        <w:rPr>
          <w:rFonts w:ascii="Times New Roman" w:hAnsi="Times New Roman"/>
          <w:sz w:val="24"/>
          <w:szCs w:val="24"/>
          <w:lang w:eastAsia="ru-RU"/>
        </w:rPr>
        <w:t>за, подсвечник, скатерть и др.);</w:t>
      </w:r>
      <w:r w:rsidR="00806F5C" w:rsidRPr="001564C7">
        <w:rPr>
          <w:rFonts w:ascii="Times New Roman" w:hAnsi="Times New Roman"/>
          <w:sz w:val="24"/>
          <w:szCs w:val="24"/>
          <w:lang w:eastAsia="ru-RU"/>
        </w:rPr>
        <w:t xml:space="preserve"> </w:t>
      </w:r>
    </w:p>
    <w:p w:rsidR="005F0F17" w:rsidRPr="001564C7" w:rsidRDefault="001564C7" w:rsidP="005B419A">
      <w:pPr>
        <w:pStyle w:val="a5"/>
        <w:suppressAutoHyphens w:val="0"/>
        <w:jc w:val="both"/>
        <w:rPr>
          <w:rFonts w:ascii="Times New Roman" w:hAnsi="Times New Roman"/>
          <w:sz w:val="24"/>
          <w:szCs w:val="24"/>
          <w:lang w:eastAsia="ru-RU"/>
        </w:rPr>
      </w:pPr>
      <w:r>
        <w:rPr>
          <w:rFonts w:ascii="Times New Roman" w:hAnsi="Times New Roman"/>
          <w:sz w:val="24"/>
          <w:szCs w:val="24"/>
          <w:lang w:eastAsia="ru-RU"/>
        </w:rPr>
        <w:t xml:space="preserve">                  -</w:t>
      </w:r>
      <w:r w:rsidR="00A019A0" w:rsidRPr="001564C7">
        <w:rPr>
          <w:rFonts w:ascii="Times New Roman" w:hAnsi="Times New Roman"/>
          <w:sz w:val="24"/>
          <w:szCs w:val="24"/>
          <w:lang w:eastAsia="ru-RU"/>
        </w:rPr>
        <w:t>магнитная доска.</w:t>
      </w:r>
    </w:p>
    <w:sectPr w:rsidR="005F0F17" w:rsidRPr="001564C7" w:rsidSect="009077F3">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7C" w:rsidRDefault="00D7557C" w:rsidP="002F736B">
      <w:pPr>
        <w:spacing w:after="0" w:line="240" w:lineRule="auto"/>
      </w:pPr>
      <w:r>
        <w:separator/>
      </w:r>
    </w:p>
  </w:endnote>
  <w:endnote w:type="continuationSeparator" w:id="0">
    <w:p w:rsidR="00D7557C" w:rsidRDefault="00D7557C" w:rsidP="002F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20885"/>
      <w:docPartObj>
        <w:docPartGallery w:val="Page Numbers (Bottom of Page)"/>
        <w:docPartUnique/>
      </w:docPartObj>
    </w:sdtPr>
    <w:sdtEndPr/>
    <w:sdtContent>
      <w:p w:rsidR="009077F3" w:rsidRDefault="009077F3">
        <w:pPr>
          <w:pStyle w:val="ae"/>
          <w:jc w:val="right"/>
        </w:pPr>
        <w:r>
          <w:fldChar w:fldCharType="begin"/>
        </w:r>
        <w:r>
          <w:instrText>PAGE   \* MERGEFORMAT</w:instrText>
        </w:r>
        <w:r>
          <w:fldChar w:fldCharType="separate"/>
        </w:r>
        <w:r w:rsidR="00472702">
          <w:rPr>
            <w:noProof/>
          </w:rPr>
          <w:t>5</w:t>
        </w:r>
        <w:r>
          <w:fldChar w:fldCharType="end"/>
        </w:r>
      </w:p>
    </w:sdtContent>
  </w:sdt>
  <w:p w:rsidR="002F736B" w:rsidRDefault="002F736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7C" w:rsidRDefault="00D7557C" w:rsidP="002F736B">
      <w:pPr>
        <w:spacing w:after="0" w:line="240" w:lineRule="auto"/>
      </w:pPr>
      <w:r>
        <w:separator/>
      </w:r>
    </w:p>
  </w:footnote>
  <w:footnote w:type="continuationSeparator" w:id="0">
    <w:p w:rsidR="00D7557C" w:rsidRDefault="00D7557C" w:rsidP="002F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185" w:hanging="360"/>
      </w:pPr>
    </w:lvl>
  </w:abstractNum>
  <w:abstractNum w:abstractNumId="1" w15:restartNumberingAfterBreak="0">
    <w:nsid w:val="07EC0D9B"/>
    <w:multiLevelType w:val="hybridMultilevel"/>
    <w:tmpl w:val="2D96495A"/>
    <w:lvl w:ilvl="0" w:tplc="852421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5A3"/>
    <w:multiLevelType w:val="hybridMultilevel"/>
    <w:tmpl w:val="EBAE1ECC"/>
    <w:lvl w:ilvl="0" w:tplc="8524212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15:restartNumberingAfterBreak="0">
    <w:nsid w:val="0EA16333"/>
    <w:multiLevelType w:val="hybridMultilevel"/>
    <w:tmpl w:val="13588A78"/>
    <w:lvl w:ilvl="0" w:tplc="D8A0066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517111"/>
    <w:multiLevelType w:val="hybridMultilevel"/>
    <w:tmpl w:val="33DC10F2"/>
    <w:lvl w:ilvl="0" w:tplc="E4F4FB38">
      <w:start w:val="8"/>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 w15:restartNumberingAfterBreak="0">
    <w:nsid w:val="258E693D"/>
    <w:multiLevelType w:val="hybridMultilevel"/>
    <w:tmpl w:val="52C60B88"/>
    <w:lvl w:ilvl="0" w:tplc="2CF071AC">
      <w:start w:val="7"/>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7" w15:restartNumberingAfterBreak="0">
    <w:nsid w:val="29734E3B"/>
    <w:multiLevelType w:val="hybridMultilevel"/>
    <w:tmpl w:val="6A5492E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8" w15:restartNumberingAfterBreak="0">
    <w:nsid w:val="319A1A75"/>
    <w:multiLevelType w:val="hybridMultilevel"/>
    <w:tmpl w:val="5EF6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9165F0"/>
    <w:multiLevelType w:val="hybridMultilevel"/>
    <w:tmpl w:val="7D3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F4122A"/>
    <w:multiLevelType w:val="hybridMultilevel"/>
    <w:tmpl w:val="7406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72537"/>
    <w:multiLevelType w:val="hybridMultilevel"/>
    <w:tmpl w:val="13588A78"/>
    <w:lvl w:ilvl="0" w:tplc="D8A0066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2539D0"/>
    <w:multiLevelType w:val="hybridMultilevel"/>
    <w:tmpl w:val="45FC346E"/>
    <w:lvl w:ilvl="0" w:tplc="00000001">
      <w:start w:val="1"/>
      <w:numFmt w:val="bullet"/>
      <w:lvlText w:val="-"/>
      <w:lvlJc w:val="left"/>
      <w:pPr>
        <w:ind w:left="720" w:hanging="360"/>
      </w:pPr>
      <w:rPr>
        <w:rFonts w:ascii="Courier New" w:hAnsi="Courier New"/>
      </w:rPr>
    </w:lvl>
    <w:lvl w:ilvl="1" w:tplc="AC1C5F78">
      <w:numFmt w:val="bullet"/>
      <w:lvlText w:val="·"/>
      <w:lvlJc w:val="left"/>
      <w:pPr>
        <w:ind w:left="1845" w:hanging="765"/>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1812B2"/>
    <w:multiLevelType w:val="hybridMultilevel"/>
    <w:tmpl w:val="33C4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C36B52"/>
    <w:multiLevelType w:val="hybridMultilevel"/>
    <w:tmpl w:val="003415F2"/>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FA4B5E"/>
    <w:multiLevelType w:val="hybridMultilevel"/>
    <w:tmpl w:val="33385182"/>
    <w:lvl w:ilvl="0" w:tplc="8524212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E65B3"/>
    <w:multiLevelType w:val="hybridMultilevel"/>
    <w:tmpl w:val="CB1A46DC"/>
    <w:lvl w:ilvl="0" w:tplc="E370D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A1D92"/>
    <w:multiLevelType w:val="hybridMultilevel"/>
    <w:tmpl w:val="4698986E"/>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2F3996"/>
    <w:multiLevelType w:val="hybridMultilevel"/>
    <w:tmpl w:val="13588A78"/>
    <w:lvl w:ilvl="0" w:tplc="D8A0066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9F646B3"/>
    <w:multiLevelType w:val="hybridMultilevel"/>
    <w:tmpl w:val="C61EE252"/>
    <w:lvl w:ilvl="0" w:tplc="263877A8">
      <w:start w:val="6"/>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2" w15:restartNumberingAfterBreak="0">
    <w:nsid w:val="6AE10C5B"/>
    <w:multiLevelType w:val="hybridMultilevel"/>
    <w:tmpl w:val="AD8C8648"/>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23A6302"/>
    <w:multiLevelType w:val="hybridMultilevel"/>
    <w:tmpl w:val="0DE2E1CE"/>
    <w:lvl w:ilvl="0" w:tplc="8524212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15:restartNumberingAfterBreak="0">
    <w:nsid w:val="7433211E"/>
    <w:multiLevelType w:val="hybridMultilevel"/>
    <w:tmpl w:val="43F6B9FC"/>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54039"/>
    <w:multiLevelType w:val="hybridMultilevel"/>
    <w:tmpl w:val="A234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14"/>
  </w:num>
  <w:num w:numId="5">
    <w:abstractNumId w:val="19"/>
  </w:num>
  <w:num w:numId="6">
    <w:abstractNumId w:val="12"/>
  </w:num>
  <w:num w:numId="7">
    <w:abstractNumId w:val="4"/>
  </w:num>
  <w:num w:numId="8">
    <w:abstractNumId w:val="21"/>
  </w:num>
  <w:num w:numId="9">
    <w:abstractNumId w:val="6"/>
  </w:num>
  <w:num w:numId="10">
    <w:abstractNumId w:val="25"/>
  </w:num>
  <w:num w:numId="11">
    <w:abstractNumId w:val="9"/>
  </w:num>
  <w:num w:numId="12">
    <w:abstractNumId w:val="11"/>
  </w:num>
  <w:num w:numId="13">
    <w:abstractNumId w:val="15"/>
  </w:num>
  <w:num w:numId="14">
    <w:abstractNumId w:val="7"/>
  </w:num>
  <w:num w:numId="15">
    <w:abstractNumId w:val="8"/>
  </w:num>
  <w:num w:numId="16">
    <w:abstractNumId w:val="1"/>
  </w:num>
  <w:num w:numId="17">
    <w:abstractNumId w:val="5"/>
  </w:num>
  <w:num w:numId="18">
    <w:abstractNumId w:val="10"/>
  </w:num>
  <w:num w:numId="19">
    <w:abstractNumId w:val="2"/>
  </w:num>
  <w:num w:numId="20">
    <w:abstractNumId w:val="18"/>
  </w:num>
  <w:num w:numId="21">
    <w:abstractNumId w:val="22"/>
  </w:num>
  <w:num w:numId="22">
    <w:abstractNumId w:val="0"/>
  </w:num>
  <w:num w:numId="23">
    <w:abstractNumId w:val="17"/>
  </w:num>
  <w:num w:numId="24">
    <w:abstractNumId w:val="13"/>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C23"/>
    <w:rsid w:val="000110EF"/>
    <w:rsid w:val="000218FC"/>
    <w:rsid w:val="00021F43"/>
    <w:rsid w:val="00022540"/>
    <w:rsid w:val="000335BF"/>
    <w:rsid w:val="00044D75"/>
    <w:rsid w:val="00047AD3"/>
    <w:rsid w:val="00085762"/>
    <w:rsid w:val="000C58A5"/>
    <w:rsid w:val="00103B6E"/>
    <w:rsid w:val="001133F1"/>
    <w:rsid w:val="001137D2"/>
    <w:rsid w:val="0011459B"/>
    <w:rsid w:val="00124AC3"/>
    <w:rsid w:val="00141E9F"/>
    <w:rsid w:val="00142D39"/>
    <w:rsid w:val="001564C7"/>
    <w:rsid w:val="00164D79"/>
    <w:rsid w:val="00165031"/>
    <w:rsid w:val="0017574A"/>
    <w:rsid w:val="00176377"/>
    <w:rsid w:val="0019293B"/>
    <w:rsid w:val="001A0FBC"/>
    <w:rsid w:val="001A6AFC"/>
    <w:rsid w:val="001A7C97"/>
    <w:rsid w:val="001B42C9"/>
    <w:rsid w:val="001B5EAC"/>
    <w:rsid w:val="001C71A9"/>
    <w:rsid w:val="001E73D0"/>
    <w:rsid w:val="001F25F5"/>
    <w:rsid w:val="00203FC1"/>
    <w:rsid w:val="0021462A"/>
    <w:rsid w:val="00215B00"/>
    <w:rsid w:val="00242BAA"/>
    <w:rsid w:val="002657FE"/>
    <w:rsid w:val="00266C58"/>
    <w:rsid w:val="00267747"/>
    <w:rsid w:val="002761E8"/>
    <w:rsid w:val="002762C5"/>
    <w:rsid w:val="002A737D"/>
    <w:rsid w:val="002B5E60"/>
    <w:rsid w:val="002B6FD4"/>
    <w:rsid w:val="002D1703"/>
    <w:rsid w:val="002E1EBC"/>
    <w:rsid w:val="002F3500"/>
    <w:rsid w:val="002F736B"/>
    <w:rsid w:val="0032274F"/>
    <w:rsid w:val="0033538B"/>
    <w:rsid w:val="0034063C"/>
    <w:rsid w:val="00347283"/>
    <w:rsid w:val="0035666D"/>
    <w:rsid w:val="003B1F70"/>
    <w:rsid w:val="003B3909"/>
    <w:rsid w:val="003B579D"/>
    <w:rsid w:val="003C63F8"/>
    <w:rsid w:val="003E310D"/>
    <w:rsid w:val="003E7471"/>
    <w:rsid w:val="003F19D7"/>
    <w:rsid w:val="00431B85"/>
    <w:rsid w:val="0047214B"/>
    <w:rsid w:val="00472702"/>
    <w:rsid w:val="0047414C"/>
    <w:rsid w:val="004761CF"/>
    <w:rsid w:val="00480296"/>
    <w:rsid w:val="004A397F"/>
    <w:rsid w:val="004E08A3"/>
    <w:rsid w:val="004F111D"/>
    <w:rsid w:val="004F27F6"/>
    <w:rsid w:val="004F32AD"/>
    <w:rsid w:val="004F3F6E"/>
    <w:rsid w:val="00506065"/>
    <w:rsid w:val="00515DBE"/>
    <w:rsid w:val="00520647"/>
    <w:rsid w:val="00522231"/>
    <w:rsid w:val="00537FAB"/>
    <w:rsid w:val="00556EA0"/>
    <w:rsid w:val="00571B85"/>
    <w:rsid w:val="00574B95"/>
    <w:rsid w:val="00574EA1"/>
    <w:rsid w:val="00575E76"/>
    <w:rsid w:val="005774AF"/>
    <w:rsid w:val="0059482A"/>
    <w:rsid w:val="005A6B14"/>
    <w:rsid w:val="005B2068"/>
    <w:rsid w:val="005B419A"/>
    <w:rsid w:val="005E1C78"/>
    <w:rsid w:val="005F0F17"/>
    <w:rsid w:val="0060083C"/>
    <w:rsid w:val="00632C27"/>
    <w:rsid w:val="006532C2"/>
    <w:rsid w:val="00662F20"/>
    <w:rsid w:val="006665FC"/>
    <w:rsid w:val="00674CE6"/>
    <w:rsid w:val="00686846"/>
    <w:rsid w:val="006A4E9F"/>
    <w:rsid w:val="006B0324"/>
    <w:rsid w:val="006C51FC"/>
    <w:rsid w:val="006E54F3"/>
    <w:rsid w:val="006F5252"/>
    <w:rsid w:val="00702DEC"/>
    <w:rsid w:val="007036B2"/>
    <w:rsid w:val="0070525F"/>
    <w:rsid w:val="0070717C"/>
    <w:rsid w:val="00710FA9"/>
    <w:rsid w:val="00712089"/>
    <w:rsid w:val="00717E7F"/>
    <w:rsid w:val="00732D8D"/>
    <w:rsid w:val="00734CF6"/>
    <w:rsid w:val="00734D1C"/>
    <w:rsid w:val="00741A45"/>
    <w:rsid w:val="00773244"/>
    <w:rsid w:val="00794B38"/>
    <w:rsid w:val="00797666"/>
    <w:rsid w:val="007B2618"/>
    <w:rsid w:val="007C3686"/>
    <w:rsid w:val="007D1A34"/>
    <w:rsid w:val="007D55D8"/>
    <w:rsid w:val="007F46A9"/>
    <w:rsid w:val="0080661A"/>
    <w:rsid w:val="00806F5C"/>
    <w:rsid w:val="00812E10"/>
    <w:rsid w:val="00812F9E"/>
    <w:rsid w:val="0082045D"/>
    <w:rsid w:val="00830A29"/>
    <w:rsid w:val="00834F0B"/>
    <w:rsid w:val="00847CDB"/>
    <w:rsid w:val="00860EC1"/>
    <w:rsid w:val="00863DE2"/>
    <w:rsid w:val="00875D4F"/>
    <w:rsid w:val="00885159"/>
    <w:rsid w:val="0089038F"/>
    <w:rsid w:val="008A1FBC"/>
    <w:rsid w:val="008B2149"/>
    <w:rsid w:val="008B5A73"/>
    <w:rsid w:val="008B7A6C"/>
    <w:rsid w:val="008C491D"/>
    <w:rsid w:val="008E6944"/>
    <w:rsid w:val="008F55D0"/>
    <w:rsid w:val="009077F3"/>
    <w:rsid w:val="00912B84"/>
    <w:rsid w:val="009155ED"/>
    <w:rsid w:val="009224E8"/>
    <w:rsid w:val="00923064"/>
    <w:rsid w:val="0092360F"/>
    <w:rsid w:val="00934DD8"/>
    <w:rsid w:val="0096653F"/>
    <w:rsid w:val="00973613"/>
    <w:rsid w:val="00973A9B"/>
    <w:rsid w:val="00987AEB"/>
    <w:rsid w:val="00992585"/>
    <w:rsid w:val="009A29CA"/>
    <w:rsid w:val="009A3969"/>
    <w:rsid w:val="009A54BC"/>
    <w:rsid w:val="009B01EF"/>
    <w:rsid w:val="009B3028"/>
    <w:rsid w:val="009B43A5"/>
    <w:rsid w:val="009B4600"/>
    <w:rsid w:val="009C2EB6"/>
    <w:rsid w:val="009C48ED"/>
    <w:rsid w:val="009D4C55"/>
    <w:rsid w:val="009E01E4"/>
    <w:rsid w:val="009E126E"/>
    <w:rsid w:val="00A019A0"/>
    <w:rsid w:val="00A02B77"/>
    <w:rsid w:val="00A108D0"/>
    <w:rsid w:val="00A125D1"/>
    <w:rsid w:val="00A20EBA"/>
    <w:rsid w:val="00A2485F"/>
    <w:rsid w:val="00A267D2"/>
    <w:rsid w:val="00A34923"/>
    <w:rsid w:val="00A369C2"/>
    <w:rsid w:val="00A4144F"/>
    <w:rsid w:val="00A50A3B"/>
    <w:rsid w:val="00A51640"/>
    <w:rsid w:val="00A54657"/>
    <w:rsid w:val="00A60ED0"/>
    <w:rsid w:val="00A70940"/>
    <w:rsid w:val="00A908A7"/>
    <w:rsid w:val="00AC0903"/>
    <w:rsid w:val="00AC2440"/>
    <w:rsid w:val="00AD4481"/>
    <w:rsid w:val="00AD597F"/>
    <w:rsid w:val="00B11A0A"/>
    <w:rsid w:val="00B250B0"/>
    <w:rsid w:val="00B25E9B"/>
    <w:rsid w:val="00B2633B"/>
    <w:rsid w:val="00B31991"/>
    <w:rsid w:val="00B46887"/>
    <w:rsid w:val="00B51551"/>
    <w:rsid w:val="00B54B66"/>
    <w:rsid w:val="00B8535F"/>
    <w:rsid w:val="00BA4F4B"/>
    <w:rsid w:val="00BC39E4"/>
    <w:rsid w:val="00BE020D"/>
    <w:rsid w:val="00C06DA5"/>
    <w:rsid w:val="00C14F39"/>
    <w:rsid w:val="00C16302"/>
    <w:rsid w:val="00C175C2"/>
    <w:rsid w:val="00C27679"/>
    <w:rsid w:val="00C30D39"/>
    <w:rsid w:val="00C313BE"/>
    <w:rsid w:val="00C34177"/>
    <w:rsid w:val="00C60018"/>
    <w:rsid w:val="00C7274E"/>
    <w:rsid w:val="00C8475A"/>
    <w:rsid w:val="00CC5A6F"/>
    <w:rsid w:val="00CE73BC"/>
    <w:rsid w:val="00CF2DDE"/>
    <w:rsid w:val="00CF7DCB"/>
    <w:rsid w:val="00D053F7"/>
    <w:rsid w:val="00D1257B"/>
    <w:rsid w:val="00D22C23"/>
    <w:rsid w:val="00D31C38"/>
    <w:rsid w:val="00D33521"/>
    <w:rsid w:val="00D42C2E"/>
    <w:rsid w:val="00D54C4C"/>
    <w:rsid w:val="00D55DF3"/>
    <w:rsid w:val="00D720A3"/>
    <w:rsid w:val="00D7557C"/>
    <w:rsid w:val="00DA094A"/>
    <w:rsid w:val="00DE36BE"/>
    <w:rsid w:val="00E07A97"/>
    <w:rsid w:val="00E26D14"/>
    <w:rsid w:val="00E378CC"/>
    <w:rsid w:val="00E37FEA"/>
    <w:rsid w:val="00E565B4"/>
    <w:rsid w:val="00E60590"/>
    <w:rsid w:val="00E812CE"/>
    <w:rsid w:val="00E8209A"/>
    <w:rsid w:val="00E83567"/>
    <w:rsid w:val="00EA1645"/>
    <w:rsid w:val="00EB53CC"/>
    <w:rsid w:val="00EC383D"/>
    <w:rsid w:val="00EC3B04"/>
    <w:rsid w:val="00EC4CA4"/>
    <w:rsid w:val="00ED0957"/>
    <w:rsid w:val="00F05601"/>
    <w:rsid w:val="00F144F4"/>
    <w:rsid w:val="00F2127E"/>
    <w:rsid w:val="00F26F91"/>
    <w:rsid w:val="00F408FC"/>
    <w:rsid w:val="00F544FB"/>
    <w:rsid w:val="00F65FC0"/>
    <w:rsid w:val="00F67BC7"/>
    <w:rsid w:val="00F74EF6"/>
    <w:rsid w:val="00F76B58"/>
    <w:rsid w:val="00F80435"/>
    <w:rsid w:val="00F85A6E"/>
    <w:rsid w:val="00F86240"/>
    <w:rsid w:val="00F87E42"/>
    <w:rsid w:val="00F96BBC"/>
    <w:rsid w:val="00F96E3C"/>
    <w:rsid w:val="00FB5A41"/>
    <w:rsid w:val="00FC080A"/>
    <w:rsid w:val="00FC2F68"/>
    <w:rsid w:val="00FC3597"/>
    <w:rsid w:val="00FD05B4"/>
    <w:rsid w:val="00FE3477"/>
    <w:rsid w:val="00FE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D9C6"/>
  <w15:docId w15:val="{83B581C1-0461-44E1-B335-7F5376A3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23"/>
    <w:pPr>
      <w:widowControl w:val="0"/>
      <w:suppressAutoHyphens/>
      <w:spacing w:after="0" w:line="240" w:lineRule="auto"/>
      <w:ind w:left="720"/>
    </w:pPr>
    <w:rPr>
      <w:rFonts w:ascii="Arial" w:eastAsia="Lucida Sans Unicode" w:hAnsi="Arial" w:cs="Times New Roman"/>
      <w:kern w:val="1"/>
      <w:sz w:val="20"/>
      <w:szCs w:val="24"/>
    </w:rPr>
  </w:style>
  <w:style w:type="paragraph" w:customStyle="1" w:styleId="Default">
    <w:name w:val="Default"/>
    <w:rsid w:val="000218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Содержимое таблицы"/>
    <w:basedOn w:val="a"/>
    <w:rsid w:val="000218FC"/>
    <w:pPr>
      <w:widowControl w:val="0"/>
      <w:suppressLineNumbers/>
      <w:suppressAutoHyphens/>
      <w:spacing w:after="0" w:line="240" w:lineRule="auto"/>
    </w:pPr>
    <w:rPr>
      <w:rFonts w:ascii="Arial" w:eastAsia="Lucida Sans Unicode" w:hAnsi="Arial" w:cs="Times New Roman"/>
      <w:kern w:val="1"/>
      <w:sz w:val="20"/>
      <w:szCs w:val="24"/>
    </w:rPr>
  </w:style>
  <w:style w:type="paragraph" w:styleId="a5">
    <w:name w:val="No Spacing"/>
    <w:uiPriority w:val="1"/>
    <w:qFormat/>
    <w:rsid w:val="00FB5A41"/>
    <w:pPr>
      <w:suppressAutoHyphens/>
      <w:spacing w:after="0" w:line="240" w:lineRule="auto"/>
    </w:pPr>
    <w:rPr>
      <w:rFonts w:ascii="Calibri" w:eastAsia="Times New Roman" w:hAnsi="Calibri" w:cs="Times New Roman"/>
      <w:lang w:eastAsia="ar-SA"/>
    </w:rPr>
  </w:style>
  <w:style w:type="character" w:customStyle="1" w:styleId="apple-converted-space">
    <w:name w:val="apple-converted-space"/>
    <w:rsid w:val="002F3500"/>
  </w:style>
  <w:style w:type="paragraph" w:styleId="a6">
    <w:name w:val="Normal (Web)"/>
    <w:basedOn w:val="a"/>
    <w:uiPriority w:val="99"/>
    <w:rsid w:val="00C313BE"/>
    <w:pPr>
      <w:widowControl w:val="0"/>
      <w:suppressAutoHyphens/>
      <w:spacing w:before="280" w:after="280" w:line="240" w:lineRule="auto"/>
    </w:pPr>
    <w:rPr>
      <w:rFonts w:ascii="Arial" w:eastAsia="Lucida Sans Unicode" w:hAnsi="Arial" w:cs="Times New Roman"/>
      <w:kern w:val="1"/>
      <w:sz w:val="20"/>
      <w:szCs w:val="24"/>
    </w:rPr>
  </w:style>
  <w:style w:type="table" w:styleId="a7">
    <w:name w:val="Table Grid"/>
    <w:basedOn w:val="a1"/>
    <w:uiPriority w:val="39"/>
    <w:rsid w:val="00C313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5F0F17"/>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0F17"/>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F0F17"/>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AC24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440"/>
    <w:rPr>
      <w:rFonts w:ascii="Tahoma" w:hAnsi="Tahoma" w:cs="Tahoma"/>
      <w:sz w:val="16"/>
      <w:szCs w:val="16"/>
    </w:rPr>
  </w:style>
  <w:style w:type="paragraph" w:styleId="ac">
    <w:name w:val="header"/>
    <w:basedOn w:val="a"/>
    <w:link w:val="ad"/>
    <w:uiPriority w:val="99"/>
    <w:unhideWhenUsed/>
    <w:rsid w:val="002F73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736B"/>
  </w:style>
  <w:style w:type="paragraph" w:styleId="ae">
    <w:name w:val="footer"/>
    <w:basedOn w:val="a"/>
    <w:link w:val="af"/>
    <w:uiPriority w:val="99"/>
    <w:unhideWhenUsed/>
    <w:rsid w:val="002F73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36B"/>
  </w:style>
  <w:style w:type="paragraph" w:customStyle="1" w:styleId="ConsPlusNormal">
    <w:name w:val="ConsPlusNormal"/>
    <w:rsid w:val="000335BF"/>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E6637-EB04-41B5-9BD0-6CB80C1D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Учитель</cp:lastModifiedBy>
  <cp:revision>66</cp:revision>
  <cp:lastPrinted>2021-09-10T06:47:00Z</cp:lastPrinted>
  <dcterms:created xsi:type="dcterms:W3CDTF">2017-01-19T04:49:00Z</dcterms:created>
  <dcterms:modified xsi:type="dcterms:W3CDTF">2023-09-06T09:27:00Z</dcterms:modified>
</cp:coreProperties>
</file>