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05" w:rsidRDefault="000F6F05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>
        <w:rPr>
          <w:b/>
          <w:noProof/>
          <w:color w:val="00000A"/>
        </w:rPr>
        <w:drawing>
          <wp:inline distT="0" distB="0" distL="0" distR="0">
            <wp:extent cx="9067800" cy="5915025"/>
            <wp:effectExtent l="19050" t="0" r="0" b="0"/>
            <wp:docPr id="1" name="Рисунок 1" descr="C:\Users\User\Desktop\Сканы т.листов\20200925_09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3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5C" w:rsidRPr="00074F76" w:rsidRDefault="00BC69D4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lastRenderedPageBreak/>
        <w:t>1.</w:t>
      </w:r>
      <w:r w:rsidR="0037745C" w:rsidRPr="00074F76">
        <w:rPr>
          <w:b/>
          <w:color w:val="00000A"/>
        </w:rPr>
        <w:t>Пояснительная записка</w:t>
      </w:r>
      <w:r w:rsidR="00725C56" w:rsidRPr="00074F76">
        <w:rPr>
          <w:b/>
          <w:color w:val="00000A"/>
        </w:rPr>
        <w:t>.</w:t>
      </w:r>
    </w:p>
    <w:p w:rsidR="00725C56" w:rsidRPr="00074F76" w:rsidRDefault="00725C56" w:rsidP="00074F76">
      <w:pPr>
        <w:spacing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074F76" w:rsidRDefault="00725C56" w:rsidP="00074F76">
      <w:pPr>
        <w:spacing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074F76" w:rsidRDefault="00725C56" w:rsidP="00074F76">
      <w:pPr>
        <w:spacing w:line="240" w:lineRule="auto"/>
        <w:contextualSpacing/>
        <w:rPr>
          <w:rFonts w:cs="Times New Roman"/>
          <w:sz w:val="24"/>
          <w:szCs w:val="24"/>
        </w:rPr>
      </w:pPr>
      <w:r w:rsidRPr="00074F76">
        <w:rPr>
          <w:rFonts w:eastAsiaTheme="minorEastAsia" w:cs="Times New Roman"/>
          <w:sz w:val="24"/>
          <w:szCs w:val="24"/>
          <w:lang w:eastAsia="ru-RU"/>
        </w:rPr>
        <w:t>-</w:t>
      </w:r>
      <w:r w:rsidRPr="00074F76">
        <w:rPr>
          <w:rFonts w:cs="Times New Roman"/>
          <w:sz w:val="24"/>
          <w:szCs w:val="24"/>
        </w:rPr>
        <w:t xml:space="preserve">Адаптированная основная общеобразовательная программа образования обучающихся с </w:t>
      </w:r>
      <w:bookmarkStart w:id="0" w:name="_GoBack"/>
      <w:bookmarkEnd w:id="0"/>
      <w:r w:rsidRPr="00074F76">
        <w:rPr>
          <w:rFonts w:cs="Times New Roman"/>
          <w:sz w:val="24"/>
          <w:szCs w:val="24"/>
        </w:rPr>
        <w:t>умственной отсталостью (интеллек</w:t>
      </w:r>
      <w:r w:rsidR="00BB00F5" w:rsidRPr="00074F76">
        <w:rPr>
          <w:rFonts w:cs="Times New Roman"/>
          <w:sz w:val="24"/>
          <w:szCs w:val="24"/>
        </w:rPr>
        <w:t>туальными нарушениями) вариант 2</w:t>
      </w:r>
      <w:r w:rsidRPr="00074F76">
        <w:rPr>
          <w:rFonts w:cs="Times New Roman"/>
          <w:sz w:val="24"/>
          <w:szCs w:val="24"/>
        </w:rPr>
        <w:t>.</w:t>
      </w:r>
      <w:r w:rsidRPr="00074F7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074F76" w:rsidRDefault="00C06189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725C56" w:rsidRPr="00074F7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Основными задачами программы являются:</w:t>
      </w:r>
    </w:p>
    <w:p w:rsidR="00725C56" w:rsidRPr="00074F76" w:rsidRDefault="00725C56" w:rsidP="00074F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074F76" w:rsidRDefault="00725C56" w:rsidP="00074F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временных представлений,</w:t>
      </w:r>
    </w:p>
    <w:p w:rsidR="00725C56" w:rsidRPr="00074F76" w:rsidRDefault="00725C56" w:rsidP="00074F7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</w:rPr>
        <w:t>формирование представлений о растительном и животном мире.</w:t>
      </w:r>
    </w:p>
    <w:p w:rsidR="001408E1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074F76">
        <w:rPr>
          <w:b/>
          <w:color w:val="000000"/>
        </w:rPr>
        <w:t>2.Общая характеристика предмета.</w:t>
      </w:r>
    </w:p>
    <w:p w:rsidR="001408E1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4F76">
        <w:rPr>
          <w:color w:val="000000"/>
          <w:shd w:val="clear" w:color="auto" w:fill="FFFFFF"/>
        </w:rPr>
        <w:t xml:space="preserve">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408E1" w:rsidRPr="00074F76" w:rsidRDefault="001408E1" w:rsidP="00074F76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408E1" w:rsidRPr="00074F76" w:rsidRDefault="001408E1" w:rsidP="00074F76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</w:t>
      </w:r>
      <w:proofErr w:type="gramStart"/>
      <w:r w:rsidRPr="00074F76">
        <w:rPr>
          <w:rStyle w:val="c5"/>
          <w:color w:val="000000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  <w:proofErr w:type="gramEnd"/>
    </w:p>
    <w:p w:rsidR="001408E1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  <w:shd w:val="clear" w:color="auto" w:fill="FFFFFF"/>
        </w:rPr>
        <w:t xml:space="preserve">    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3.Описание места учебного предмета в учебном плане.</w:t>
      </w:r>
    </w:p>
    <w:p w:rsidR="00D14283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074F76">
        <w:rPr>
          <w:color w:val="00000A"/>
        </w:rPr>
        <w:t xml:space="preserve">     Предмет «Окружающий природный мир» входит в предметную область «Окружающий мир» </w:t>
      </w:r>
      <w:r w:rsidR="00C06189">
        <w:rPr>
          <w:color w:val="00000A"/>
        </w:rPr>
        <w:t>и рассчитан на 2 часа в неделю, 68 часов в год</w:t>
      </w:r>
      <w:r w:rsidRPr="00074F76">
        <w:rPr>
          <w:color w:val="00000A"/>
        </w:rPr>
        <w:t>.</w:t>
      </w:r>
    </w:p>
    <w:p w:rsidR="00725C56" w:rsidRPr="00074F76" w:rsidRDefault="00725C56" w:rsidP="00074F76">
      <w:pPr>
        <w:pStyle w:val="a5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74F76">
        <w:rPr>
          <w:rFonts w:cs="Times New Roman"/>
          <w:b/>
          <w:sz w:val="24"/>
          <w:szCs w:val="24"/>
        </w:rPr>
        <w:t>Учебный план</w:t>
      </w:r>
      <w:r w:rsidR="00EF34F0">
        <w:rPr>
          <w:rFonts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074F76" w:rsidTr="00725C56">
        <w:tc>
          <w:tcPr>
            <w:tcW w:w="3510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074F76" w:rsidTr="00725C56">
        <w:tc>
          <w:tcPr>
            <w:tcW w:w="3510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7745C" w:rsidRPr="00074F76" w:rsidRDefault="00BC69D4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4F76">
        <w:rPr>
          <w:b/>
          <w:bCs/>
          <w:color w:val="000000"/>
        </w:rPr>
        <w:t>4.</w:t>
      </w:r>
      <w:r w:rsidR="0037745C" w:rsidRPr="00074F76">
        <w:rPr>
          <w:b/>
          <w:bCs/>
          <w:color w:val="000000"/>
        </w:rPr>
        <w:t xml:space="preserve">Планируемые </w:t>
      </w:r>
      <w:r w:rsidR="00725C56" w:rsidRPr="00074F76">
        <w:rPr>
          <w:b/>
          <w:bCs/>
          <w:color w:val="000000"/>
        </w:rPr>
        <w:t xml:space="preserve"> предметные и личностные </w:t>
      </w:r>
      <w:r w:rsidR="0037745C" w:rsidRPr="00074F76">
        <w:rPr>
          <w:b/>
          <w:bCs/>
          <w:color w:val="000000"/>
        </w:rPr>
        <w:t>результаты</w:t>
      </w:r>
      <w:r w:rsidR="00725C56" w:rsidRPr="00074F76">
        <w:rPr>
          <w:b/>
          <w:bCs/>
          <w:color w:val="000000"/>
        </w:rPr>
        <w:t>.</w:t>
      </w:r>
    </w:p>
    <w:p w:rsidR="0037745C" w:rsidRPr="00C06189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lastRenderedPageBreak/>
        <w:t>1.Ожидаемые предметные результаты</w:t>
      </w:r>
      <w:r w:rsidR="00C06189">
        <w:rPr>
          <w:bCs/>
          <w:color w:val="000000"/>
        </w:rPr>
        <w:t>.</w:t>
      </w:r>
    </w:p>
    <w:p w:rsidR="0037745C" w:rsidRPr="00C06189" w:rsidRDefault="00C06189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37745C" w:rsidRPr="00C06189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C06189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1) </w:t>
      </w:r>
      <w:r w:rsidRPr="00C06189">
        <w:rPr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C06189" w:rsidRDefault="0037745C" w:rsidP="00074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и явлениям неживой природы.</w:t>
      </w:r>
    </w:p>
    <w:p w:rsidR="0037745C" w:rsidRPr="00C06189" w:rsidRDefault="0037745C" w:rsidP="00074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C06189">
        <w:rPr>
          <w:color w:val="00000A"/>
        </w:rPr>
        <w:t>Представления об объектах неживой природы (вода, воздух, земля, лес, луг, река, др.)</w:t>
      </w:r>
      <w:proofErr w:type="gramEnd"/>
    </w:p>
    <w:p w:rsidR="0037745C" w:rsidRPr="00C06189" w:rsidRDefault="0037745C" w:rsidP="00074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C06189" w:rsidRDefault="0037745C" w:rsidP="00074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C06189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2) </w:t>
      </w:r>
      <w:r w:rsidRPr="00C06189">
        <w:rPr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C06189" w:rsidRDefault="0037745C" w:rsidP="00074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Интерес к объектам живой природы.</w:t>
      </w:r>
    </w:p>
    <w:p w:rsidR="0037745C" w:rsidRPr="00C06189" w:rsidRDefault="0037745C" w:rsidP="00074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C06189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37745C" w:rsidRPr="00C06189" w:rsidRDefault="0037745C" w:rsidP="00074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C06189" w:rsidRDefault="0037745C" w:rsidP="00074F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C06189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A"/>
        </w:rPr>
        <w:t>3) </w:t>
      </w:r>
      <w:r w:rsidRPr="00C06189">
        <w:rPr>
          <w:iCs/>
          <w:color w:val="00000A"/>
        </w:rPr>
        <w:t>Элементарные представления о течении времени.</w:t>
      </w:r>
    </w:p>
    <w:p w:rsidR="0037745C" w:rsidRPr="00C06189" w:rsidRDefault="0037745C" w:rsidP="00074F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 xml:space="preserve">Умение различать части суток, дни недели, месяцы, их соотнесение </w:t>
      </w:r>
      <w:proofErr w:type="gramStart"/>
      <w:r w:rsidRPr="00C06189">
        <w:rPr>
          <w:color w:val="00000A"/>
        </w:rPr>
        <w:t>с</w:t>
      </w:r>
      <w:proofErr w:type="gramEnd"/>
      <w:r w:rsidRPr="00C06189">
        <w:rPr>
          <w:color w:val="00000A"/>
        </w:rPr>
        <w:t xml:space="preserve"> временем года.</w:t>
      </w:r>
    </w:p>
    <w:p w:rsidR="0037745C" w:rsidRPr="00C06189" w:rsidRDefault="0037745C" w:rsidP="00074F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C06189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>2.Ожидаемые личностные результаты</w:t>
      </w:r>
    </w:p>
    <w:p w:rsidR="0037745C" w:rsidRPr="00C06189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C06189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C06189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наличие мотивации к труду, работе на результат</w:t>
      </w:r>
    </w:p>
    <w:p w:rsidR="0037745C" w:rsidRPr="00C06189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C06189" w:rsidRDefault="0037745C" w:rsidP="00074F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06189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C06189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 xml:space="preserve">3.Планируемые результаты </w:t>
      </w:r>
      <w:proofErr w:type="spellStart"/>
      <w:r w:rsidRPr="00C06189">
        <w:rPr>
          <w:bCs/>
          <w:color w:val="000000"/>
        </w:rPr>
        <w:t>сформированности</w:t>
      </w:r>
      <w:proofErr w:type="spellEnd"/>
      <w:r w:rsidRPr="00C06189">
        <w:rPr>
          <w:bCs/>
          <w:color w:val="000000"/>
        </w:rPr>
        <w:t xml:space="preserve"> базовых учебных действий</w:t>
      </w:r>
      <w:r w:rsidR="00BD7DA5" w:rsidRPr="00C06189">
        <w:rPr>
          <w:bCs/>
          <w:color w:val="000000"/>
        </w:rPr>
        <w:t>.</w:t>
      </w:r>
    </w:p>
    <w:p w:rsidR="0037745C" w:rsidRPr="00C06189" w:rsidRDefault="0037745C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принимать цели и произвольно включаться в деятельность;</w:t>
      </w:r>
    </w:p>
    <w:p w:rsidR="0037745C" w:rsidRPr="00C06189" w:rsidRDefault="0037745C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следовать предложенному плану и работать в нужном темпе;</w:t>
      </w:r>
    </w:p>
    <w:p w:rsidR="0037745C" w:rsidRPr="00C06189" w:rsidRDefault="0037745C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фиксирует взгляд на изображении;</w:t>
      </w:r>
    </w:p>
    <w:p w:rsidR="0037745C" w:rsidRPr="00C06189" w:rsidRDefault="0037745C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фиксирует взгляд на экране монитора.</w:t>
      </w:r>
    </w:p>
    <w:p w:rsidR="0037745C" w:rsidRPr="00C06189" w:rsidRDefault="0037745C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lastRenderedPageBreak/>
        <w:t>- понимает инструкцию по пиктограммам;</w:t>
      </w:r>
    </w:p>
    <w:p w:rsidR="0037745C" w:rsidRPr="00C06189" w:rsidRDefault="0037745C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>- выполняет стереотипную инструкцию (</w:t>
      </w:r>
      <w:proofErr w:type="gramStart"/>
      <w:r w:rsidRPr="00C06189">
        <w:rPr>
          <w:color w:val="000000"/>
        </w:rPr>
        <w:t>отрабатываемая</w:t>
      </w:r>
      <w:proofErr w:type="gramEnd"/>
      <w:r w:rsidRPr="00C06189">
        <w:rPr>
          <w:color w:val="000000"/>
        </w:rPr>
        <w:t xml:space="preserve"> с конкретным учеником);</w:t>
      </w:r>
    </w:p>
    <w:p w:rsidR="0037745C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</w:t>
      </w:r>
      <w:r w:rsidR="0037745C" w:rsidRPr="00C06189">
        <w:rPr>
          <w:color w:val="000000"/>
        </w:rPr>
        <w:t>ормирование умения</w:t>
      </w:r>
      <w:r w:rsidR="0037745C" w:rsidRPr="00C06189">
        <w:rPr>
          <w:color w:val="000000"/>
          <w:u w:val="single"/>
        </w:rPr>
        <w:t> </w:t>
      </w:r>
      <w:r w:rsidR="0037745C" w:rsidRPr="00C06189">
        <w:rPr>
          <w:color w:val="000000"/>
        </w:rPr>
        <w:t>ориентироваться в режиме дня,</w:t>
      </w:r>
    </w:p>
    <w:p w:rsidR="0037745C" w:rsidRPr="00C06189" w:rsidRDefault="0037745C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 xml:space="preserve">- выполняет действие способом </w:t>
      </w:r>
      <w:proofErr w:type="spellStart"/>
      <w:r w:rsidRPr="00C06189">
        <w:rPr>
          <w:color w:val="000000"/>
        </w:rPr>
        <w:t>рука-в-руке</w:t>
      </w:r>
      <w:proofErr w:type="spellEnd"/>
      <w:r w:rsidRPr="00C06189">
        <w:rPr>
          <w:color w:val="000000"/>
        </w:rPr>
        <w:t>;</w:t>
      </w:r>
    </w:p>
    <w:p w:rsidR="0037745C" w:rsidRPr="00C06189" w:rsidRDefault="0037745C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 xml:space="preserve">- </w:t>
      </w:r>
      <w:proofErr w:type="gramStart"/>
      <w:r w:rsidRPr="00C06189">
        <w:rPr>
          <w:color w:val="000000"/>
        </w:rPr>
        <w:t>способен</w:t>
      </w:r>
      <w:proofErr w:type="gramEnd"/>
      <w:r w:rsidRPr="00C06189">
        <w:rPr>
          <w:color w:val="000000"/>
        </w:rPr>
        <w:t xml:space="preserve"> удерживать произвольное внимание на выполнении посильного задания 3-4 мин.</w:t>
      </w:r>
    </w:p>
    <w:p w:rsidR="0037745C" w:rsidRPr="00C06189" w:rsidRDefault="0037745C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color w:val="000000"/>
        </w:rPr>
        <w:t xml:space="preserve">- при организующей, направляющей помощи </w:t>
      </w:r>
      <w:proofErr w:type="gramStart"/>
      <w:r w:rsidRPr="00C06189">
        <w:rPr>
          <w:color w:val="000000"/>
        </w:rPr>
        <w:t>способен</w:t>
      </w:r>
      <w:proofErr w:type="gramEnd"/>
      <w:r w:rsidRPr="00C06189">
        <w:rPr>
          <w:color w:val="000000"/>
        </w:rPr>
        <w:t xml:space="preserve"> выполнить посильное задание от начала до конца.</w:t>
      </w:r>
    </w:p>
    <w:p w:rsidR="0037745C" w:rsidRPr="00C06189" w:rsidRDefault="00BC69D4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06189">
        <w:rPr>
          <w:b/>
          <w:bCs/>
          <w:color w:val="000000"/>
        </w:rPr>
        <w:t>5.</w:t>
      </w:r>
      <w:r w:rsidR="0037745C" w:rsidRPr="00C06189">
        <w:rPr>
          <w:b/>
          <w:bCs/>
          <w:color w:val="000000"/>
        </w:rPr>
        <w:t>Содержание учебного предмета</w:t>
      </w:r>
      <w:r w:rsidR="00725C56" w:rsidRPr="00C06189">
        <w:rPr>
          <w:b/>
          <w:bCs/>
          <w:color w:val="000000"/>
        </w:rPr>
        <w:t>.</w:t>
      </w:r>
    </w:p>
    <w:p w:rsidR="00725C56" w:rsidRPr="00C06189" w:rsidRDefault="00C06189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725C56" w:rsidRPr="00C06189">
        <w:rPr>
          <w:color w:val="000000"/>
        </w:rPr>
        <w:t>Программа представлена следующими разделами:</w:t>
      </w:r>
    </w:p>
    <w:p w:rsidR="00725C56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«Животный мир»,</w:t>
      </w:r>
    </w:p>
    <w:p w:rsidR="00725C56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«Растительный мир»,</w:t>
      </w:r>
    </w:p>
    <w:p w:rsidR="00725C56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«Временные представления»,</w:t>
      </w:r>
    </w:p>
    <w:p w:rsidR="00725C56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25C56" w:rsidRPr="00C06189">
        <w:rPr>
          <w:color w:val="000000"/>
        </w:rPr>
        <w:t>«Объекты неживой природы».</w:t>
      </w:r>
    </w:p>
    <w:p w:rsidR="0037745C" w:rsidRPr="00C06189" w:rsidRDefault="0037745C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06189">
        <w:rPr>
          <w:bCs/>
          <w:color w:val="000000"/>
        </w:rPr>
        <w:t xml:space="preserve"> </w:t>
      </w:r>
      <w:r w:rsidR="00C06189">
        <w:rPr>
          <w:bCs/>
          <w:color w:val="000000"/>
        </w:rPr>
        <w:t xml:space="preserve">     </w:t>
      </w:r>
      <w:r w:rsidRPr="00C06189">
        <w:rPr>
          <w:bCs/>
          <w:color w:val="000000"/>
        </w:rPr>
        <w:t>Формы организации учебных занятий</w:t>
      </w:r>
      <w:r w:rsidR="00C06189">
        <w:rPr>
          <w:bCs/>
          <w:color w:val="000000"/>
        </w:rPr>
        <w:t>:</w:t>
      </w:r>
      <w:r w:rsidR="00C06189">
        <w:rPr>
          <w:color w:val="000000"/>
        </w:rPr>
        <w:t xml:space="preserve"> </w:t>
      </w:r>
      <w:r w:rsidRPr="00C06189">
        <w:rPr>
          <w:color w:val="000000"/>
        </w:rPr>
        <w:t>индивидуальная форма обучения (организация самостоятельной работы)</w:t>
      </w:r>
      <w:r w:rsidR="00C06189">
        <w:rPr>
          <w:color w:val="000000"/>
        </w:rPr>
        <w:t>.</w:t>
      </w:r>
    </w:p>
    <w:p w:rsidR="001408E1" w:rsidRPr="00C06189" w:rsidRDefault="00C06189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="0037745C" w:rsidRPr="00C06189">
        <w:rPr>
          <w:color w:val="000000"/>
        </w:rPr>
        <w:t xml:space="preserve">Виды уроков: </w:t>
      </w:r>
    </w:p>
    <w:p w:rsidR="001408E1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</w:t>
      </w:r>
      <w:r w:rsidR="0037745C" w:rsidRPr="00C06189">
        <w:rPr>
          <w:color w:val="000000"/>
        </w:rPr>
        <w:t>традиционные</w:t>
      </w:r>
      <w:r w:rsidR="001408E1" w:rsidRPr="00C06189">
        <w:rPr>
          <w:color w:val="000000"/>
        </w:rPr>
        <w:t xml:space="preserve">, </w:t>
      </w:r>
    </w:p>
    <w:p w:rsidR="001408E1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="0037745C" w:rsidRPr="00C06189">
        <w:rPr>
          <w:color w:val="000000"/>
        </w:rPr>
        <w:t>нетрадиционн</w:t>
      </w:r>
      <w:r w:rsidR="001408E1" w:rsidRPr="00C06189">
        <w:rPr>
          <w:color w:val="000000"/>
        </w:rPr>
        <w:t>ые.</w:t>
      </w:r>
    </w:p>
    <w:p w:rsidR="001408E1" w:rsidRPr="00C06189" w:rsidRDefault="00C06189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</w:t>
      </w:r>
      <w:r w:rsidR="001408E1" w:rsidRPr="00C06189">
        <w:rPr>
          <w:bCs/>
          <w:color w:val="000000"/>
        </w:rPr>
        <w:t>Основные виды учебной деятельности</w:t>
      </w:r>
      <w:r>
        <w:rPr>
          <w:bCs/>
          <w:color w:val="000000"/>
        </w:rPr>
        <w:t>:</w:t>
      </w:r>
    </w:p>
    <w:p w:rsidR="001408E1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1408E1" w:rsidRPr="00C06189">
        <w:rPr>
          <w:color w:val="000000"/>
        </w:rPr>
        <w:t>Слушание объяснений учителя.</w:t>
      </w:r>
    </w:p>
    <w:p w:rsidR="001408E1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1408E1" w:rsidRPr="00C06189">
        <w:rPr>
          <w:color w:val="000000"/>
        </w:rPr>
        <w:t>Выполнение заданий по разграничению понятий.</w:t>
      </w:r>
    </w:p>
    <w:p w:rsidR="00B06CC0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1408E1" w:rsidRPr="00C06189">
        <w:rPr>
          <w:color w:val="000000"/>
        </w:rPr>
        <w:t>Наблюдение за демонстрациями учите</w:t>
      </w:r>
      <w:r w:rsidR="00B06CC0" w:rsidRPr="00C06189">
        <w:rPr>
          <w:color w:val="000000"/>
        </w:rPr>
        <w:t>ля</w:t>
      </w:r>
    </w:p>
    <w:p w:rsidR="001408E1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1408E1" w:rsidRPr="00C06189">
        <w:rPr>
          <w:color w:val="000000"/>
        </w:rPr>
        <w:t>Наблюдение</w:t>
      </w:r>
    </w:p>
    <w:p w:rsidR="001408E1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1408E1" w:rsidRPr="00C06189">
        <w:rPr>
          <w:color w:val="000000"/>
        </w:rPr>
        <w:t>Просмотр учебных фильмов.</w:t>
      </w:r>
    </w:p>
    <w:p w:rsidR="00BD7DA5" w:rsidRPr="00C06189" w:rsidRDefault="00C06189" w:rsidP="00C0618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1408E1" w:rsidRPr="00C06189">
        <w:rPr>
          <w:color w:val="000000"/>
        </w:rPr>
        <w:t>Работа с раздаточным материалом.</w:t>
      </w:r>
    </w:p>
    <w:p w:rsidR="001408E1" w:rsidRPr="00C06189" w:rsidRDefault="006478FE" w:rsidP="00EF34F0">
      <w:pPr>
        <w:spacing w:line="240" w:lineRule="auto"/>
        <w:rPr>
          <w:rStyle w:val="c23"/>
          <w:rFonts w:cs="Times New Roman"/>
          <w:b/>
          <w:sz w:val="24"/>
          <w:szCs w:val="24"/>
        </w:rPr>
      </w:pPr>
      <w:r w:rsidRPr="00C06189">
        <w:rPr>
          <w:rFonts w:cs="Times New Roman"/>
          <w:sz w:val="24"/>
          <w:szCs w:val="24"/>
        </w:rPr>
        <w:t xml:space="preserve">                                              </w:t>
      </w:r>
      <w:r w:rsidR="00EF34F0" w:rsidRPr="00C06189">
        <w:rPr>
          <w:rStyle w:val="c23"/>
          <w:bCs/>
          <w:color w:val="000000"/>
          <w:sz w:val="24"/>
          <w:szCs w:val="24"/>
        </w:rPr>
        <w:t xml:space="preserve">                 </w:t>
      </w:r>
      <w:r w:rsidR="00C06189">
        <w:rPr>
          <w:rStyle w:val="c23"/>
          <w:bCs/>
          <w:color w:val="000000"/>
          <w:sz w:val="24"/>
          <w:szCs w:val="24"/>
        </w:rPr>
        <w:t xml:space="preserve">                </w:t>
      </w:r>
      <w:r w:rsidR="00EF34F0" w:rsidRPr="00C06189">
        <w:rPr>
          <w:rStyle w:val="c23"/>
          <w:bCs/>
          <w:color w:val="000000"/>
          <w:sz w:val="24"/>
          <w:szCs w:val="24"/>
        </w:rPr>
        <w:t xml:space="preserve"> </w:t>
      </w:r>
      <w:r w:rsidR="00607BB9" w:rsidRPr="00C06189">
        <w:rPr>
          <w:rStyle w:val="c23"/>
          <w:bCs/>
          <w:color w:val="000000"/>
          <w:sz w:val="24"/>
          <w:szCs w:val="24"/>
        </w:rPr>
        <w:t xml:space="preserve"> </w:t>
      </w:r>
      <w:r w:rsidR="00EF34F0" w:rsidRPr="00C06189">
        <w:rPr>
          <w:rStyle w:val="c23"/>
          <w:b/>
          <w:bCs/>
          <w:color w:val="000000"/>
          <w:sz w:val="24"/>
          <w:szCs w:val="24"/>
        </w:rPr>
        <w:t>6</w:t>
      </w:r>
      <w:r w:rsidR="001408E1" w:rsidRPr="00C06189">
        <w:rPr>
          <w:rStyle w:val="c23"/>
          <w:b/>
          <w:bCs/>
          <w:color w:val="000000"/>
          <w:sz w:val="24"/>
          <w:szCs w:val="24"/>
        </w:rPr>
        <w:t>.Материально – техническое обеспечение.</w:t>
      </w:r>
    </w:p>
    <w:p w:rsidR="001408E1" w:rsidRPr="00C06189" w:rsidRDefault="004A77EF" w:rsidP="00EF34F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189">
        <w:rPr>
          <w:rStyle w:val="c23"/>
          <w:bCs/>
          <w:color w:val="000000"/>
        </w:rPr>
        <w:t xml:space="preserve">      </w:t>
      </w:r>
      <w:proofErr w:type="gramStart"/>
      <w:r w:rsidR="001408E1" w:rsidRPr="00C06189">
        <w:rPr>
          <w:rStyle w:val="c23"/>
          <w:bCs/>
          <w:color w:val="000000"/>
        </w:rPr>
        <w:t>Материально-техническое обеспечение</w:t>
      </w:r>
      <w:r w:rsidR="001408E1" w:rsidRPr="00C06189">
        <w:rPr>
          <w:rStyle w:val="c5"/>
          <w:color w:val="000000"/>
        </w:rPr>
        <w:t> предмета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</w:t>
      </w:r>
      <w:proofErr w:type="gramEnd"/>
      <w:r w:rsidR="001408E1" w:rsidRPr="00C06189">
        <w:rPr>
          <w:rStyle w:val="c5"/>
          <w:color w:val="000000"/>
        </w:rPr>
        <w:t xml:space="preserve">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огород, теплица и др.</w:t>
      </w:r>
    </w:p>
    <w:p w:rsidR="0037745C" w:rsidRPr="00C06189" w:rsidRDefault="0037745C" w:rsidP="00074F76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37745C" w:rsidRPr="00C06189" w:rsidSect="0037745C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85" w:rsidRDefault="00D71A85" w:rsidP="00D14283">
      <w:pPr>
        <w:spacing w:line="240" w:lineRule="auto"/>
      </w:pPr>
      <w:r>
        <w:separator/>
      </w:r>
    </w:p>
  </w:endnote>
  <w:endnote w:type="continuationSeparator" w:id="0">
    <w:p w:rsidR="00D71A85" w:rsidRDefault="00D71A85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153282"/>
      <w:docPartObj>
        <w:docPartGallery w:val="Page Numbers (Bottom of Page)"/>
        <w:docPartUnique/>
      </w:docPartObj>
    </w:sdtPr>
    <w:sdtContent>
      <w:p w:rsidR="000F6F05" w:rsidRDefault="00D7020A">
        <w:pPr>
          <w:pStyle w:val="aa"/>
          <w:jc w:val="right"/>
        </w:pPr>
        <w:fldSimple w:instr=" PAGE   \* MERGEFORMAT ">
          <w:r w:rsidR="00C06189">
            <w:rPr>
              <w:noProof/>
            </w:rPr>
            <w:t>4</w:t>
          </w:r>
        </w:fldSimple>
      </w:p>
    </w:sdtContent>
  </w:sdt>
  <w:p w:rsidR="00D14283" w:rsidRDefault="00D142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85" w:rsidRDefault="00D71A85" w:rsidP="00D14283">
      <w:pPr>
        <w:spacing w:line="240" w:lineRule="auto"/>
      </w:pPr>
      <w:r>
        <w:separator/>
      </w:r>
    </w:p>
  </w:footnote>
  <w:footnote w:type="continuationSeparator" w:id="0">
    <w:p w:rsidR="00D71A85" w:rsidRDefault="00D71A85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5C"/>
    <w:rsid w:val="00023527"/>
    <w:rsid w:val="00074F76"/>
    <w:rsid w:val="000B131E"/>
    <w:rsid w:val="000C0BBB"/>
    <w:rsid w:val="000F6F05"/>
    <w:rsid w:val="001408E1"/>
    <w:rsid w:val="00176095"/>
    <w:rsid w:val="002316CE"/>
    <w:rsid w:val="002646A1"/>
    <w:rsid w:val="00282EFA"/>
    <w:rsid w:val="002A20F2"/>
    <w:rsid w:val="002C1FDB"/>
    <w:rsid w:val="002D5666"/>
    <w:rsid w:val="0037745C"/>
    <w:rsid w:val="003E0BF0"/>
    <w:rsid w:val="004010BD"/>
    <w:rsid w:val="00437C4F"/>
    <w:rsid w:val="004A77EF"/>
    <w:rsid w:val="00593481"/>
    <w:rsid w:val="00607BB9"/>
    <w:rsid w:val="00642296"/>
    <w:rsid w:val="006478FE"/>
    <w:rsid w:val="00675F90"/>
    <w:rsid w:val="00684E17"/>
    <w:rsid w:val="006A5D12"/>
    <w:rsid w:val="0072479D"/>
    <w:rsid w:val="00725C56"/>
    <w:rsid w:val="0088413C"/>
    <w:rsid w:val="008E55B1"/>
    <w:rsid w:val="00B06CC0"/>
    <w:rsid w:val="00B705CE"/>
    <w:rsid w:val="00BB00F5"/>
    <w:rsid w:val="00BC69D4"/>
    <w:rsid w:val="00BD7DA5"/>
    <w:rsid w:val="00C06189"/>
    <w:rsid w:val="00CA4567"/>
    <w:rsid w:val="00D14283"/>
    <w:rsid w:val="00D7020A"/>
    <w:rsid w:val="00D71A85"/>
    <w:rsid w:val="00D85889"/>
    <w:rsid w:val="00EF34F0"/>
    <w:rsid w:val="00F440F4"/>
    <w:rsid w:val="00FC4811"/>
    <w:rsid w:val="00F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semiHidden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E0DE-473B-4BD3-BD93-A93C748A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22</cp:revision>
  <cp:lastPrinted>2019-10-17T05:02:00Z</cp:lastPrinted>
  <dcterms:created xsi:type="dcterms:W3CDTF">2019-09-09T14:50:00Z</dcterms:created>
  <dcterms:modified xsi:type="dcterms:W3CDTF">2021-02-04T09:17:00Z</dcterms:modified>
</cp:coreProperties>
</file>