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CD" w:rsidRDefault="00875854">
      <w:r>
        <w:rPr>
          <w:noProof/>
          <w:lang w:eastAsia="ru-RU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buh3\AppData\Local\Microsoft\Windows\Temporary Internet Files\Content.Word\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AppData\Local\Microsoft\Windows\Temporary Internet Files\Content.Word\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54" w:rsidRPr="0067191B" w:rsidRDefault="00875854" w:rsidP="0067191B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7191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875854" w:rsidRPr="0067191B" w:rsidRDefault="00875854" w:rsidP="0067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1B">
        <w:rPr>
          <w:rFonts w:ascii="Times New Roman" w:hAnsi="Times New Roman" w:cs="Times New Roman"/>
          <w:sz w:val="24"/>
          <w:szCs w:val="24"/>
        </w:rPr>
        <w:t>Программа предназначается для работы с детьми с интеллектуальными нарушениями.. 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первой  ступени образования, имеющими нарушения всех компонентов речи.</w:t>
      </w:r>
      <w:proofErr w:type="gramEnd"/>
    </w:p>
    <w:p w:rsidR="00875854" w:rsidRPr="0067191B" w:rsidRDefault="00875854" w:rsidP="0067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Предлагаемый курс не противоречит общим задачам учреждения, работающего по программе специальных (коррекционных) общеобразовательных учреждений VIII вида, 1-4 классов, рекомендованной Министерством образования РФ (под редакцией В.В. Воронковой).</w:t>
      </w:r>
    </w:p>
    <w:p w:rsidR="00875854" w:rsidRPr="0067191B" w:rsidRDefault="00875854" w:rsidP="0067191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67191B">
        <w:rPr>
          <w:rFonts w:ascii="Times New Roman" w:eastAsia="BatangChe" w:hAnsi="Times New Roman" w:cs="Times New Roman"/>
          <w:sz w:val="24"/>
          <w:szCs w:val="24"/>
        </w:rPr>
        <w:t xml:space="preserve">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67191B">
        <w:rPr>
          <w:rFonts w:ascii="Times New Roman" w:eastAsia="BatangChe" w:hAnsi="Times New Roman" w:cs="Times New Roman"/>
          <w:sz w:val="24"/>
          <w:szCs w:val="24"/>
        </w:rPr>
        <w:t>Ефименковой</w:t>
      </w:r>
      <w:proofErr w:type="spellEnd"/>
      <w:r w:rsidRPr="0067191B">
        <w:rPr>
          <w:rFonts w:ascii="Times New Roman" w:eastAsia="BatangChe" w:hAnsi="Times New Roman" w:cs="Times New Roman"/>
          <w:sz w:val="24"/>
          <w:szCs w:val="24"/>
        </w:rPr>
        <w:t xml:space="preserve"> Л.Н., </w:t>
      </w:r>
      <w:proofErr w:type="spellStart"/>
      <w:r w:rsidRPr="0067191B">
        <w:rPr>
          <w:rFonts w:ascii="Times New Roman" w:eastAsia="BatangChe" w:hAnsi="Times New Roman" w:cs="Times New Roman"/>
          <w:sz w:val="24"/>
          <w:szCs w:val="24"/>
        </w:rPr>
        <w:t>Садовниковой</w:t>
      </w:r>
      <w:proofErr w:type="spellEnd"/>
      <w:r w:rsidRPr="0067191B">
        <w:rPr>
          <w:rFonts w:ascii="Times New Roman" w:eastAsia="BatangChe" w:hAnsi="Times New Roman" w:cs="Times New Roman"/>
          <w:sz w:val="24"/>
          <w:szCs w:val="24"/>
        </w:rPr>
        <w:t xml:space="preserve"> И.Н., </w:t>
      </w:r>
      <w:proofErr w:type="spellStart"/>
      <w:r w:rsidRPr="0067191B">
        <w:rPr>
          <w:rFonts w:ascii="Times New Roman" w:eastAsia="BatangChe" w:hAnsi="Times New Roman" w:cs="Times New Roman"/>
          <w:sz w:val="24"/>
          <w:szCs w:val="24"/>
        </w:rPr>
        <w:t>Лалаевой</w:t>
      </w:r>
      <w:proofErr w:type="spellEnd"/>
      <w:r w:rsidRPr="0067191B">
        <w:rPr>
          <w:rFonts w:ascii="Times New Roman" w:eastAsia="BatangChe" w:hAnsi="Times New Roman" w:cs="Times New Roman"/>
          <w:sz w:val="24"/>
          <w:szCs w:val="24"/>
        </w:rPr>
        <w:t xml:space="preserve"> Р.И.</w:t>
      </w:r>
    </w:p>
    <w:p w:rsidR="00875854" w:rsidRPr="0067191B" w:rsidRDefault="00875854" w:rsidP="0067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1B">
        <w:rPr>
          <w:rFonts w:ascii="Times New Roman" w:hAnsi="Times New Roman" w:cs="Times New Roman"/>
          <w:sz w:val="24"/>
          <w:szCs w:val="24"/>
        </w:rPr>
        <w:t>Актуальность программы: коррекция специфических нарушений письма и чтения (</w:t>
      </w:r>
      <w:proofErr w:type="spellStart"/>
      <w:r w:rsidRPr="0067191B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7191B">
        <w:rPr>
          <w:rFonts w:ascii="Times New Roman" w:hAnsi="Times New Roman" w:cs="Times New Roman"/>
          <w:sz w:val="24"/>
          <w:szCs w:val="24"/>
        </w:rPr>
        <w:t>, дислексии) у обучающихся имеющих системное недоразвитие речи.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 количество обучающихся с различными видами нарушений письменной речи. 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          Коррекционные логопедические занятия включены в учебный план и входят в раздел </w:t>
      </w:r>
      <w:proofErr w:type="spellStart"/>
      <w:r w:rsidRPr="0067191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191B">
        <w:rPr>
          <w:rFonts w:ascii="Times New Roman" w:hAnsi="Times New Roman" w:cs="Times New Roman"/>
          <w:sz w:val="24"/>
          <w:szCs w:val="24"/>
        </w:rPr>
        <w:t xml:space="preserve"> деятельности в АООП. Программа составлена на 99 часов. Занятия проводятся как  в группах по 2-7 человек 3 раза в неделю по 40 минут, так  и индивидуально по 15- 20 минут. Параллельно проводятся индивидуальные занятия по коррекции звукопроизношения  с каждым ребенком, и количество их зависит  от тяжести речевого дефекта.</w:t>
      </w:r>
    </w:p>
    <w:p w:rsidR="00875854" w:rsidRPr="0067191B" w:rsidRDefault="00875854" w:rsidP="0067191B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           Цель реализации программы: обеспечение освоения 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АООП, коррекция речевого развития, активизация познавательной деятельности, формирование базовых учебных действий.</w:t>
      </w:r>
    </w:p>
    <w:p w:rsidR="00875854" w:rsidRPr="0067191B" w:rsidRDefault="00875854" w:rsidP="0067191B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67191B">
        <w:rPr>
          <w:rStyle w:val="FontStyle30"/>
          <w:sz w:val="24"/>
          <w:szCs w:val="24"/>
        </w:rPr>
        <w:t xml:space="preserve">           Задачи:</w:t>
      </w:r>
    </w:p>
    <w:p w:rsidR="00875854" w:rsidRPr="0067191B" w:rsidRDefault="00875854" w:rsidP="0067191B">
      <w:pPr>
        <w:tabs>
          <w:tab w:val="num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Коррекционно-развивающие  задачи: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развивать навык  дифференциации смешиваемых по оптическим сходствам букв;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развивать слуховое  внимания и фонематическое восприятие;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развивать навык </w:t>
      </w:r>
      <w:proofErr w:type="spellStart"/>
      <w:proofErr w:type="gramStart"/>
      <w:r w:rsidRPr="0067191B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анализа слов;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развивать навык употребления правильных грамматических форм в устной и письменной речи.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4" w:rsidRPr="0067191B" w:rsidRDefault="00875854" w:rsidP="0067191B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формировать умения дифференцировать звуки по твердости-мягкости;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формировать умения анализировать слова по звуковому составу;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формировать умения составлять предложения, выделять предложения из речи и текста.</w:t>
      </w:r>
    </w:p>
    <w:p w:rsidR="00875854" w:rsidRPr="0067191B" w:rsidRDefault="00875854" w:rsidP="0067191B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4" w:rsidRPr="0067191B" w:rsidRDefault="00875854" w:rsidP="0067191B">
      <w:pPr>
        <w:tabs>
          <w:tab w:val="num" w:pos="142"/>
          <w:tab w:val="num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Pr="0067191B">
        <w:rPr>
          <w:rStyle w:val="FontStyle20"/>
          <w:sz w:val="24"/>
          <w:szCs w:val="24"/>
        </w:rPr>
        <w:t xml:space="preserve"> дисциплинированность</w:t>
      </w:r>
      <w:r w:rsidRPr="0067191B">
        <w:rPr>
          <w:rFonts w:ascii="Times New Roman" w:hAnsi="Times New Roman" w:cs="Times New Roman"/>
          <w:sz w:val="24"/>
          <w:szCs w:val="24"/>
        </w:rPr>
        <w:t>.</w:t>
      </w: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</w:pP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</w:pPr>
      <w:r w:rsidRPr="0067191B">
        <w:t xml:space="preserve">Решаемые задачи </w:t>
      </w:r>
      <w:proofErr w:type="gramStart"/>
      <w:r w:rsidRPr="0067191B">
        <w:t>позволяют достичь цель</w:t>
      </w:r>
      <w:proofErr w:type="gramEnd"/>
      <w:r w:rsidRPr="0067191B">
        <w:t xml:space="preserve"> – предупреждение и  коррекция нарушений письма и чтения.</w:t>
      </w: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</w:pPr>
      <w:r w:rsidRPr="0067191B">
        <w:lastRenderedPageBreak/>
        <w:t xml:space="preserve">Коррекционной работе предшествует логопедическое обследование, которое осуществляется в течение двух учебных недель. </w:t>
      </w: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Каждый раздел  определяет содержание работы по коррекции и развитию конкретной стороны речевой деятельности: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              Жизненные компетенции: формирование навыка социальной адаптации.</w:t>
      </w:r>
    </w:p>
    <w:p w:rsidR="00875854" w:rsidRPr="0067191B" w:rsidRDefault="00875854" w:rsidP="0067191B">
      <w:pPr>
        <w:spacing w:after="0" w:line="240" w:lineRule="auto"/>
        <w:jc w:val="both"/>
        <w:rPr>
          <w:rStyle w:val="FontStyle20"/>
          <w:sz w:val="24"/>
          <w:szCs w:val="24"/>
        </w:rPr>
      </w:pP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 xml:space="preserve">1. Развитие </w:t>
      </w:r>
      <w:proofErr w:type="gramStart"/>
      <w:r w:rsidRPr="0067191B">
        <w:rPr>
          <w:rStyle w:val="FontStyle20"/>
          <w:sz w:val="24"/>
          <w:szCs w:val="24"/>
        </w:rPr>
        <w:t>конструктивного</w:t>
      </w:r>
      <w:proofErr w:type="gramEnd"/>
      <w:r w:rsidRPr="0067191B">
        <w:rPr>
          <w:rStyle w:val="FontStyle20"/>
          <w:sz w:val="24"/>
          <w:szCs w:val="24"/>
        </w:rPr>
        <w:t xml:space="preserve"> </w:t>
      </w:r>
      <w:proofErr w:type="spellStart"/>
      <w:r w:rsidRPr="0067191B">
        <w:rPr>
          <w:rStyle w:val="FontStyle20"/>
          <w:sz w:val="24"/>
          <w:szCs w:val="24"/>
        </w:rPr>
        <w:t>гнозиса</w:t>
      </w:r>
      <w:proofErr w:type="spellEnd"/>
      <w:r w:rsidRPr="0067191B">
        <w:rPr>
          <w:rStyle w:val="FontStyle20"/>
          <w:sz w:val="24"/>
          <w:szCs w:val="24"/>
        </w:rPr>
        <w:t xml:space="preserve"> и </w:t>
      </w:r>
      <w:proofErr w:type="spellStart"/>
      <w:r w:rsidRPr="0067191B">
        <w:rPr>
          <w:rStyle w:val="FontStyle20"/>
          <w:sz w:val="24"/>
          <w:szCs w:val="24"/>
        </w:rPr>
        <w:t>праксиса</w:t>
      </w:r>
      <w:proofErr w:type="spellEnd"/>
      <w:r w:rsidRPr="0067191B">
        <w:rPr>
          <w:rStyle w:val="FontStyle20"/>
          <w:sz w:val="24"/>
          <w:szCs w:val="24"/>
        </w:rPr>
        <w:t>.</w:t>
      </w:r>
    </w:p>
    <w:p w:rsidR="00875854" w:rsidRPr="0067191B" w:rsidRDefault="00875854" w:rsidP="0067191B">
      <w:pPr>
        <w:pStyle w:val="Style5"/>
        <w:widowControl/>
        <w:tabs>
          <w:tab w:val="left" w:pos="15026"/>
          <w:tab w:val="left" w:pos="15309"/>
        </w:tabs>
        <w:spacing w:line="240" w:lineRule="auto"/>
      </w:pPr>
      <w:r w:rsidRPr="0067191B">
        <w:rPr>
          <w:rStyle w:val="FontStyle20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2. Коррекция слуховых дифференцировок.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3. Развитие языкового анализа и синтеза слов.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4. Предупреждение </w:t>
      </w:r>
      <w:proofErr w:type="spellStart"/>
      <w:r w:rsidRPr="0067191B">
        <w:rPr>
          <w:rFonts w:ascii="Times New Roman" w:hAnsi="Times New Roman" w:cs="Times New Roman"/>
          <w:sz w:val="24"/>
          <w:szCs w:val="24"/>
        </w:rPr>
        <w:t>аграмматизма</w:t>
      </w:r>
      <w:proofErr w:type="spellEnd"/>
      <w:r w:rsidRPr="0067191B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4" w:rsidRPr="0067191B" w:rsidRDefault="00875854" w:rsidP="006719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875854" w:rsidRPr="0067191B" w:rsidRDefault="00875854" w:rsidP="0067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 (демонстрация, показ иллюстраций);</w:t>
      </w:r>
    </w:p>
    <w:p w:rsidR="00875854" w:rsidRPr="0067191B" w:rsidRDefault="00875854" w:rsidP="0067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 (инструктаж, объяснение, рассказ, беседа);</w:t>
      </w:r>
    </w:p>
    <w:p w:rsidR="00875854" w:rsidRPr="0067191B" w:rsidRDefault="00875854" w:rsidP="0067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875854" w:rsidRPr="0067191B" w:rsidRDefault="00875854" w:rsidP="0067191B">
      <w:pPr>
        <w:spacing w:after="0" w:line="240" w:lineRule="auto"/>
        <w:ind w:firstLine="720"/>
        <w:jc w:val="both"/>
        <w:rPr>
          <w:rStyle w:val="FontStyle20"/>
          <w:sz w:val="24"/>
          <w:szCs w:val="24"/>
        </w:rPr>
      </w:pPr>
    </w:p>
    <w:p w:rsidR="00875854" w:rsidRPr="0067191B" w:rsidRDefault="00875854" w:rsidP="0067191B">
      <w:pPr>
        <w:spacing w:line="240" w:lineRule="auto"/>
        <w:jc w:val="both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Для закрепления графического образа букв используются следующие приемы: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Style w:val="FontStyle20"/>
          <w:sz w:val="24"/>
          <w:szCs w:val="24"/>
        </w:rPr>
        <w:t>в</w:t>
      </w:r>
      <w:r w:rsidRPr="0067191B">
        <w:rPr>
          <w:rFonts w:ascii="Times New Roman" w:hAnsi="Times New Roman" w:cs="Times New Roman"/>
          <w:sz w:val="24"/>
          <w:szCs w:val="24"/>
        </w:rPr>
        <w:t>ыкладывание букв из палочек, из шнурков и т.п.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определение букв на ощупь;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обведение букв по трафарету;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узнавание букв разного шрифта;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узнавание букв написанных в воздухе, на спине;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lastRenderedPageBreak/>
        <w:t>поиск букв, наложенных друг на друга;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зашумленные изображения с буквами;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определение букв, которых можно выложить из 3, 2 и т.д. палочек.</w:t>
      </w:r>
    </w:p>
    <w:p w:rsidR="00875854" w:rsidRPr="0067191B" w:rsidRDefault="00875854" w:rsidP="0067191B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конструирование букв из элементов: овал, полуовал, длинная и короткая    палочка.</w:t>
      </w:r>
    </w:p>
    <w:p w:rsidR="00875854" w:rsidRPr="0067191B" w:rsidRDefault="00875854" w:rsidP="0067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4" w:rsidRPr="0067191B" w:rsidRDefault="00875854" w:rsidP="0067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Приемы</w:t>
      </w:r>
      <w:r w:rsidRPr="00671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91B">
        <w:rPr>
          <w:rFonts w:ascii="Times New Roman" w:hAnsi="Times New Roman" w:cs="Times New Roman"/>
          <w:sz w:val="24"/>
          <w:szCs w:val="24"/>
        </w:rPr>
        <w:t>для коррекции слуховых дифференцировок: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узнавание звука в слове;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1B"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 w:rsidRPr="0067191B">
        <w:rPr>
          <w:rFonts w:ascii="Times New Roman" w:hAnsi="Times New Roman" w:cs="Times New Roman"/>
          <w:sz w:val="24"/>
          <w:szCs w:val="24"/>
        </w:rPr>
        <w:t>;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называние слов с этим звуком;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определение места звука в слове;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сравнение;</w:t>
      </w:r>
    </w:p>
    <w:p w:rsidR="00875854" w:rsidRPr="0067191B" w:rsidRDefault="00875854" w:rsidP="0067191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дифференциация звуков с постепенным усложнением (на слух и произношении) по твердост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мягкости;</w:t>
      </w:r>
    </w:p>
    <w:p w:rsidR="00875854" w:rsidRPr="0067191B" w:rsidRDefault="00875854" w:rsidP="0067191B">
      <w:pPr>
        <w:pStyle w:val="a5"/>
        <w:ind w:right="-141"/>
        <w:jc w:val="both"/>
        <w:rPr>
          <w:lang w:val="ru-RU"/>
        </w:rPr>
      </w:pPr>
    </w:p>
    <w:p w:rsidR="00875854" w:rsidRPr="0067191B" w:rsidRDefault="00875854" w:rsidP="0067191B">
      <w:pPr>
        <w:pStyle w:val="a5"/>
        <w:ind w:right="-141" w:firstLine="567"/>
        <w:jc w:val="both"/>
        <w:rPr>
          <w:rStyle w:val="FontStyle28"/>
          <w:b w:val="0"/>
          <w:bCs w:val="0"/>
          <w:sz w:val="24"/>
          <w:szCs w:val="24"/>
          <w:lang w:val="ru-RU"/>
        </w:rPr>
      </w:pPr>
      <w:r w:rsidRPr="0067191B">
        <w:rPr>
          <w:lang w:val="ru-RU"/>
        </w:rPr>
        <w:t xml:space="preserve"> Контроль   достижения   </w:t>
      </w:r>
      <w:proofErr w:type="gramStart"/>
      <w:r w:rsidRPr="0067191B">
        <w:rPr>
          <w:lang w:val="ru-RU"/>
        </w:rPr>
        <w:t>обучающимися</w:t>
      </w:r>
      <w:proofErr w:type="gramEnd"/>
      <w:r w:rsidRPr="0067191B">
        <w:rPr>
          <w:lang w:val="ru-RU"/>
        </w:rPr>
        <w:t xml:space="preserve">   уровня   федерального государственного   образовательного стандарта осуществляется в виде вводного (в начале обучения) и итогового контроля в </w:t>
      </w:r>
      <w:r w:rsidRPr="0067191B">
        <w:rPr>
          <w:rStyle w:val="FontStyle33"/>
          <w:color w:val="FF6600"/>
          <w:sz w:val="24"/>
          <w:szCs w:val="24"/>
          <w:lang w:val="ru-RU"/>
        </w:rPr>
        <w:t xml:space="preserve"> </w:t>
      </w:r>
      <w:r w:rsidRPr="0067191B">
        <w:rPr>
          <w:rStyle w:val="FontStyle33"/>
          <w:sz w:val="24"/>
          <w:szCs w:val="24"/>
          <w:lang w:val="ru-RU"/>
        </w:rPr>
        <w:t xml:space="preserve">следующих формах: беседа, наблюдение; диагностические задания (опросы, практическая работа) и в </w:t>
      </w:r>
      <w:r w:rsidRPr="0067191B">
        <w:rPr>
          <w:lang w:val="ru-RU"/>
        </w:rPr>
        <w:t xml:space="preserve">форме мониторинга сформированности речевого развития. Мониторинг показывает особенности речевого развития </w:t>
      </w:r>
      <w:proofErr w:type="gramStart"/>
      <w:r w:rsidRPr="0067191B">
        <w:rPr>
          <w:lang w:val="ru-RU"/>
        </w:rPr>
        <w:t>обучающихся</w:t>
      </w:r>
      <w:proofErr w:type="gramEnd"/>
      <w:r w:rsidRPr="0067191B">
        <w:rPr>
          <w:lang w:val="ru-RU"/>
        </w:rPr>
        <w:t>, а при сравнительном анализе с предыдущими данными обследования -  динамику речевого развития.</w:t>
      </w:r>
    </w:p>
    <w:p w:rsidR="00875854" w:rsidRPr="0067191B" w:rsidRDefault="00875854" w:rsidP="0067191B">
      <w:pPr>
        <w:pStyle w:val="Style12"/>
        <w:tabs>
          <w:tab w:val="left" w:pos="15026"/>
          <w:tab w:val="left" w:pos="15309"/>
        </w:tabs>
        <w:spacing w:before="197"/>
        <w:jc w:val="center"/>
        <w:rPr>
          <w:bCs/>
        </w:rPr>
      </w:pPr>
      <w:r w:rsidRPr="0067191B">
        <w:rPr>
          <w:bCs/>
        </w:rPr>
        <w:t>Требования к результатам освоения</w:t>
      </w:r>
    </w:p>
    <w:p w:rsidR="00875854" w:rsidRPr="0067191B" w:rsidRDefault="00875854" w:rsidP="0067191B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67191B">
        <w:rPr>
          <w:bCs/>
        </w:rPr>
        <w:t xml:space="preserve">Предметными результатами изучения курса является </w:t>
      </w:r>
      <w:proofErr w:type="spellStart"/>
      <w:r w:rsidRPr="0067191B">
        <w:rPr>
          <w:bCs/>
        </w:rPr>
        <w:t>сформированность</w:t>
      </w:r>
      <w:proofErr w:type="spellEnd"/>
      <w:r w:rsidRPr="0067191B">
        <w:rPr>
          <w:bCs/>
        </w:rPr>
        <w:t xml:space="preserve"> следующих умений: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выделять гласные и согласные звуки;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делить слова на слоги;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875854" w:rsidRPr="0067191B" w:rsidRDefault="00875854" w:rsidP="0067191B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67191B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875854" w:rsidRPr="0067191B" w:rsidRDefault="00875854" w:rsidP="0067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>Жизненные компетенции:</w:t>
      </w:r>
    </w:p>
    <w:p w:rsidR="00875854" w:rsidRPr="0067191B" w:rsidRDefault="00875854" w:rsidP="0067191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1B">
        <w:rPr>
          <w:rFonts w:ascii="Times New Roman" w:hAnsi="Times New Roman" w:cs="Times New Roman"/>
          <w:sz w:val="24"/>
          <w:szCs w:val="24"/>
        </w:rPr>
        <w:t xml:space="preserve">развивать способности </w:t>
      </w:r>
      <w:proofErr w:type="gramStart"/>
      <w:r w:rsidRPr="006719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191B">
        <w:rPr>
          <w:rFonts w:ascii="Times New Roman" w:hAnsi="Times New Roman" w:cs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 </w:t>
      </w:r>
    </w:p>
    <w:p w:rsidR="00875854" w:rsidRPr="001C66DA" w:rsidRDefault="00875854" w:rsidP="00875854">
      <w:pPr>
        <w:pStyle w:val="Style6"/>
        <w:widowControl/>
        <w:tabs>
          <w:tab w:val="left" w:pos="15026"/>
          <w:tab w:val="left" w:pos="15309"/>
        </w:tabs>
        <w:spacing w:line="360" w:lineRule="auto"/>
        <w:ind w:left="851" w:firstLine="0"/>
        <w:rPr>
          <w:rStyle w:val="FontStyle20"/>
        </w:rPr>
      </w:pPr>
    </w:p>
    <w:p w:rsidR="00875854" w:rsidRPr="001C66DA" w:rsidRDefault="00875854" w:rsidP="00875854">
      <w:pPr>
        <w:spacing w:line="360" w:lineRule="auto"/>
        <w:jc w:val="center"/>
        <w:rPr>
          <w:b/>
          <w:sz w:val="24"/>
          <w:szCs w:val="24"/>
        </w:rPr>
      </w:pPr>
    </w:p>
    <w:sectPr w:rsidR="00875854" w:rsidRPr="001C66DA" w:rsidSect="00875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537"/>
    <w:multiLevelType w:val="hybridMultilevel"/>
    <w:tmpl w:val="A7E6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46E"/>
    <w:multiLevelType w:val="hybridMultilevel"/>
    <w:tmpl w:val="EF0E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14856"/>
    <w:multiLevelType w:val="hybridMultilevel"/>
    <w:tmpl w:val="BBB4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6CC"/>
    <w:multiLevelType w:val="hybridMultilevel"/>
    <w:tmpl w:val="2916A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53C84"/>
    <w:multiLevelType w:val="hybridMultilevel"/>
    <w:tmpl w:val="C40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7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1"/>
  </w:num>
  <w:num w:numId="21">
    <w:abstractNumId w:val="19"/>
  </w:num>
  <w:num w:numId="22">
    <w:abstractNumId w:val="18"/>
  </w:num>
  <w:num w:numId="23">
    <w:abstractNumId w:val="24"/>
  </w:num>
  <w:num w:numId="24">
    <w:abstractNumId w:val="23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854"/>
    <w:rsid w:val="004F36A5"/>
    <w:rsid w:val="0067191B"/>
    <w:rsid w:val="007557CD"/>
    <w:rsid w:val="00875854"/>
    <w:rsid w:val="00A93E9A"/>
    <w:rsid w:val="00BA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CD"/>
  </w:style>
  <w:style w:type="paragraph" w:styleId="1">
    <w:name w:val="heading 1"/>
    <w:basedOn w:val="a"/>
    <w:next w:val="a"/>
    <w:link w:val="10"/>
    <w:uiPriority w:val="9"/>
    <w:qFormat/>
    <w:rsid w:val="008758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58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8758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758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rsid w:val="0087585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75854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7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75854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87585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8758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875854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No Spacing"/>
    <w:uiPriority w:val="1"/>
    <w:qFormat/>
    <w:rsid w:val="0087585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75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7585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75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75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75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75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2020-05-29T06:11:00Z</dcterms:created>
  <dcterms:modified xsi:type="dcterms:W3CDTF">2020-05-29T06:54:00Z</dcterms:modified>
</cp:coreProperties>
</file>