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40" w:rsidRDefault="001F343A" w:rsidP="00424EC9">
      <w:pPr>
        <w:pStyle w:val="a3"/>
        <w:spacing w:after="20"/>
        <w:jc w:val="center"/>
        <w:rPr>
          <w:rFonts w:ascii="Times New Roman" w:hAnsi="Times New Roman"/>
          <w:b/>
          <w:sz w:val="24"/>
          <w:szCs w:val="24"/>
        </w:rPr>
      </w:pPr>
      <w:bookmarkStart w:id="0" w:name="_GoBack"/>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margin">
              <wp:posOffset>1518920</wp:posOffset>
            </wp:positionH>
            <wp:positionV relativeFrom="margin">
              <wp:posOffset>-1747520</wp:posOffset>
            </wp:positionV>
            <wp:extent cx="6457315" cy="9210675"/>
            <wp:effectExtent l="1371600" t="0" r="135318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15092021_0013.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457315" cy="9210675"/>
                    </a:xfrm>
                    <a:prstGeom prst="rect">
                      <a:avLst/>
                    </a:prstGeom>
                  </pic:spPr>
                </pic:pic>
              </a:graphicData>
            </a:graphic>
            <wp14:sizeRelH relativeFrom="margin">
              <wp14:pctWidth>0</wp14:pctWidth>
            </wp14:sizeRelH>
            <wp14:sizeRelV relativeFrom="margin">
              <wp14:pctHeight>0</wp14:pctHeight>
            </wp14:sizeRelV>
          </wp:anchor>
        </w:drawing>
      </w:r>
      <w:bookmarkEnd w:id="0"/>
    </w:p>
    <w:p w:rsidR="00217F07" w:rsidRPr="00424EC9" w:rsidRDefault="0031155C" w:rsidP="00363DB5">
      <w:pPr>
        <w:pStyle w:val="a3"/>
        <w:spacing w:after="20"/>
        <w:jc w:val="center"/>
        <w:rPr>
          <w:rFonts w:ascii="Times New Roman" w:hAnsi="Times New Roman"/>
          <w:b/>
          <w:sz w:val="24"/>
          <w:szCs w:val="24"/>
        </w:rPr>
      </w:pPr>
      <w:r w:rsidRPr="00424EC9">
        <w:rPr>
          <w:rFonts w:ascii="Times New Roman" w:hAnsi="Times New Roman"/>
          <w:b/>
          <w:sz w:val="24"/>
          <w:szCs w:val="24"/>
        </w:rPr>
        <w:lastRenderedPageBreak/>
        <w:t>1.</w:t>
      </w:r>
      <w:r w:rsidR="00217F07" w:rsidRPr="00424EC9">
        <w:rPr>
          <w:rFonts w:ascii="Times New Roman" w:hAnsi="Times New Roman"/>
          <w:b/>
          <w:sz w:val="24"/>
          <w:szCs w:val="24"/>
        </w:rPr>
        <w:t>Пояснительная записка.</w:t>
      </w:r>
    </w:p>
    <w:p w:rsidR="00CB59D6" w:rsidRPr="00424EC9" w:rsidRDefault="00CB59D6" w:rsidP="00363DB5">
      <w:pPr>
        <w:pStyle w:val="a5"/>
        <w:shd w:val="clear" w:color="auto" w:fill="FFFFFF"/>
        <w:spacing w:before="0" w:beforeAutospacing="0" w:after="0" w:afterAutospacing="0"/>
        <w:rPr>
          <w:color w:val="000000"/>
        </w:rPr>
      </w:pPr>
      <w:r w:rsidRPr="00424EC9">
        <w:rPr>
          <w:color w:val="000000"/>
        </w:rPr>
        <w:t>         Адаптированная рабочая программа по коррекционному курсу «Предметно – практические действия»  разработана в соответствии c требованиями основных нормативных документов:</w:t>
      </w:r>
    </w:p>
    <w:p w:rsidR="00CB59D6" w:rsidRPr="00424EC9" w:rsidRDefault="00CB59D6" w:rsidP="00363DB5">
      <w:pPr>
        <w:pStyle w:val="a5"/>
        <w:numPr>
          <w:ilvl w:val="0"/>
          <w:numId w:val="1"/>
        </w:numPr>
        <w:shd w:val="clear" w:color="auto" w:fill="FFFFFF"/>
        <w:spacing w:before="0" w:beforeAutospacing="0" w:after="0" w:afterAutospacing="0"/>
        <w:ind w:left="0"/>
        <w:rPr>
          <w:color w:val="000000"/>
        </w:rPr>
      </w:pPr>
      <w:r w:rsidRPr="00424EC9">
        <w:rPr>
          <w:color w:val="000000"/>
        </w:rPr>
        <w:t>ФГОС образования обучающихся с умственной отсталостью (Приказ Минобрнауки РФ от 19.12.2014 №1599).</w:t>
      </w:r>
    </w:p>
    <w:p w:rsidR="00CB59D6" w:rsidRPr="00424EC9" w:rsidRDefault="00CB59D6" w:rsidP="00363DB5">
      <w:pPr>
        <w:pStyle w:val="a5"/>
        <w:numPr>
          <w:ilvl w:val="0"/>
          <w:numId w:val="1"/>
        </w:numPr>
        <w:shd w:val="clear" w:color="auto" w:fill="FFFFFF"/>
        <w:spacing w:before="0" w:beforeAutospacing="0" w:after="0" w:afterAutospacing="0"/>
        <w:ind w:left="0"/>
        <w:rPr>
          <w:color w:val="000000"/>
        </w:rPr>
      </w:pPr>
      <w:r w:rsidRPr="00424EC9">
        <w:rPr>
          <w:color w:val="000000"/>
        </w:rPr>
        <w:t>АООП для обучающихся с умственной отсталостью (интеллектуальными нарушениями) вариант 2.</w:t>
      </w:r>
    </w:p>
    <w:p w:rsidR="00217F07" w:rsidRPr="00424EC9" w:rsidRDefault="00CB59D6" w:rsidP="00363DB5">
      <w:pPr>
        <w:pStyle w:val="a3"/>
        <w:jc w:val="both"/>
        <w:rPr>
          <w:rFonts w:ascii="Times New Roman" w:hAnsi="Times New Roman"/>
          <w:sz w:val="24"/>
          <w:szCs w:val="24"/>
        </w:rPr>
      </w:pPr>
      <w:r w:rsidRPr="00424EC9">
        <w:rPr>
          <w:rFonts w:ascii="Times New Roman" w:hAnsi="Times New Roman"/>
          <w:sz w:val="24"/>
          <w:szCs w:val="24"/>
        </w:rPr>
        <w:t xml:space="preserve">   </w:t>
      </w:r>
      <w:r w:rsidR="00217F07" w:rsidRPr="00424EC9">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17F07" w:rsidRPr="00424EC9" w:rsidRDefault="00424EC9" w:rsidP="00363DB5">
      <w:pPr>
        <w:pStyle w:val="a3"/>
        <w:jc w:val="both"/>
        <w:rPr>
          <w:rFonts w:ascii="Times New Roman" w:hAnsi="Times New Roman"/>
          <w:sz w:val="24"/>
          <w:szCs w:val="24"/>
        </w:rPr>
      </w:pPr>
      <w:r w:rsidRPr="00424EC9">
        <w:rPr>
          <w:rFonts w:ascii="Times New Roman" w:hAnsi="Times New Roman"/>
          <w:sz w:val="24"/>
          <w:szCs w:val="24"/>
        </w:rPr>
        <w:t xml:space="preserve">   </w:t>
      </w:r>
      <w:r w:rsidR="00217F07" w:rsidRPr="00424EC9">
        <w:rPr>
          <w:rFonts w:ascii="Times New Roman" w:hAnsi="Times New Roman"/>
          <w:b/>
          <w:i/>
          <w:sz w:val="24"/>
          <w:szCs w:val="24"/>
        </w:rPr>
        <w:t>Целью обучения</w:t>
      </w:r>
      <w:r w:rsidR="00217F07" w:rsidRPr="00424EC9">
        <w:rPr>
          <w:rFonts w:ascii="Times New Roman" w:hAnsi="Times New Roman"/>
          <w:sz w:val="24"/>
          <w:szCs w:val="24"/>
        </w:rPr>
        <w:t xml:space="preserve"> является формирование целенаправленных произвольных действий с различными предметами и материалами.</w:t>
      </w:r>
    </w:p>
    <w:p w:rsidR="00424EC9" w:rsidRPr="00424EC9" w:rsidRDefault="00424EC9" w:rsidP="00363DB5">
      <w:pPr>
        <w:shd w:val="clear" w:color="auto" w:fill="FFFFFF"/>
        <w:suppressAutoHyphens w:val="0"/>
        <w:spacing w:after="0" w:line="240" w:lineRule="auto"/>
        <w:rPr>
          <w:rFonts w:ascii="Times New Roman" w:eastAsia="Times New Roman" w:hAnsi="Times New Roman" w:cs="Times New Roman"/>
          <w:b/>
          <w:i/>
          <w:color w:val="000000"/>
          <w:kern w:val="0"/>
          <w:sz w:val="24"/>
          <w:szCs w:val="24"/>
          <w:lang w:eastAsia="ru-RU"/>
        </w:rPr>
      </w:pPr>
      <w:r w:rsidRPr="00424EC9">
        <w:rPr>
          <w:rFonts w:ascii="Times New Roman" w:eastAsia="Times New Roman" w:hAnsi="Times New Roman" w:cs="Times New Roman"/>
          <w:b/>
          <w:i/>
          <w:color w:val="000000"/>
          <w:kern w:val="0"/>
          <w:sz w:val="24"/>
          <w:szCs w:val="24"/>
          <w:lang w:eastAsia="ru-RU"/>
        </w:rPr>
        <w:t>Задачи:</w:t>
      </w:r>
    </w:p>
    <w:p w:rsidR="00424EC9" w:rsidRPr="00424EC9" w:rsidRDefault="00424EC9" w:rsidP="00363DB5">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424EC9">
        <w:rPr>
          <w:rFonts w:ascii="Times New Roman" w:eastAsia="Times New Roman" w:hAnsi="Times New Roman" w:cs="Times New Roman"/>
          <w:color w:val="000000"/>
          <w:kern w:val="0"/>
          <w:sz w:val="24"/>
          <w:szCs w:val="24"/>
          <w:lang w:eastAsia="ru-RU"/>
        </w:rPr>
        <w:t>- знакомство с различными материалами и предметами;</w:t>
      </w:r>
    </w:p>
    <w:p w:rsidR="00424EC9" w:rsidRPr="00424EC9" w:rsidRDefault="00424EC9" w:rsidP="00363DB5">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424EC9">
        <w:rPr>
          <w:rFonts w:ascii="Times New Roman" w:eastAsia="Times New Roman" w:hAnsi="Times New Roman" w:cs="Times New Roman"/>
          <w:color w:val="000000"/>
          <w:kern w:val="0"/>
          <w:sz w:val="24"/>
          <w:szCs w:val="24"/>
          <w:lang w:eastAsia="ru-RU"/>
        </w:rPr>
        <w:t>- формирование приемов элементарной предметной деятельности;</w:t>
      </w:r>
    </w:p>
    <w:p w:rsidR="00424EC9" w:rsidRPr="00424EC9" w:rsidRDefault="00424EC9" w:rsidP="00363DB5">
      <w:pPr>
        <w:shd w:val="clear" w:color="auto" w:fill="FFFFFF"/>
        <w:suppressAutoHyphens w:val="0"/>
        <w:spacing w:after="0" w:line="240" w:lineRule="auto"/>
        <w:rPr>
          <w:rFonts w:ascii="Times New Roman" w:eastAsia="Times New Roman" w:hAnsi="Times New Roman" w:cs="Times New Roman"/>
          <w:color w:val="000000"/>
          <w:kern w:val="0"/>
          <w:sz w:val="24"/>
          <w:szCs w:val="24"/>
          <w:lang w:eastAsia="ru-RU"/>
        </w:rPr>
      </w:pPr>
      <w:r w:rsidRPr="00424EC9">
        <w:rPr>
          <w:rFonts w:ascii="Times New Roman" w:eastAsia="Times New Roman" w:hAnsi="Times New Roman" w:cs="Times New Roman"/>
          <w:color w:val="000000"/>
          <w:kern w:val="0"/>
          <w:sz w:val="24"/>
          <w:szCs w:val="24"/>
          <w:lang w:eastAsia="ru-RU"/>
        </w:rPr>
        <w:t>- формирование навыков продуктивной деятельности.</w:t>
      </w:r>
    </w:p>
    <w:p w:rsidR="00CB59D6" w:rsidRPr="00424EC9" w:rsidRDefault="00CB59D6" w:rsidP="00363DB5">
      <w:pPr>
        <w:pStyle w:val="a3"/>
        <w:jc w:val="center"/>
        <w:rPr>
          <w:rFonts w:ascii="Times New Roman" w:hAnsi="Times New Roman"/>
          <w:b/>
          <w:sz w:val="24"/>
          <w:szCs w:val="24"/>
        </w:rPr>
      </w:pPr>
      <w:r w:rsidRPr="00424EC9">
        <w:rPr>
          <w:rFonts w:ascii="Times New Roman" w:hAnsi="Times New Roman"/>
          <w:b/>
          <w:sz w:val="24"/>
          <w:szCs w:val="24"/>
        </w:rPr>
        <w:t>2.Общая характеристика коррекционного курса.</w:t>
      </w:r>
    </w:p>
    <w:p w:rsidR="00217F07" w:rsidRPr="00424EC9" w:rsidRDefault="00517E67" w:rsidP="00363DB5">
      <w:pPr>
        <w:pStyle w:val="a3"/>
        <w:jc w:val="both"/>
        <w:rPr>
          <w:rFonts w:ascii="Times New Roman" w:hAnsi="Times New Roman"/>
          <w:sz w:val="24"/>
          <w:szCs w:val="24"/>
        </w:rPr>
      </w:pPr>
      <w:r>
        <w:rPr>
          <w:rFonts w:ascii="Times New Roman" w:hAnsi="Times New Roman"/>
          <w:sz w:val="24"/>
          <w:szCs w:val="24"/>
        </w:rPr>
        <w:t xml:space="preserve">     </w:t>
      </w:r>
      <w:r w:rsidR="00217F07" w:rsidRPr="00424EC9">
        <w:rPr>
          <w:rFonts w:ascii="Times New Roman" w:hAnsi="Times New Roman"/>
          <w:sz w:val="24"/>
          <w:szCs w:val="24"/>
        </w:rPr>
        <w:t xml:space="preserve">Программно-методический материал включает </w:t>
      </w:r>
      <w:r w:rsidR="00217F07" w:rsidRPr="00424EC9">
        <w:rPr>
          <w:rFonts w:ascii="Times New Roman" w:hAnsi="Times New Roman"/>
          <w:bCs/>
          <w:sz w:val="24"/>
          <w:szCs w:val="24"/>
        </w:rPr>
        <w:t>2 раздела</w:t>
      </w:r>
      <w:r w:rsidR="00217F07" w:rsidRPr="00424EC9">
        <w:rPr>
          <w:rFonts w:ascii="Times New Roman" w:hAnsi="Times New Roman"/>
          <w:sz w:val="24"/>
          <w:szCs w:val="24"/>
        </w:rPr>
        <w:t>: «Действия с материалами», «Действия с предметами».</w:t>
      </w:r>
    </w:p>
    <w:p w:rsidR="00217F07" w:rsidRPr="00424EC9" w:rsidRDefault="00517E67" w:rsidP="00363DB5">
      <w:pPr>
        <w:pStyle w:val="a3"/>
        <w:jc w:val="both"/>
        <w:rPr>
          <w:rFonts w:ascii="Times New Roman" w:hAnsi="Times New Roman"/>
          <w:sz w:val="24"/>
          <w:szCs w:val="24"/>
        </w:rPr>
      </w:pPr>
      <w:r>
        <w:rPr>
          <w:rFonts w:ascii="Times New Roman" w:hAnsi="Times New Roman"/>
          <w:sz w:val="24"/>
          <w:szCs w:val="24"/>
        </w:rPr>
        <w:t xml:space="preserve">    </w:t>
      </w:r>
      <w:r w:rsidR="00217F07" w:rsidRPr="00424EC9">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B59D6" w:rsidRPr="00424EC9" w:rsidRDefault="00CB59D6" w:rsidP="00363DB5">
      <w:pPr>
        <w:spacing w:after="0" w:line="240" w:lineRule="auto"/>
        <w:jc w:val="center"/>
        <w:rPr>
          <w:rFonts w:ascii="Times New Roman" w:hAnsi="Times New Roman" w:cs="Times New Roman"/>
          <w:b/>
          <w:sz w:val="24"/>
          <w:szCs w:val="24"/>
        </w:rPr>
      </w:pPr>
      <w:r w:rsidRPr="00424EC9">
        <w:rPr>
          <w:rFonts w:ascii="Times New Roman" w:hAnsi="Times New Roman" w:cs="Times New Roman"/>
          <w:b/>
          <w:sz w:val="24"/>
          <w:szCs w:val="24"/>
        </w:rPr>
        <w:t>3.Описание места коррекционного курса в учебном плане.</w:t>
      </w:r>
    </w:p>
    <w:p w:rsidR="00CB59D6" w:rsidRPr="00424EC9" w:rsidRDefault="00CB59D6" w:rsidP="00363DB5">
      <w:pPr>
        <w:spacing w:after="0" w:line="240" w:lineRule="auto"/>
        <w:rPr>
          <w:rFonts w:ascii="Times New Roman" w:hAnsi="Times New Roman" w:cs="Times New Roman"/>
          <w:sz w:val="24"/>
          <w:szCs w:val="24"/>
        </w:rPr>
      </w:pPr>
      <w:r w:rsidRPr="00424EC9">
        <w:rPr>
          <w:rFonts w:ascii="Times New Roman" w:hAnsi="Times New Roman" w:cs="Times New Roman"/>
          <w:sz w:val="24"/>
          <w:szCs w:val="24"/>
        </w:rPr>
        <w:t xml:space="preserve"> Курс входит в образовательную область «Корре</w:t>
      </w:r>
      <w:r w:rsidR="00B762F4">
        <w:rPr>
          <w:rFonts w:ascii="Times New Roman" w:hAnsi="Times New Roman" w:cs="Times New Roman"/>
          <w:sz w:val="24"/>
          <w:szCs w:val="24"/>
        </w:rPr>
        <w:t>кционные курсы» и рассчитан на 2</w:t>
      </w:r>
      <w:r w:rsidRPr="00424EC9">
        <w:rPr>
          <w:rFonts w:ascii="Times New Roman" w:hAnsi="Times New Roman" w:cs="Times New Roman"/>
          <w:sz w:val="24"/>
          <w:szCs w:val="24"/>
        </w:rPr>
        <w:t xml:space="preserve"> часа</w:t>
      </w:r>
      <w:r w:rsidR="00B762F4">
        <w:rPr>
          <w:rFonts w:ascii="Times New Roman" w:hAnsi="Times New Roman" w:cs="Times New Roman"/>
          <w:sz w:val="24"/>
          <w:szCs w:val="24"/>
        </w:rPr>
        <w:t xml:space="preserve"> в неделю, 33 учебные недели, 66</w:t>
      </w:r>
      <w:r w:rsidRPr="00424EC9">
        <w:rPr>
          <w:rFonts w:ascii="Times New Roman" w:hAnsi="Times New Roman" w:cs="Times New Roman"/>
          <w:sz w:val="24"/>
          <w:szCs w:val="24"/>
        </w:rPr>
        <w:t xml:space="preserve"> часов в год.</w:t>
      </w:r>
    </w:p>
    <w:p w:rsidR="00424EC9" w:rsidRDefault="00424EC9" w:rsidP="00363DB5">
      <w:pPr>
        <w:spacing w:after="0" w:line="240" w:lineRule="auto"/>
        <w:jc w:val="center"/>
        <w:rPr>
          <w:rFonts w:ascii="Times New Roman" w:hAnsi="Times New Roman" w:cs="Times New Roman"/>
          <w:b/>
          <w:sz w:val="24"/>
          <w:szCs w:val="24"/>
        </w:rPr>
      </w:pPr>
    </w:p>
    <w:p w:rsidR="00CB59D6" w:rsidRPr="00424EC9" w:rsidRDefault="00CB59D6" w:rsidP="00363DB5">
      <w:pPr>
        <w:spacing w:after="0" w:line="240" w:lineRule="auto"/>
        <w:jc w:val="center"/>
        <w:rPr>
          <w:rFonts w:ascii="Times New Roman" w:hAnsi="Times New Roman" w:cs="Times New Roman"/>
          <w:b/>
          <w:sz w:val="24"/>
          <w:szCs w:val="24"/>
        </w:rPr>
      </w:pPr>
      <w:r w:rsidRPr="00424EC9">
        <w:rPr>
          <w:rFonts w:ascii="Times New Roman" w:hAnsi="Times New Roman" w:cs="Times New Roman"/>
          <w:b/>
          <w:sz w:val="24"/>
          <w:szCs w:val="24"/>
        </w:rPr>
        <w:t>Учебный план</w:t>
      </w:r>
    </w:p>
    <w:tbl>
      <w:tblPr>
        <w:tblStyle w:val="a4"/>
        <w:tblW w:w="0" w:type="auto"/>
        <w:tblLook w:val="04A0" w:firstRow="1" w:lastRow="0" w:firstColumn="1" w:lastColumn="0" w:noHBand="0" w:noVBand="1"/>
      </w:tblPr>
      <w:tblGrid>
        <w:gridCol w:w="3085"/>
        <w:gridCol w:w="1843"/>
        <w:gridCol w:w="1701"/>
        <w:gridCol w:w="1559"/>
        <w:gridCol w:w="1701"/>
        <w:gridCol w:w="1843"/>
        <w:gridCol w:w="1984"/>
      </w:tblGrid>
      <w:tr w:rsidR="00CB59D6" w:rsidRPr="00424EC9" w:rsidTr="009F79AE">
        <w:tc>
          <w:tcPr>
            <w:tcW w:w="3085"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 xml:space="preserve">Коррекционный курс </w:t>
            </w:r>
          </w:p>
        </w:tc>
        <w:tc>
          <w:tcPr>
            <w:tcW w:w="1843"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часов в</w:t>
            </w:r>
          </w:p>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 xml:space="preserve"> неделю</w:t>
            </w:r>
          </w:p>
        </w:tc>
        <w:tc>
          <w:tcPr>
            <w:tcW w:w="1701"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1ч</w:t>
            </w:r>
          </w:p>
        </w:tc>
        <w:tc>
          <w:tcPr>
            <w:tcW w:w="1559"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2ч</w:t>
            </w:r>
          </w:p>
        </w:tc>
        <w:tc>
          <w:tcPr>
            <w:tcW w:w="1701"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3ч</w:t>
            </w:r>
          </w:p>
        </w:tc>
        <w:tc>
          <w:tcPr>
            <w:tcW w:w="1843"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4ч</w:t>
            </w:r>
          </w:p>
        </w:tc>
        <w:tc>
          <w:tcPr>
            <w:tcW w:w="1984" w:type="dxa"/>
          </w:tcPr>
          <w:p w:rsidR="00CB59D6" w:rsidRPr="00424EC9" w:rsidRDefault="00CB59D6" w:rsidP="00363DB5">
            <w:pPr>
              <w:jc w:val="center"/>
              <w:rPr>
                <w:rFonts w:ascii="Times New Roman" w:hAnsi="Times New Roman" w:cs="Times New Roman"/>
                <w:b/>
                <w:sz w:val="24"/>
                <w:szCs w:val="24"/>
              </w:rPr>
            </w:pPr>
            <w:r w:rsidRPr="00424EC9">
              <w:rPr>
                <w:rFonts w:ascii="Times New Roman" w:hAnsi="Times New Roman" w:cs="Times New Roman"/>
                <w:b/>
                <w:sz w:val="24"/>
                <w:szCs w:val="24"/>
              </w:rPr>
              <w:t>год</w:t>
            </w:r>
          </w:p>
        </w:tc>
      </w:tr>
      <w:tr w:rsidR="00CB59D6" w:rsidRPr="00424EC9" w:rsidTr="009F79AE">
        <w:tc>
          <w:tcPr>
            <w:tcW w:w="3085" w:type="dxa"/>
          </w:tcPr>
          <w:p w:rsidR="00CB59D6" w:rsidRPr="00424EC9" w:rsidRDefault="00CB59D6" w:rsidP="00363DB5">
            <w:pPr>
              <w:jc w:val="center"/>
              <w:rPr>
                <w:rFonts w:ascii="Times New Roman" w:hAnsi="Times New Roman" w:cs="Times New Roman"/>
                <w:sz w:val="24"/>
                <w:szCs w:val="24"/>
              </w:rPr>
            </w:pPr>
            <w:r w:rsidRPr="00424EC9">
              <w:rPr>
                <w:rFonts w:ascii="Times New Roman" w:hAnsi="Times New Roman" w:cs="Times New Roman"/>
                <w:sz w:val="24"/>
                <w:szCs w:val="24"/>
              </w:rPr>
              <w:t>Предметно-практические действия</w:t>
            </w:r>
          </w:p>
        </w:tc>
        <w:tc>
          <w:tcPr>
            <w:tcW w:w="1843"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16</w:t>
            </w:r>
          </w:p>
        </w:tc>
        <w:tc>
          <w:tcPr>
            <w:tcW w:w="1701"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16</w:t>
            </w:r>
          </w:p>
        </w:tc>
        <w:tc>
          <w:tcPr>
            <w:tcW w:w="1984" w:type="dxa"/>
          </w:tcPr>
          <w:p w:rsidR="00CB59D6" w:rsidRPr="00424EC9" w:rsidRDefault="00CB59D6" w:rsidP="00363DB5">
            <w:pPr>
              <w:jc w:val="center"/>
              <w:rPr>
                <w:rFonts w:ascii="Times New Roman" w:hAnsi="Times New Roman" w:cs="Times New Roman"/>
                <w:sz w:val="24"/>
                <w:szCs w:val="24"/>
              </w:rPr>
            </w:pPr>
          </w:p>
          <w:p w:rsidR="00CB59D6" w:rsidRPr="00424EC9" w:rsidRDefault="00B762F4" w:rsidP="00363DB5">
            <w:pPr>
              <w:jc w:val="center"/>
              <w:rPr>
                <w:rFonts w:ascii="Times New Roman" w:hAnsi="Times New Roman" w:cs="Times New Roman"/>
                <w:sz w:val="24"/>
                <w:szCs w:val="24"/>
              </w:rPr>
            </w:pPr>
            <w:r>
              <w:rPr>
                <w:rFonts w:ascii="Times New Roman" w:hAnsi="Times New Roman" w:cs="Times New Roman"/>
                <w:sz w:val="24"/>
                <w:szCs w:val="24"/>
              </w:rPr>
              <w:t>66</w:t>
            </w:r>
          </w:p>
        </w:tc>
      </w:tr>
    </w:tbl>
    <w:p w:rsidR="00CB59D6" w:rsidRPr="00424EC9" w:rsidRDefault="00424EC9" w:rsidP="00363DB5">
      <w:pPr>
        <w:pStyle w:val="a3"/>
        <w:ind w:firstLine="708"/>
        <w:jc w:val="center"/>
        <w:rPr>
          <w:rFonts w:ascii="Times New Roman" w:hAnsi="Times New Roman"/>
          <w:b/>
          <w:bCs/>
          <w:color w:val="000000"/>
          <w:sz w:val="24"/>
          <w:szCs w:val="24"/>
          <w:shd w:val="clear" w:color="auto" w:fill="FFFFFF"/>
        </w:rPr>
      </w:pPr>
      <w:r w:rsidRPr="00424EC9">
        <w:rPr>
          <w:rFonts w:ascii="Times New Roman" w:hAnsi="Times New Roman"/>
          <w:b/>
          <w:bCs/>
          <w:color w:val="000000"/>
          <w:sz w:val="24"/>
          <w:szCs w:val="24"/>
          <w:shd w:val="clear" w:color="auto" w:fill="FFFFFF"/>
        </w:rPr>
        <w:t>4.Личностные и предметные результаты освоения коррекционного курса.</w:t>
      </w:r>
    </w:p>
    <w:p w:rsidR="00424EC9" w:rsidRPr="00424EC9" w:rsidRDefault="00424EC9" w:rsidP="00363DB5">
      <w:pPr>
        <w:pStyle w:val="a5"/>
        <w:shd w:val="clear" w:color="auto" w:fill="FFFFFF"/>
        <w:spacing w:before="0" w:beforeAutospacing="0" w:after="0" w:afterAutospacing="0"/>
        <w:rPr>
          <w:color w:val="000000"/>
        </w:rPr>
      </w:pPr>
      <w:r w:rsidRPr="00424EC9">
        <w:rPr>
          <w:b/>
          <w:bCs/>
          <w:color w:val="000000"/>
        </w:rPr>
        <w:t>Личностные результаты:</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u w:val="single"/>
        </w:rPr>
        <w:lastRenderedPageBreak/>
        <w:t>Минимальный уровень:</w:t>
      </w:r>
    </w:p>
    <w:p w:rsidR="00424EC9" w:rsidRPr="00424EC9" w:rsidRDefault="00424EC9" w:rsidP="00363DB5">
      <w:pPr>
        <w:pStyle w:val="a5"/>
        <w:numPr>
          <w:ilvl w:val="0"/>
          <w:numId w:val="2"/>
        </w:numPr>
        <w:shd w:val="clear" w:color="auto" w:fill="FFFFFF"/>
        <w:spacing w:before="0" w:beforeAutospacing="0" w:after="0" w:afterAutospacing="0"/>
        <w:ind w:left="0"/>
        <w:rPr>
          <w:color w:val="000000"/>
        </w:rPr>
      </w:pPr>
      <w:r w:rsidRPr="00424EC9">
        <w:rPr>
          <w:color w:val="000000"/>
        </w:rPr>
        <w:t>Формирование минимального интереса к обучению, труду предметному рукотворному миру;</w:t>
      </w:r>
    </w:p>
    <w:p w:rsidR="00424EC9" w:rsidRPr="00424EC9" w:rsidRDefault="00424EC9" w:rsidP="00363DB5">
      <w:pPr>
        <w:pStyle w:val="a5"/>
        <w:numPr>
          <w:ilvl w:val="0"/>
          <w:numId w:val="2"/>
        </w:numPr>
        <w:shd w:val="clear" w:color="auto" w:fill="FFFFFF"/>
        <w:spacing w:before="0" w:beforeAutospacing="0" w:after="0" w:afterAutospacing="0"/>
        <w:ind w:left="0"/>
        <w:rPr>
          <w:color w:val="000000"/>
        </w:rPr>
      </w:pPr>
      <w:r w:rsidRPr="00424EC9">
        <w:rPr>
          <w:color w:val="000000"/>
        </w:rPr>
        <w:t>Овладение элементарными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424EC9" w:rsidRPr="00424EC9" w:rsidRDefault="00424EC9" w:rsidP="00363DB5">
      <w:pPr>
        <w:pStyle w:val="a5"/>
        <w:numPr>
          <w:ilvl w:val="0"/>
          <w:numId w:val="3"/>
        </w:numPr>
        <w:shd w:val="clear" w:color="auto" w:fill="FFFFFF"/>
        <w:spacing w:before="0" w:beforeAutospacing="0" w:after="0" w:afterAutospacing="0"/>
        <w:ind w:left="0"/>
        <w:rPr>
          <w:color w:val="000000"/>
        </w:rPr>
      </w:pPr>
      <w:r w:rsidRPr="00424EC9">
        <w:rPr>
          <w:color w:val="000000"/>
        </w:rPr>
        <w:t>минимальный опыт конструктивного взаимодействия с взрослыми и сверстниками</w:t>
      </w:r>
    </w:p>
    <w:p w:rsidR="00424EC9" w:rsidRPr="00424EC9" w:rsidRDefault="00424EC9" w:rsidP="00363DB5">
      <w:pPr>
        <w:pStyle w:val="a5"/>
        <w:numPr>
          <w:ilvl w:val="0"/>
          <w:numId w:val="3"/>
        </w:numPr>
        <w:shd w:val="clear" w:color="auto" w:fill="FFFFFF"/>
        <w:spacing w:before="0" w:beforeAutospacing="0" w:after="0" w:afterAutospacing="0"/>
        <w:ind w:left="0"/>
        <w:rPr>
          <w:color w:val="000000"/>
        </w:rPr>
      </w:pPr>
      <w:r w:rsidRPr="00424EC9">
        <w:rPr>
          <w:color w:val="000000"/>
        </w:rPr>
        <w:t>минимальное умение взаимодействовать в группе в процессе учебной, игровой, других видах доступной деятельности.</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u w:val="single"/>
        </w:rPr>
        <w:t>Достаточный уровень:</w:t>
      </w:r>
    </w:p>
    <w:p w:rsidR="00424EC9" w:rsidRPr="00424EC9" w:rsidRDefault="00424EC9" w:rsidP="00363DB5">
      <w:pPr>
        <w:pStyle w:val="a5"/>
        <w:numPr>
          <w:ilvl w:val="0"/>
          <w:numId w:val="4"/>
        </w:numPr>
        <w:shd w:val="clear" w:color="auto" w:fill="FFFFFF"/>
        <w:spacing w:before="0" w:beforeAutospacing="0" w:after="0" w:afterAutospacing="0"/>
        <w:ind w:left="0"/>
        <w:rPr>
          <w:color w:val="000000"/>
        </w:rPr>
      </w:pPr>
      <w:r w:rsidRPr="00424EC9">
        <w:rPr>
          <w:color w:val="000000"/>
        </w:rPr>
        <w:t>Формирование интереса к обучению, труду предметному рукотворному миру;</w:t>
      </w:r>
    </w:p>
    <w:p w:rsidR="00424EC9" w:rsidRPr="00424EC9" w:rsidRDefault="00424EC9" w:rsidP="00363DB5">
      <w:pPr>
        <w:pStyle w:val="a5"/>
        <w:numPr>
          <w:ilvl w:val="0"/>
          <w:numId w:val="4"/>
        </w:numPr>
        <w:shd w:val="clear" w:color="auto" w:fill="FFFFFF"/>
        <w:spacing w:before="0" w:beforeAutospacing="0" w:after="0" w:afterAutospacing="0"/>
        <w:ind w:left="0"/>
        <w:rPr>
          <w:color w:val="000000"/>
        </w:rPr>
      </w:pPr>
      <w:r w:rsidRPr="00424EC9">
        <w:rPr>
          <w:color w:val="000000"/>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424EC9" w:rsidRPr="00424EC9" w:rsidRDefault="00424EC9" w:rsidP="00363DB5">
      <w:pPr>
        <w:pStyle w:val="a5"/>
        <w:numPr>
          <w:ilvl w:val="0"/>
          <w:numId w:val="4"/>
        </w:numPr>
        <w:shd w:val="clear" w:color="auto" w:fill="FFFFFF"/>
        <w:spacing w:before="0" w:beforeAutospacing="0" w:after="0" w:afterAutospacing="0"/>
        <w:ind w:left="0"/>
        <w:rPr>
          <w:color w:val="000000"/>
        </w:rPr>
      </w:pPr>
      <w:r w:rsidRPr="00424EC9">
        <w:rPr>
          <w:color w:val="000000"/>
        </w:rPr>
        <w:t>владение навыками коммуникации и принятыми нормами социального взаимодействия</w:t>
      </w:r>
    </w:p>
    <w:p w:rsidR="00424EC9" w:rsidRPr="00424EC9" w:rsidRDefault="00424EC9" w:rsidP="00363DB5">
      <w:pPr>
        <w:pStyle w:val="a5"/>
        <w:numPr>
          <w:ilvl w:val="0"/>
          <w:numId w:val="4"/>
        </w:numPr>
        <w:shd w:val="clear" w:color="auto" w:fill="FFFFFF"/>
        <w:spacing w:before="0" w:beforeAutospacing="0" w:after="0" w:afterAutospacing="0"/>
        <w:ind w:left="0"/>
        <w:rPr>
          <w:color w:val="000000"/>
        </w:rPr>
      </w:pPr>
      <w:r w:rsidRPr="00424EC9">
        <w:rPr>
          <w:color w:val="000000"/>
        </w:rPr>
        <w:t>опыт конструктивного взаимодействия с взрослыми и сверстниками</w:t>
      </w:r>
    </w:p>
    <w:p w:rsidR="00424EC9" w:rsidRPr="00424EC9" w:rsidRDefault="00424EC9" w:rsidP="00363DB5">
      <w:pPr>
        <w:pStyle w:val="a5"/>
        <w:numPr>
          <w:ilvl w:val="0"/>
          <w:numId w:val="4"/>
        </w:numPr>
        <w:shd w:val="clear" w:color="auto" w:fill="FFFFFF"/>
        <w:spacing w:before="0" w:beforeAutospacing="0" w:after="0" w:afterAutospacing="0"/>
        <w:ind w:left="0"/>
        <w:rPr>
          <w:color w:val="000000"/>
        </w:rPr>
      </w:pPr>
      <w:r w:rsidRPr="00424EC9">
        <w:rPr>
          <w:color w:val="000000"/>
        </w:rPr>
        <w:t>умение взаимодействовать в группе в процессе учебной, игровой, других видах доступной деятельности.</w:t>
      </w:r>
    </w:p>
    <w:p w:rsidR="00424EC9" w:rsidRPr="00424EC9" w:rsidRDefault="00424EC9" w:rsidP="00363DB5">
      <w:pPr>
        <w:pStyle w:val="a5"/>
        <w:numPr>
          <w:ilvl w:val="0"/>
          <w:numId w:val="4"/>
        </w:numPr>
        <w:shd w:val="clear" w:color="auto" w:fill="FFFFFF"/>
        <w:spacing w:before="0" w:beforeAutospacing="0" w:after="0" w:afterAutospacing="0"/>
        <w:ind w:left="0"/>
        <w:rPr>
          <w:color w:val="000000"/>
        </w:rPr>
      </w:pPr>
      <w:r w:rsidRPr="00424EC9">
        <w:rPr>
          <w:color w:val="000000"/>
        </w:rPr>
        <w:t>потребность участвовать в совместной с другими деятельности, направленной на свое жизнеобеспечение, социальное развитие и помощь близким.</w:t>
      </w:r>
    </w:p>
    <w:p w:rsidR="00424EC9" w:rsidRPr="00424EC9" w:rsidRDefault="00424EC9" w:rsidP="00363DB5">
      <w:pPr>
        <w:pStyle w:val="a5"/>
        <w:shd w:val="clear" w:color="auto" w:fill="FFFFFF"/>
        <w:spacing w:before="0" w:beforeAutospacing="0" w:after="0" w:afterAutospacing="0"/>
        <w:rPr>
          <w:color w:val="000000"/>
        </w:rPr>
      </w:pPr>
      <w:r w:rsidRPr="00424EC9">
        <w:rPr>
          <w:b/>
          <w:bCs/>
          <w:color w:val="000000"/>
        </w:rPr>
        <w:t>Предметные результаты:</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u w:val="single"/>
        </w:rPr>
        <w:t>Минимальный уровень:</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освоение на элементарном уровне простых действий с предметами и материалами</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-использование в работе доступных материалов (пластилин, природный материал; бумага и картон; нитки, тканью.</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-уметь фиксировать взгляд на предметно - манипулятивной деятельности педагога (с привлечением внимания голосом).</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захватывать и удерживать предмет;</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-уметь сминать лист бумаги;</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открывать емкости для хранения;</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разрывать полоски бумаги на кусочки;</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погружать руки в сухой бассейн;</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доставать из сухого бассейна предметы;</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пересыпать крупы с помощью кулака;</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отбирать крупы (единичные представители круп);</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u w:val="single"/>
        </w:rPr>
        <w:t>Достаточный уровень:</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освоение простых действий с предметами и материалами.</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-умение следовать определенному порядку (алгоритму, расписанию) при выполнении предметных действий.</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-умение рассматривать различные по качеству материалы: бумагу, ткань, природный материал и т.д.;</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lastRenderedPageBreak/>
        <w:t>- уметь фиксировать взгляд на предметно - манипулятивной деятельности педагога;</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фиксировать взгляд на движущемся предмете и объекте;</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захватывать, перекладывать, удерживать предмет на правой и левой руке;</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открывать и закрывать емкости для хранения;</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сжимать, разглаживать, разрывать, сгибать бумагу различной фактуры, скатывать из бумаги шарики;</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-рисовать на бумаге, заворачивать в бумагу предметы</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-выполнять последовательно организованные движения;</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-играть с кубиками, карандашами, палочками и т.д;</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разрывать полоски бумаги на кусочки с последующим наклеиванием на основу;</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погружать руки в сухой бассейн ;</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доставать из сухого бассейна предметы;</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пересыпать крупы с помощью кулака, стакана;</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пересыпать крупы из одного стакана в другой;</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уметь сортировать крупы (3 вида);</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складывать в банку природный материал, доставать его из банки ложкой (пальцами);</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играть с учителем в элементарные сюжетные игры (кукла пришла в домик, села на стул и т.д.);</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узнавать материалы на ощупь, по звуку;</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наполнять железные и пластиковые сосуды различными предметами;</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играть с конструктивными материалами.</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формирование умения фиксировать взгляд на статичном и движущимся предмете и объекте.</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формирование умения захватывать, удерживать, перекладывать предмет;</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формирование умения погружать руки в сухой бассейн и доставать из него предметы;</w:t>
      </w:r>
    </w:p>
    <w:p w:rsidR="00424EC9" w:rsidRPr="00424EC9" w:rsidRDefault="00424EC9" w:rsidP="00363DB5">
      <w:pPr>
        <w:pStyle w:val="a5"/>
        <w:shd w:val="clear" w:color="auto" w:fill="FFFFFF"/>
        <w:spacing w:before="0" w:beforeAutospacing="0" w:after="0" w:afterAutospacing="0"/>
        <w:rPr>
          <w:color w:val="000000"/>
        </w:rPr>
      </w:pPr>
      <w:r w:rsidRPr="00424EC9">
        <w:rPr>
          <w:color w:val="000000"/>
        </w:rPr>
        <w:t>- формирование умения пересыпать крупы с помощью стакана</w:t>
      </w:r>
    </w:p>
    <w:p w:rsidR="00217F07" w:rsidRPr="00424EC9" w:rsidRDefault="00CB59D6" w:rsidP="00363DB5">
      <w:pPr>
        <w:pStyle w:val="a3"/>
        <w:jc w:val="center"/>
        <w:rPr>
          <w:rFonts w:ascii="Times New Roman" w:hAnsi="Times New Roman"/>
          <w:b/>
          <w:sz w:val="24"/>
          <w:szCs w:val="24"/>
        </w:rPr>
      </w:pPr>
      <w:r w:rsidRPr="00424EC9">
        <w:rPr>
          <w:rFonts w:ascii="Times New Roman" w:hAnsi="Times New Roman"/>
          <w:b/>
          <w:sz w:val="24"/>
          <w:szCs w:val="24"/>
        </w:rPr>
        <w:t>5.Содержание коррекционного курса.</w:t>
      </w:r>
    </w:p>
    <w:p w:rsidR="00217F07" w:rsidRPr="00424EC9" w:rsidRDefault="00217F07" w:rsidP="00363DB5">
      <w:pPr>
        <w:spacing w:after="0" w:line="240" w:lineRule="auto"/>
        <w:rPr>
          <w:rFonts w:ascii="Times New Roman" w:hAnsi="Times New Roman" w:cs="Times New Roman"/>
          <w:sz w:val="24"/>
          <w:szCs w:val="24"/>
        </w:rPr>
      </w:pPr>
      <w:r w:rsidRPr="00424EC9">
        <w:rPr>
          <w:rFonts w:ascii="Times New Roman" w:hAnsi="Times New Roman" w:cs="Times New Roman"/>
          <w:b/>
          <w:i/>
          <w:sz w:val="24"/>
          <w:szCs w:val="24"/>
        </w:rPr>
        <w:t>Действия с материалами</w:t>
      </w:r>
      <w:r w:rsidRPr="00424EC9">
        <w:rPr>
          <w:rFonts w:ascii="Times New Roman" w:hAnsi="Times New Roman" w:cs="Times New Roman"/>
          <w:b/>
          <w:sz w:val="24"/>
          <w:szCs w:val="24"/>
        </w:rPr>
        <w:t>.</w:t>
      </w:r>
    </w:p>
    <w:p w:rsidR="00217F07" w:rsidRPr="00424EC9" w:rsidRDefault="00517E67" w:rsidP="00363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7F07" w:rsidRPr="00424EC9">
        <w:rPr>
          <w:rFonts w:ascii="Times New Roman" w:hAnsi="Times New Roman" w:cs="Times New Roman"/>
          <w:sz w:val="24"/>
          <w:szCs w:val="24"/>
        </w:rPr>
        <w:t xml:space="preserve">Сминание материала </w:t>
      </w:r>
      <w:r w:rsidR="00217F07" w:rsidRPr="00424EC9">
        <w:rPr>
          <w:rFonts w:ascii="Times New Roman" w:hAnsi="Times New Roman" w:cs="Times New Roman"/>
          <w:bCs/>
          <w:sz w:val="24"/>
          <w:szCs w:val="24"/>
        </w:rPr>
        <w:t xml:space="preserve">(салфетки, туалетная бумага, бумажные полотенца, газета, цветная, папиросная бумага, калька и др.) двумя руками (одной рукой, пальцами). </w:t>
      </w:r>
      <w:r w:rsidR="00217F07" w:rsidRPr="00424EC9">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w:t>
      </w:r>
      <w:r w:rsidR="00217F07" w:rsidRPr="00424EC9">
        <w:rPr>
          <w:rFonts w:ascii="Times New Roman" w:hAnsi="Times New Roman" w:cs="Times New Roman"/>
          <w:sz w:val="24"/>
          <w:szCs w:val="24"/>
        </w:rPr>
        <w:lastRenderedPageBreak/>
        <w:t>(лопатка, стаканчик и др.). Переливание материала (вода) двумя руками (с использованием инстр</w:t>
      </w:r>
      <w:r w:rsidR="00424EC9" w:rsidRPr="00424EC9">
        <w:rPr>
          <w:rFonts w:ascii="Times New Roman" w:hAnsi="Times New Roman" w:cs="Times New Roman"/>
          <w:sz w:val="24"/>
          <w:szCs w:val="24"/>
        </w:rPr>
        <w:t>умента (стаканчик, ложка и др.)</w:t>
      </w:r>
      <w:r w:rsidR="00217F07" w:rsidRPr="00424EC9">
        <w:rPr>
          <w:rFonts w:ascii="Times New Roman" w:hAnsi="Times New Roman" w:cs="Times New Roman"/>
          <w:sz w:val="24"/>
          <w:szCs w:val="24"/>
        </w:rPr>
        <w:t xml:space="preserve">. </w:t>
      </w:r>
      <w:r w:rsidR="00217F07" w:rsidRPr="00424EC9">
        <w:rPr>
          <w:rFonts w:ascii="Times New Roman" w:hAnsi="Times New Roman" w:cs="Times New Roman"/>
          <w:bCs/>
          <w:sz w:val="24"/>
          <w:szCs w:val="24"/>
        </w:rPr>
        <w:t>Наматывание материала</w:t>
      </w:r>
      <w:r w:rsidR="00217F07" w:rsidRPr="00424EC9">
        <w:rPr>
          <w:rFonts w:ascii="Times New Roman" w:hAnsi="Times New Roman" w:cs="Times New Roman"/>
          <w:sz w:val="24"/>
          <w:szCs w:val="24"/>
        </w:rPr>
        <w:t xml:space="preserve"> (бельевая веревка, шпагат, шерстяные нитки, шнур и др.). </w:t>
      </w:r>
    </w:p>
    <w:p w:rsidR="00217F07" w:rsidRPr="00424EC9" w:rsidRDefault="00217F07" w:rsidP="00363DB5">
      <w:pPr>
        <w:spacing w:after="0" w:line="240" w:lineRule="auto"/>
        <w:rPr>
          <w:rFonts w:ascii="Times New Roman" w:hAnsi="Times New Roman" w:cs="Times New Roman"/>
          <w:sz w:val="24"/>
          <w:szCs w:val="24"/>
        </w:rPr>
      </w:pPr>
      <w:r w:rsidRPr="00424EC9">
        <w:rPr>
          <w:rFonts w:ascii="Times New Roman" w:hAnsi="Times New Roman" w:cs="Times New Roman"/>
          <w:b/>
          <w:i/>
          <w:sz w:val="24"/>
          <w:szCs w:val="24"/>
        </w:rPr>
        <w:t>Действия с предметами.</w:t>
      </w:r>
    </w:p>
    <w:p w:rsidR="00424EC9" w:rsidRPr="00424EC9" w:rsidRDefault="00217F07" w:rsidP="00363DB5">
      <w:pPr>
        <w:spacing w:after="0" w:line="240" w:lineRule="auto"/>
        <w:ind w:firstLine="708"/>
        <w:jc w:val="both"/>
        <w:rPr>
          <w:rFonts w:ascii="Times New Roman" w:hAnsi="Times New Roman" w:cs="Times New Roman"/>
          <w:sz w:val="24"/>
          <w:szCs w:val="24"/>
        </w:rPr>
      </w:pPr>
      <w:r w:rsidRPr="00424EC9">
        <w:rPr>
          <w:rFonts w:ascii="Times New Roman" w:hAnsi="Times New Roman" w:cs="Times New Roman"/>
          <w:sz w:val="24"/>
          <w:szCs w:val="24"/>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424EC9">
        <w:rPr>
          <w:rFonts w:ascii="Times New Roman" w:hAnsi="Times New Roman" w:cs="Times New Roman"/>
          <w:bCs/>
          <w:sz w:val="24"/>
          <w:szCs w:val="24"/>
        </w:rPr>
        <w:t>Толкание предмета от себя (</w:t>
      </w:r>
      <w:r w:rsidRPr="00424EC9">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w:t>
      </w:r>
      <w:r w:rsidR="00B040BD">
        <w:rPr>
          <w:rFonts w:ascii="Times New Roman" w:hAnsi="Times New Roman" w:cs="Times New Roman"/>
          <w:sz w:val="24"/>
          <w:szCs w:val="24"/>
        </w:rPr>
        <w:t>усины и др.) на стержень (нить).</w:t>
      </w:r>
    </w:p>
    <w:p w:rsidR="00CB59D6" w:rsidRPr="00424EC9" w:rsidRDefault="00190E40" w:rsidP="00363DB5">
      <w:pPr>
        <w:pStyle w:val="a3"/>
        <w:ind w:firstLine="708"/>
        <w:jc w:val="center"/>
        <w:rPr>
          <w:rFonts w:ascii="Times New Roman" w:hAnsi="Times New Roman"/>
          <w:b/>
          <w:bCs/>
          <w:sz w:val="24"/>
          <w:szCs w:val="24"/>
        </w:rPr>
      </w:pPr>
      <w:r>
        <w:rPr>
          <w:rFonts w:ascii="Times New Roman" w:hAnsi="Times New Roman"/>
          <w:b/>
          <w:sz w:val="24"/>
          <w:szCs w:val="24"/>
        </w:rPr>
        <w:t>6</w:t>
      </w:r>
      <w:r w:rsidR="00CB59D6" w:rsidRPr="00424EC9">
        <w:rPr>
          <w:rFonts w:ascii="Times New Roman" w:hAnsi="Times New Roman"/>
          <w:b/>
          <w:sz w:val="24"/>
          <w:szCs w:val="24"/>
        </w:rPr>
        <w:t>.Материально-техническое обеспечение.</w:t>
      </w:r>
    </w:p>
    <w:p w:rsidR="00CB59D6" w:rsidRPr="00424EC9" w:rsidRDefault="00CB59D6" w:rsidP="00363DB5">
      <w:pPr>
        <w:pStyle w:val="a3"/>
        <w:jc w:val="both"/>
        <w:rPr>
          <w:rFonts w:ascii="Times New Roman" w:hAnsi="Times New Roman"/>
          <w:sz w:val="24"/>
          <w:szCs w:val="24"/>
        </w:rPr>
      </w:pPr>
      <w:r w:rsidRPr="00424EC9">
        <w:rPr>
          <w:rFonts w:ascii="Times New Roman" w:hAnsi="Times New Roman"/>
          <w:sz w:val="24"/>
          <w:szCs w:val="24"/>
        </w:rPr>
        <w:t>-предметы для нанизывания на стержень, шнур, нить (кольца, шары, бусины);</w:t>
      </w:r>
    </w:p>
    <w:p w:rsidR="00CB59D6" w:rsidRPr="00424EC9" w:rsidRDefault="00CB59D6" w:rsidP="00363DB5">
      <w:pPr>
        <w:pStyle w:val="a3"/>
        <w:jc w:val="both"/>
        <w:rPr>
          <w:rFonts w:ascii="Times New Roman" w:hAnsi="Times New Roman"/>
          <w:sz w:val="24"/>
          <w:szCs w:val="24"/>
        </w:rPr>
      </w:pPr>
      <w:r w:rsidRPr="00424EC9">
        <w:rPr>
          <w:rFonts w:ascii="Times New Roman" w:hAnsi="Times New Roman"/>
          <w:sz w:val="24"/>
          <w:szCs w:val="24"/>
        </w:rPr>
        <w:t>-звучащие предметы для встряхивания, издающие звуки;</w:t>
      </w:r>
    </w:p>
    <w:p w:rsidR="00CB59D6" w:rsidRPr="00424EC9" w:rsidRDefault="00CB59D6" w:rsidP="00363DB5">
      <w:pPr>
        <w:pStyle w:val="a3"/>
        <w:jc w:val="both"/>
        <w:rPr>
          <w:rFonts w:ascii="Times New Roman" w:hAnsi="Times New Roman"/>
          <w:sz w:val="24"/>
          <w:szCs w:val="24"/>
        </w:rPr>
      </w:pPr>
      <w:r w:rsidRPr="00424EC9">
        <w:rPr>
          <w:rFonts w:ascii="Times New Roman" w:hAnsi="Times New Roman"/>
          <w:sz w:val="24"/>
          <w:szCs w:val="24"/>
        </w:rPr>
        <w:t>-предметы для сжимания (мячи различной фактуры, разного диаметра), вставления (стаканчики одинаковой величины) и др.</w:t>
      </w:r>
    </w:p>
    <w:p w:rsidR="00CB59D6" w:rsidRPr="00424EC9" w:rsidRDefault="00CB59D6" w:rsidP="00363DB5">
      <w:pPr>
        <w:pStyle w:val="a3"/>
        <w:jc w:val="both"/>
        <w:rPr>
          <w:rFonts w:ascii="Times New Roman" w:hAnsi="Times New Roman"/>
          <w:sz w:val="24"/>
          <w:szCs w:val="24"/>
        </w:rPr>
      </w:pPr>
      <w:r w:rsidRPr="00424EC9">
        <w:rPr>
          <w:rFonts w:ascii="Times New Roman" w:hAnsi="Times New Roman"/>
          <w:sz w:val="24"/>
          <w:szCs w:val="24"/>
        </w:rPr>
        <w:t>-настольные игры – конструкторы, мозаики, пазлы, лото и др.;</w:t>
      </w:r>
    </w:p>
    <w:p w:rsidR="00CB59D6" w:rsidRPr="00424EC9" w:rsidRDefault="00CB59D6" w:rsidP="00363DB5">
      <w:pPr>
        <w:pStyle w:val="a3"/>
        <w:jc w:val="both"/>
        <w:rPr>
          <w:rFonts w:ascii="Times New Roman" w:hAnsi="Times New Roman"/>
          <w:sz w:val="24"/>
          <w:szCs w:val="24"/>
        </w:rPr>
      </w:pPr>
      <w:r w:rsidRPr="00424EC9">
        <w:rPr>
          <w:rFonts w:ascii="Times New Roman" w:hAnsi="Times New Roman"/>
          <w:sz w:val="24"/>
          <w:szCs w:val="24"/>
        </w:rPr>
        <w:t>-пластилин;</w:t>
      </w:r>
    </w:p>
    <w:p w:rsidR="00CB59D6" w:rsidRPr="00424EC9" w:rsidRDefault="00CB59D6" w:rsidP="00363DB5">
      <w:pPr>
        <w:pStyle w:val="a3"/>
        <w:jc w:val="both"/>
        <w:rPr>
          <w:rFonts w:ascii="Times New Roman" w:hAnsi="Times New Roman"/>
          <w:sz w:val="24"/>
          <w:szCs w:val="24"/>
        </w:rPr>
      </w:pPr>
      <w:r w:rsidRPr="00424EC9">
        <w:rPr>
          <w:rFonts w:ascii="Times New Roman" w:hAnsi="Times New Roman"/>
          <w:sz w:val="24"/>
          <w:szCs w:val="24"/>
        </w:rPr>
        <w:t>-счетные палочки;</w:t>
      </w:r>
    </w:p>
    <w:p w:rsidR="00CB59D6" w:rsidRPr="00424EC9" w:rsidRDefault="00CB59D6" w:rsidP="00363DB5">
      <w:pPr>
        <w:pStyle w:val="a3"/>
        <w:jc w:val="both"/>
        <w:rPr>
          <w:rFonts w:ascii="Times New Roman" w:hAnsi="Times New Roman"/>
          <w:sz w:val="24"/>
          <w:szCs w:val="24"/>
        </w:rPr>
      </w:pPr>
      <w:r w:rsidRPr="00424EC9">
        <w:rPr>
          <w:rFonts w:ascii="Times New Roman" w:hAnsi="Times New Roman"/>
          <w:sz w:val="24"/>
          <w:szCs w:val="24"/>
        </w:rPr>
        <w:t>-компьютер, проектор.</w:t>
      </w:r>
    </w:p>
    <w:p w:rsidR="003A4241" w:rsidRPr="00D9051B" w:rsidRDefault="003A4241">
      <w:pPr>
        <w:rPr>
          <w:rFonts w:ascii="Times New Roman" w:hAnsi="Times New Roman" w:cs="Times New Roman"/>
          <w:sz w:val="24"/>
          <w:szCs w:val="24"/>
        </w:rPr>
      </w:pPr>
    </w:p>
    <w:sectPr w:rsidR="003A4241" w:rsidRPr="00D9051B" w:rsidSect="008C1B35">
      <w:footerReference w:type="default" r:id="rId8"/>
      <w:pgSz w:w="16838" w:h="11906" w:orient="landscape"/>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86D" w:rsidRDefault="0036786D" w:rsidP="00424EC9">
      <w:pPr>
        <w:spacing w:after="0" w:line="240" w:lineRule="auto"/>
      </w:pPr>
      <w:r>
        <w:separator/>
      </w:r>
    </w:p>
  </w:endnote>
  <w:endnote w:type="continuationSeparator" w:id="0">
    <w:p w:rsidR="0036786D" w:rsidRDefault="0036786D" w:rsidP="0042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869671"/>
      <w:docPartObj>
        <w:docPartGallery w:val="Page Numbers (Bottom of Page)"/>
        <w:docPartUnique/>
      </w:docPartObj>
    </w:sdtPr>
    <w:sdtEndPr/>
    <w:sdtContent>
      <w:p w:rsidR="008C1B35" w:rsidRDefault="008C1B35">
        <w:pPr>
          <w:pStyle w:val="a8"/>
          <w:jc w:val="right"/>
        </w:pPr>
        <w:r>
          <w:fldChar w:fldCharType="begin"/>
        </w:r>
        <w:r>
          <w:instrText>PAGE   \* MERGEFORMAT</w:instrText>
        </w:r>
        <w:r>
          <w:fldChar w:fldCharType="separate"/>
        </w:r>
        <w:r w:rsidR="001F343A">
          <w:rPr>
            <w:noProof/>
          </w:rPr>
          <w:t>1</w:t>
        </w:r>
        <w:r>
          <w:fldChar w:fldCharType="end"/>
        </w:r>
      </w:p>
    </w:sdtContent>
  </w:sdt>
  <w:p w:rsidR="00424EC9" w:rsidRDefault="00424EC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86D" w:rsidRDefault="0036786D" w:rsidP="00424EC9">
      <w:pPr>
        <w:spacing w:after="0" w:line="240" w:lineRule="auto"/>
      </w:pPr>
      <w:r>
        <w:separator/>
      </w:r>
    </w:p>
  </w:footnote>
  <w:footnote w:type="continuationSeparator" w:id="0">
    <w:p w:rsidR="0036786D" w:rsidRDefault="0036786D" w:rsidP="00424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D4"/>
    <w:multiLevelType w:val="multilevel"/>
    <w:tmpl w:val="6F26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B26C2"/>
    <w:multiLevelType w:val="multilevel"/>
    <w:tmpl w:val="49406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86727F"/>
    <w:multiLevelType w:val="multilevel"/>
    <w:tmpl w:val="78CC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503F7"/>
    <w:multiLevelType w:val="multilevel"/>
    <w:tmpl w:val="809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7F07"/>
    <w:rsid w:val="000428EB"/>
    <w:rsid w:val="000C481A"/>
    <w:rsid w:val="00120273"/>
    <w:rsid w:val="0013779B"/>
    <w:rsid w:val="00190E40"/>
    <w:rsid w:val="001F343A"/>
    <w:rsid w:val="00217F07"/>
    <w:rsid w:val="00276F02"/>
    <w:rsid w:val="002D34B3"/>
    <w:rsid w:val="003102D0"/>
    <w:rsid w:val="0031155C"/>
    <w:rsid w:val="00313AF6"/>
    <w:rsid w:val="00363DB5"/>
    <w:rsid w:val="0036786D"/>
    <w:rsid w:val="00394604"/>
    <w:rsid w:val="003A4241"/>
    <w:rsid w:val="003F2105"/>
    <w:rsid w:val="00424EC9"/>
    <w:rsid w:val="0046340B"/>
    <w:rsid w:val="00465827"/>
    <w:rsid w:val="004E2E84"/>
    <w:rsid w:val="00517E67"/>
    <w:rsid w:val="005733FC"/>
    <w:rsid w:val="00583EED"/>
    <w:rsid w:val="005861BC"/>
    <w:rsid w:val="006124FA"/>
    <w:rsid w:val="0063475F"/>
    <w:rsid w:val="00667E56"/>
    <w:rsid w:val="007711C7"/>
    <w:rsid w:val="007E3770"/>
    <w:rsid w:val="008372BD"/>
    <w:rsid w:val="008C1B35"/>
    <w:rsid w:val="008C2467"/>
    <w:rsid w:val="008C4CF0"/>
    <w:rsid w:val="00B040BD"/>
    <w:rsid w:val="00B26378"/>
    <w:rsid w:val="00B762F4"/>
    <w:rsid w:val="00BA206E"/>
    <w:rsid w:val="00C128C6"/>
    <w:rsid w:val="00CB59D6"/>
    <w:rsid w:val="00D20D0D"/>
    <w:rsid w:val="00D9051B"/>
    <w:rsid w:val="00DA2183"/>
    <w:rsid w:val="00DD0522"/>
    <w:rsid w:val="00E70101"/>
    <w:rsid w:val="00E80E64"/>
    <w:rsid w:val="00F7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2DD3"/>
  <w15:docId w15:val="{E65460EA-2A4E-430F-A29D-C002A20A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F07"/>
    <w:pPr>
      <w:suppressAutoHyphens/>
    </w:pPr>
    <w:rPr>
      <w:rFonts w:ascii="Calibri" w:eastAsia="Arial Unicode MS" w:hAnsi="Calibri" w:cs="Calibri"/>
      <w:color w:val="00000A"/>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7F07"/>
    <w:pPr>
      <w:suppressAutoHyphens/>
      <w:spacing w:after="0" w:line="240" w:lineRule="auto"/>
    </w:pPr>
    <w:rPr>
      <w:rFonts w:ascii="Calibri" w:eastAsia="Times New Roman" w:hAnsi="Calibri" w:cs="Times New Roman"/>
      <w:lang w:eastAsia="ar-SA"/>
    </w:rPr>
  </w:style>
  <w:style w:type="table" w:styleId="a4">
    <w:name w:val="Table Grid"/>
    <w:basedOn w:val="a1"/>
    <w:uiPriority w:val="59"/>
    <w:rsid w:val="003A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CB59D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6">
    <w:name w:val="header"/>
    <w:basedOn w:val="a"/>
    <w:link w:val="a7"/>
    <w:uiPriority w:val="99"/>
    <w:unhideWhenUsed/>
    <w:rsid w:val="00424E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24EC9"/>
    <w:rPr>
      <w:rFonts w:ascii="Calibri" w:eastAsia="Arial Unicode MS" w:hAnsi="Calibri" w:cs="Calibri"/>
      <w:color w:val="00000A"/>
      <w:kern w:val="2"/>
      <w:lang w:eastAsia="ar-SA"/>
    </w:rPr>
  </w:style>
  <w:style w:type="paragraph" w:styleId="a8">
    <w:name w:val="footer"/>
    <w:basedOn w:val="a"/>
    <w:link w:val="a9"/>
    <w:uiPriority w:val="99"/>
    <w:unhideWhenUsed/>
    <w:rsid w:val="00424E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4EC9"/>
    <w:rPr>
      <w:rFonts w:ascii="Calibri" w:eastAsia="Arial Unicode MS" w:hAnsi="Calibri" w:cs="Calibri"/>
      <w:color w:val="00000A"/>
      <w:kern w:val="2"/>
      <w:lang w:eastAsia="ar-SA"/>
    </w:rPr>
  </w:style>
  <w:style w:type="paragraph" w:styleId="aa">
    <w:name w:val="Balloon Text"/>
    <w:basedOn w:val="a"/>
    <w:link w:val="ab"/>
    <w:uiPriority w:val="99"/>
    <w:semiHidden/>
    <w:unhideWhenUsed/>
    <w:rsid w:val="00190E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0E40"/>
    <w:rPr>
      <w:rFonts w:ascii="Tahoma" w:eastAsia="Arial Unicode MS" w:hAnsi="Tahoma" w:cs="Tahoma"/>
      <w:color w:val="00000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4996">
      <w:bodyDiv w:val="1"/>
      <w:marLeft w:val="0"/>
      <w:marRight w:val="0"/>
      <w:marTop w:val="0"/>
      <w:marBottom w:val="0"/>
      <w:divBdr>
        <w:top w:val="none" w:sz="0" w:space="0" w:color="auto"/>
        <w:left w:val="none" w:sz="0" w:space="0" w:color="auto"/>
        <w:bottom w:val="none" w:sz="0" w:space="0" w:color="auto"/>
        <w:right w:val="none" w:sz="0" w:space="0" w:color="auto"/>
      </w:divBdr>
    </w:div>
    <w:div w:id="1203593177">
      <w:bodyDiv w:val="1"/>
      <w:marLeft w:val="0"/>
      <w:marRight w:val="0"/>
      <w:marTop w:val="0"/>
      <w:marBottom w:val="0"/>
      <w:divBdr>
        <w:top w:val="none" w:sz="0" w:space="0" w:color="auto"/>
        <w:left w:val="none" w:sz="0" w:space="0" w:color="auto"/>
        <w:bottom w:val="none" w:sz="0" w:space="0" w:color="auto"/>
        <w:right w:val="none" w:sz="0" w:space="0" w:color="auto"/>
      </w:divBdr>
    </w:div>
    <w:div w:id="21139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Учитель</cp:lastModifiedBy>
  <cp:revision>32</cp:revision>
  <cp:lastPrinted>2021-09-10T06:29:00Z</cp:lastPrinted>
  <dcterms:created xsi:type="dcterms:W3CDTF">2016-09-11T12:01:00Z</dcterms:created>
  <dcterms:modified xsi:type="dcterms:W3CDTF">2021-09-16T09:11:00Z</dcterms:modified>
</cp:coreProperties>
</file>