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95" w:rsidRDefault="00260095" w:rsidP="00260095">
      <w:pPr>
        <w:pStyle w:val="a3"/>
        <w:spacing w:before="0" w:beforeAutospacing="0" w:after="20" w:afterAutospacing="0"/>
        <w:jc w:val="center"/>
        <w:rPr>
          <w:b/>
          <w:bCs/>
          <w:color w:val="000000" w:themeColor="text1"/>
        </w:rPr>
      </w:pPr>
      <w:r w:rsidRPr="00260095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-1476375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0095" w:rsidRDefault="00260095" w:rsidP="00B7378B">
      <w:pPr>
        <w:pStyle w:val="a3"/>
        <w:spacing w:before="0" w:beforeAutospacing="0" w:after="20" w:afterAutospacing="0"/>
        <w:jc w:val="center"/>
        <w:rPr>
          <w:b/>
          <w:bCs/>
          <w:color w:val="000000" w:themeColor="text1"/>
        </w:rPr>
      </w:pPr>
    </w:p>
    <w:p w:rsidR="001B022E" w:rsidRPr="00B7378B" w:rsidRDefault="00B84AE2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="001B022E" w:rsidRPr="00B7378B">
        <w:rPr>
          <w:b/>
          <w:bCs/>
          <w:color w:val="000000" w:themeColor="text1"/>
        </w:rPr>
        <w:t>Пояснительная записка.</w:t>
      </w:r>
    </w:p>
    <w:p w:rsidR="007F178D" w:rsidRDefault="00CF6B64" w:rsidP="007F17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 xml:space="preserve">  </w:t>
      </w:r>
      <w:r w:rsidR="007F178D">
        <w:rPr>
          <w:iCs/>
          <w:color w:val="000000"/>
          <w:shd w:val="clear" w:color="auto" w:fill="FFFFFF"/>
        </w:rPr>
        <w:t xml:space="preserve">      Адаптированная </w:t>
      </w:r>
      <w:r w:rsidR="007F178D">
        <w:rPr>
          <w:color w:val="000000"/>
        </w:rPr>
        <w:t>рабочая программа по коррекционному курсу «Коррекционно – развивающие занятия»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7F178D" w:rsidRDefault="007F178D" w:rsidP="007F17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7F178D" w:rsidRDefault="007F178D" w:rsidP="007F17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F178D" w:rsidRDefault="007F178D" w:rsidP="007F17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1B022E" w:rsidRPr="007F178D" w:rsidRDefault="007F178D" w:rsidP="007F178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1B022E" w:rsidRPr="00B7378B" w:rsidRDefault="001B022E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 xml:space="preserve">     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значениями, умениями и навыками, что в конечном итоге будет способствовать более успешной адаптации и интеграции их в общество.</w:t>
      </w:r>
    </w:p>
    <w:p w:rsidR="001B022E" w:rsidRPr="007F178D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1B022E" w:rsidRPr="007F178D">
        <w:rPr>
          <w:bCs/>
          <w:color w:val="000000" w:themeColor="text1"/>
        </w:rPr>
        <w:t>Цель обучения</w:t>
      </w:r>
      <w:r w:rsidR="001B022E" w:rsidRPr="007F178D">
        <w:rPr>
          <w:color w:val="000000" w:themeColor="text1"/>
        </w:rPr>
        <w:t> –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1B022E" w:rsidRPr="007F178D">
        <w:rPr>
          <w:bCs/>
          <w:color w:val="000000" w:themeColor="text1"/>
        </w:rPr>
        <w:t>Основными задачами</w:t>
      </w:r>
      <w:r w:rsidR="001B022E" w:rsidRPr="007F178D">
        <w:rPr>
          <w:color w:val="000000" w:themeColor="text1"/>
        </w:rPr>
        <w:t> программы</w:t>
      </w:r>
      <w:r>
        <w:rPr>
          <w:color w:val="000000" w:themeColor="text1"/>
        </w:rPr>
        <w:t xml:space="preserve"> «Коррекционно – </w:t>
      </w:r>
      <w:r w:rsidR="001B022E" w:rsidRPr="00B7378B">
        <w:rPr>
          <w:color w:val="000000" w:themeColor="text1"/>
        </w:rPr>
        <w:t>развивающих занятий» являются: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на основе активизации работы всех органов чувств адекватного восприятия явлений и объектов окружающей действитель</w:t>
      </w:r>
      <w:r>
        <w:rPr>
          <w:color w:val="000000" w:themeColor="text1"/>
        </w:rPr>
        <w:t>ности в совокупности их свойств;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</w:t>
      </w:r>
      <w:r>
        <w:rPr>
          <w:color w:val="000000" w:themeColor="text1"/>
        </w:rPr>
        <w:t>ов, их положения в пространстве;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простра</w:t>
      </w:r>
      <w:r>
        <w:rPr>
          <w:color w:val="000000" w:themeColor="text1"/>
        </w:rPr>
        <w:t>нственно-временных ориентировок;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>азв</w:t>
      </w:r>
      <w:r>
        <w:rPr>
          <w:color w:val="000000" w:themeColor="text1"/>
        </w:rPr>
        <w:t>итие слухоголосовых координаций;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способности эстетически воспринимать окружающий мир во всем многообразии свойств и признаков его объектов (цветов, в</w:t>
      </w:r>
      <w:r>
        <w:rPr>
          <w:color w:val="000000" w:themeColor="text1"/>
        </w:rPr>
        <w:t>кусов, запахов, звуков, ритмов);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овершенствование сен</w:t>
      </w:r>
      <w:r>
        <w:rPr>
          <w:color w:val="000000" w:themeColor="text1"/>
        </w:rPr>
        <w:t>сорно-перцептивной деятельности;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богащение словарного запаса детей на основе использован</w:t>
      </w:r>
      <w:r>
        <w:rPr>
          <w:color w:val="000000" w:themeColor="text1"/>
        </w:rPr>
        <w:t>ия соответствующей терминологии;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справление недостатков моторного р</w:t>
      </w:r>
      <w:r>
        <w:rPr>
          <w:color w:val="000000" w:themeColor="text1"/>
        </w:rPr>
        <w:t>азвития;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овершенствование зри</w:t>
      </w:r>
      <w:r>
        <w:rPr>
          <w:color w:val="000000" w:themeColor="text1"/>
        </w:rPr>
        <w:t>тельно-двигательной координации;</w:t>
      </w:r>
    </w:p>
    <w:p w:rsidR="001B022E" w:rsidRPr="00B7378B" w:rsidRDefault="007F178D" w:rsidP="007F178D">
      <w:pPr>
        <w:pStyle w:val="a3"/>
        <w:spacing w:before="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-ф</w:t>
      </w:r>
      <w:r w:rsidR="001B022E" w:rsidRPr="00B7378B">
        <w:rPr>
          <w:color w:val="000000" w:themeColor="text1"/>
        </w:rPr>
        <w:t>ормирование точности и целенаправленности движений и действий.</w:t>
      </w:r>
    </w:p>
    <w:p w:rsidR="001B022E" w:rsidRPr="00B7378B" w:rsidRDefault="002B4BBC" w:rsidP="00B7378B">
      <w:pPr>
        <w:pStyle w:val="a3"/>
        <w:spacing w:before="0" w:beforeAutospacing="0" w:after="20" w:afterAutospacing="0"/>
        <w:jc w:val="center"/>
        <w:rPr>
          <w:b/>
          <w:bCs/>
          <w:color w:val="000000" w:themeColor="text1"/>
        </w:rPr>
      </w:pPr>
      <w:r w:rsidRPr="00B7378B">
        <w:rPr>
          <w:b/>
          <w:bCs/>
          <w:color w:val="000000" w:themeColor="text1"/>
        </w:rPr>
        <w:t xml:space="preserve">2.Общая </w:t>
      </w:r>
      <w:r w:rsidR="007F178D">
        <w:rPr>
          <w:b/>
          <w:bCs/>
          <w:color w:val="000000" w:themeColor="text1"/>
        </w:rPr>
        <w:t>характеристика коррекционного курса</w:t>
      </w:r>
      <w:r w:rsidRPr="00B7378B">
        <w:rPr>
          <w:b/>
          <w:bCs/>
          <w:color w:val="000000" w:themeColor="text1"/>
        </w:rPr>
        <w:t>.</w:t>
      </w:r>
    </w:p>
    <w:p w:rsidR="008A0C58" w:rsidRPr="00B7378B" w:rsidRDefault="008A0C58" w:rsidP="00B7378B">
      <w:pPr>
        <w:pStyle w:val="a3"/>
        <w:spacing w:before="0" w:beforeAutospacing="0" w:after="20" w:afterAutospacing="0"/>
        <w:jc w:val="both"/>
        <w:rPr>
          <w:color w:val="000000" w:themeColor="text1"/>
          <w:shd w:val="clear" w:color="auto" w:fill="FFFFFF"/>
        </w:rPr>
      </w:pPr>
      <w:r w:rsidRPr="00B7378B">
        <w:rPr>
          <w:color w:val="000000" w:themeColor="text1"/>
          <w:shd w:val="clear" w:color="auto" w:fill="FFFFFF"/>
        </w:rPr>
        <w:lastRenderedPageBreak/>
        <w:t xml:space="preserve">    Содержание каждого раздела представлено по принципу «от простого к сложному». Сначала проводится работа, направленная на расширение диапазона воспринимаемых ощущений учащихся, актуализацию их собственной активности. Под активностью подразумеваются психические, физические, речевые реакции,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Учащиеся учатся не только распознавать свои ощущения, но и принимать их, перерабатывать получаемую таким образом информацию,</w:t>
      </w:r>
      <w:r w:rsidR="00B7378B" w:rsidRPr="00B7378B">
        <w:rPr>
          <w:color w:val="000000" w:themeColor="text1"/>
          <w:shd w:val="clear" w:color="auto" w:fill="FFFFFF"/>
        </w:rPr>
        <w:t xml:space="preserve"> что в будущем поможет им лучше </w:t>
      </w:r>
      <w:r w:rsidRPr="00B7378B">
        <w:rPr>
          <w:color w:val="000000" w:themeColor="text1"/>
          <w:shd w:val="clear" w:color="auto" w:fill="FFFFFF"/>
        </w:rPr>
        <w:t>ориентироваться в окружающем мире.</w:t>
      </w:r>
    </w:p>
    <w:p w:rsidR="00B7378B" w:rsidRPr="007F178D" w:rsidRDefault="00B7378B" w:rsidP="00B7378B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 w:themeColor="text1"/>
        </w:rPr>
      </w:pPr>
      <w:r w:rsidRPr="007F178D">
        <w:rPr>
          <w:bCs/>
          <w:color w:val="000000" w:themeColor="text1"/>
        </w:rPr>
        <w:t>Основной формой </w:t>
      </w:r>
      <w:r w:rsidRPr="007F178D">
        <w:rPr>
          <w:color w:val="000000" w:themeColor="text1"/>
        </w:rPr>
        <w:t>организации учебного процесса по предмету «Коррекционные занятия» является урок.</w:t>
      </w:r>
    </w:p>
    <w:p w:rsidR="00B7378B" w:rsidRPr="007F178D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7F178D">
        <w:rPr>
          <w:bCs/>
          <w:color w:val="000000" w:themeColor="text1"/>
        </w:rPr>
        <w:t>Основные</w:t>
      </w:r>
      <w:r w:rsidRPr="007F178D">
        <w:rPr>
          <w:color w:val="000000" w:themeColor="text1"/>
        </w:rPr>
        <w:t> </w:t>
      </w:r>
      <w:r w:rsidRPr="007F178D">
        <w:rPr>
          <w:bCs/>
          <w:color w:val="000000" w:themeColor="text1"/>
        </w:rPr>
        <w:t>технологии обучения:</w:t>
      </w:r>
    </w:p>
    <w:p w:rsidR="00B7378B" w:rsidRPr="007F178D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7F178D">
        <w:rPr>
          <w:color w:val="000000" w:themeColor="text1"/>
        </w:rPr>
        <w:t>- личностно-ориентированные,</w:t>
      </w:r>
    </w:p>
    <w:p w:rsidR="00B7378B" w:rsidRPr="007F178D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7F178D">
        <w:rPr>
          <w:color w:val="000000" w:themeColor="text1"/>
        </w:rPr>
        <w:t>- деятельностный подход,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7F178D">
        <w:rPr>
          <w:color w:val="000000" w:themeColor="text1"/>
        </w:rPr>
        <w:t>- уровневая дифференциация</w:t>
      </w:r>
      <w:r w:rsidRPr="00B7378B">
        <w:rPr>
          <w:color w:val="000000" w:themeColor="text1"/>
        </w:rPr>
        <w:t>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информационно-коммуникативные,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 w:themeColor="text1"/>
        </w:rPr>
      </w:pPr>
      <w:r w:rsidRPr="00B7378B">
        <w:rPr>
          <w:color w:val="000000" w:themeColor="text1"/>
        </w:rPr>
        <w:t>- здоровьесберегающие,</w:t>
      </w:r>
    </w:p>
    <w:p w:rsidR="00B7378B" w:rsidRPr="00B7378B" w:rsidRDefault="00B7378B" w:rsidP="00B7378B">
      <w:pPr>
        <w:pStyle w:val="a3"/>
        <w:shd w:val="clear" w:color="auto" w:fill="FFFFFF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- игровые.</w:t>
      </w:r>
    </w:p>
    <w:p w:rsidR="001B022E" w:rsidRPr="00B7378B" w:rsidRDefault="001B022E" w:rsidP="00B7378B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7378B">
        <w:rPr>
          <w:b/>
          <w:bCs/>
          <w:color w:val="000000" w:themeColor="text1"/>
        </w:rPr>
        <w:t>3.</w:t>
      </w:r>
      <w:r w:rsidR="007F178D">
        <w:rPr>
          <w:b/>
          <w:bCs/>
          <w:color w:val="000000" w:themeColor="text1"/>
        </w:rPr>
        <w:t>Описание места коррекционного курса</w:t>
      </w:r>
      <w:r w:rsidRPr="00B7378B">
        <w:rPr>
          <w:b/>
          <w:bCs/>
          <w:color w:val="000000" w:themeColor="text1"/>
        </w:rPr>
        <w:t xml:space="preserve"> в учебном плане.</w:t>
      </w:r>
    </w:p>
    <w:p w:rsidR="001B022E" w:rsidRPr="00B7378B" w:rsidRDefault="007F178D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Коррекционный курс</w:t>
      </w:r>
      <w:r w:rsidR="001B022E" w:rsidRPr="00B7378B">
        <w:rPr>
          <w:color w:val="000000" w:themeColor="text1"/>
        </w:rPr>
        <w:t xml:space="preserve"> «Коррекционно</w:t>
      </w:r>
      <w:r w:rsidR="002B4BBC" w:rsidRPr="00B7378B">
        <w:rPr>
          <w:color w:val="000000" w:themeColor="text1"/>
        </w:rPr>
        <w:t>-</w:t>
      </w:r>
      <w:r w:rsidR="001B022E" w:rsidRPr="00B7378B">
        <w:rPr>
          <w:color w:val="000000" w:themeColor="text1"/>
        </w:rPr>
        <w:t xml:space="preserve"> раз</w:t>
      </w:r>
      <w:r w:rsidR="00CC22C2">
        <w:rPr>
          <w:color w:val="000000" w:themeColor="text1"/>
        </w:rPr>
        <w:t>вивающие занятия» рассчитан на 1 час</w:t>
      </w:r>
      <w:r w:rsidR="001B022E" w:rsidRPr="00B7378B">
        <w:rPr>
          <w:color w:val="000000" w:themeColor="text1"/>
        </w:rPr>
        <w:t xml:space="preserve"> в </w:t>
      </w:r>
      <w:r w:rsidR="00CC22C2">
        <w:rPr>
          <w:color w:val="000000" w:themeColor="text1"/>
        </w:rPr>
        <w:t>неделю, 34 часа</w:t>
      </w:r>
      <w:r>
        <w:rPr>
          <w:color w:val="000000" w:themeColor="text1"/>
        </w:rPr>
        <w:t xml:space="preserve"> в год, 34 учебные недели.</w:t>
      </w:r>
    </w:p>
    <w:p w:rsidR="002B4BBC" w:rsidRPr="00B7378B" w:rsidRDefault="002B4BBC" w:rsidP="00B7378B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  <w:r w:rsid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01"/>
        <w:gridCol w:w="1843"/>
        <w:gridCol w:w="1842"/>
      </w:tblGrid>
      <w:tr w:rsidR="00B7378B" w:rsidRPr="00B7378B" w:rsidTr="00786020">
        <w:tc>
          <w:tcPr>
            <w:tcW w:w="2660" w:type="dxa"/>
          </w:tcPr>
          <w:p w:rsidR="00397C92" w:rsidRDefault="00397C92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Коррекционный </w:t>
            </w:r>
          </w:p>
          <w:p w:rsidR="002B4BBC" w:rsidRPr="00B7378B" w:rsidRDefault="00397C92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7378B" w:rsidRPr="00B7378B" w:rsidTr="00786020">
        <w:tc>
          <w:tcPr>
            <w:tcW w:w="2660" w:type="dxa"/>
          </w:tcPr>
          <w:p w:rsidR="002B4BBC" w:rsidRPr="00B7378B" w:rsidRDefault="002B4BBC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2B4BBC" w:rsidRPr="00B7378B" w:rsidRDefault="00CC22C2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4BBC" w:rsidRPr="00B7378B" w:rsidRDefault="00CC22C2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B4BBC" w:rsidRPr="00B7378B" w:rsidRDefault="00CC22C2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4BBC" w:rsidRPr="00B7378B" w:rsidRDefault="00CC22C2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B4BBC" w:rsidRPr="00B7378B" w:rsidRDefault="00CC22C2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4BBC" w:rsidRPr="00B7378B" w:rsidRDefault="00CC22C2" w:rsidP="00B7378B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1B022E" w:rsidRPr="00B7378B" w:rsidRDefault="002B4BBC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 w:rsidRPr="00B7378B">
        <w:rPr>
          <w:b/>
          <w:color w:val="000000" w:themeColor="text1"/>
        </w:rPr>
        <w:t>4.</w:t>
      </w:r>
      <w:r w:rsidR="00397C92">
        <w:rPr>
          <w:b/>
          <w:color w:val="000000" w:themeColor="text1"/>
        </w:rPr>
        <w:t>Личностные и предметные</w:t>
      </w:r>
      <w:r w:rsidR="00397C92">
        <w:rPr>
          <w:b/>
          <w:bCs/>
          <w:color w:val="000000" w:themeColor="text1"/>
        </w:rPr>
        <w:t xml:space="preserve"> результаты освоения коррекционного курса</w:t>
      </w:r>
      <w:r w:rsidRPr="00B7378B">
        <w:rPr>
          <w:b/>
          <w:bCs/>
          <w:color w:val="000000" w:themeColor="text1"/>
        </w:rPr>
        <w:t>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 </w:t>
      </w:r>
      <w:r w:rsidR="001B022E" w:rsidRPr="00397C92">
        <w:rPr>
          <w:bCs/>
          <w:color w:val="000000" w:themeColor="text1"/>
        </w:rPr>
        <w:t>Личностные</w:t>
      </w:r>
      <w:r w:rsidRPr="00397C92">
        <w:rPr>
          <w:bCs/>
          <w:color w:val="000000" w:themeColor="text1"/>
        </w:rPr>
        <w:t xml:space="preserve"> результаты</w:t>
      </w:r>
      <w:r w:rsidR="001B022E" w:rsidRPr="00397C92">
        <w:rPr>
          <w:bCs/>
          <w:color w:val="000000" w:themeColor="text1"/>
        </w:rPr>
        <w:t>: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сознавание своих возможностей;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онимание языка эмоций;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собственных чувств;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-и</w:t>
      </w:r>
      <w:r w:rsidR="001B022E" w:rsidRPr="00B7378B">
        <w:rPr>
          <w:color w:val="000000" w:themeColor="text1"/>
        </w:rPr>
        <w:t>спользование речевых (жестовых) форм взаимодействия;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интереса к совместной деятельности;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ообщение о дискомфорте;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роявление мотивации в обучении;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-принятие помощи взрослого, одноклассников.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1B022E" w:rsidRPr="00397C92">
        <w:rPr>
          <w:bCs/>
          <w:color w:val="000000" w:themeColor="text1"/>
        </w:rPr>
        <w:t>Предметные</w:t>
      </w:r>
      <w:r w:rsidRPr="00397C92">
        <w:rPr>
          <w:bCs/>
          <w:color w:val="000000" w:themeColor="text1"/>
        </w:rPr>
        <w:t xml:space="preserve"> результаты</w:t>
      </w:r>
      <w:r w:rsidR="001B022E" w:rsidRPr="00397C92">
        <w:rPr>
          <w:bCs/>
          <w:color w:val="000000" w:themeColor="text1"/>
        </w:rPr>
        <w:t>: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-ц</w:t>
      </w:r>
      <w:r w:rsidR="001B022E" w:rsidRPr="00B7378B">
        <w:rPr>
          <w:color w:val="000000" w:themeColor="text1"/>
        </w:rPr>
        <w:t>еленаправленно выполнять действия по инструкции педагога;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-п</w:t>
      </w:r>
      <w:r w:rsidR="001B022E" w:rsidRPr="00B7378B">
        <w:rPr>
          <w:color w:val="000000" w:themeColor="text1"/>
        </w:rPr>
        <w:t>равильно пользоваться письменными принадлежностями;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-а</w:t>
      </w:r>
      <w:r w:rsidR="001B022E" w:rsidRPr="00B7378B">
        <w:rPr>
          <w:color w:val="000000" w:themeColor="text1"/>
        </w:rPr>
        <w:t>нализировать и сравнивать предметы по одному из указанных признаков: форма, величина, цвет;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>азличать основные цвета;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лассифицировать геометрические фигуры;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-с</w:t>
      </w:r>
      <w:r w:rsidR="001B022E" w:rsidRPr="00B7378B">
        <w:rPr>
          <w:color w:val="000000" w:themeColor="text1"/>
        </w:rPr>
        <w:t>оставлять предмет из частей;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пределять на ощупь величину предметов;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-р</w:t>
      </w:r>
      <w:r w:rsidR="001B022E" w:rsidRPr="00B7378B">
        <w:rPr>
          <w:color w:val="000000" w:themeColor="text1"/>
        </w:rPr>
        <w:t>азличать речевые и неречевые звуки;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риентироваться на плоскости листа бумаги и на собственном теле;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-в</w:t>
      </w:r>
      <w:r w:rsidR="001B022E" w:rsidRPr="00B7378B">
        <w:rPr>
          <w:color w:val="000000" w:themeColor="text1"/>
        </w:rPr>
        <w:t>ыделять части суток и определять порядок дней недели;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-к</w:t>
      </w:r>
      <w:r w:rsidR="001B022E" w:rsidRPr="00B7378B">
        <w:rPr>
          <w:color w:val="000000" w:themeColor="text1"/>
        </w:rPr>
        <w:t>онструировать предметы из геометрических фигур;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>-о</w:t>
      </w:r>
      <w:r w:rsidR="001B022E" w:rsidRPr="00B7378B">
        <w:rPr>
          <w:color w:val="000000" w:themeColor="text1"/>
        </w:rPr>
        <w:t>риентироваться в помещении, двигаться в заданном направлении.</w:t>
      </w:r>
    </w:p>
    <w:p w:rsidR="001B022E" w:rsidRPr="00B7378B" w:rsidRDefault="00397C92" w:rsidP="00B7378B">
      <w:pPr>
        <w:pStyle w:val="a3"/>
        <w:spacing w:before="0" w:beforeAutospacing="0" w:after="2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5.Содержание коррекционного курса</w:t>
      </w:r>
      <w:r w:rsidR="002B4BBC" w:rsidRPr="00B7378B">
        <w:rPr>
          <w:b/>
          <w:bCs/>
          <w:color w:val="000000" w:themeColor="text1"/>
        </w:rPr>
        <w:t>.</w:t>
      </w:r>
    </w:p>
    <w:p w:rsidR="001B022E" w:rsidRPr="00397C92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Программа представлена следующими</w:t>
      </w:r>
      <w:r w:rsidRPr="00B7378B">
        <w:rPr>
          <w:b/>
          <w:bCs/>
          <w:color w:val="000000" w:themeColor="text1"/>
        </w:rPr>
        <w:t> </w:t>
      </w:r>
      <w:r w:rsidRPr="00397C92">
        <w:rPr>
          <w:bCs/>
          <w:color w:val="000000" w:themeColor="text1"/>
        </w:rPr>
        <w:t>разделами: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1.</w:t>
      </w:r>
      <w:r w:rsidR="001B022E" w:rsidRPr="00397C92">
        <w:rPr>
          <w:iCs/>
          <w:color w:val="000000" w:themeColor="text1"/>
        </w:rPr>
        <w:t>Развитие крупной и мелкой моторики, графомоторных навыков</w:t>
      </w:r>
      <w:r>
        <w:rPr>
          <w:iCs/>
          <w:color w:val="000000" w:themeColor="text1"/>
        </w:rPr>
        <w:t>.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B022E" w:rsidRPr="00B7378B">
        <w:rPr>
          <w:color w:val="000000" w:themeColor="text1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движений руки и глаза (нанизывание бус, завязывание узелков, бантиков). Обводка, штриховка по трафарету.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2.</w:t>
      </w:r>
      <w:r w:rsidR="001B022E" w:rsidRPr="00397C92">
        <w:rPr>
          <w:iCs/>
          <w:color w:val="000000" w:themeColor="text1"/>
        </w:rPr>
        <w:t>Тактильно-двигательное восприятие</w:t>
      </w:r>
      <w:r>
        <w:rPr>
          <w:iCs/>
          <w:color w:val="000000" w:themeColor="text1"/>
        </w:rPr>
        <w:t>.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B022E" w:rsidRPr="00B7378B">
        <w:rPr>
          <w:color w:val="000000" w:themeColor="text1"/>
        </w:rPr>
        <w:t>Определение на ощупь плоскостных фигур и предметов, их величины. Игры с крупной мозаикой.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3.</w:t>
      </w:r>
      <w:r w:rsidR="001B022E" w:rsidRPr="00397C92">
        <w:rPr>
          <w:iCs/>
          <w:color w:val="000000" w:themeColor="text1"/>
        </w:rPr>
        <w:t>Кинестетическое и кинетическое развитие</w:t>
      </w:r>
      <w:r>
        <w:rPr>
          <w:iCs/>
          <w:color w:val="000000" w:themeColor="text1"/>
        </w:rPr>
        <w:t>.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B022E" w:rsidRPr="00B7378B">
        <w:rPr>
          <w:color w:val="000000" w:themeColor="text1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4.</w:t>
      </w:r>
      <w:r w:rsidR="001B022E" w:rsidRPr="00397C92">
        <w:rPr>
          <w:iCs/>
          <w:color w:val="000000" w:themeColor="text1"/>
        </w:rPr>
        <w:t>Восприятие формы, величины, цвета; конструирование предметов</w:t>
      </w:r>
      <w:r w:rsidR="008A0C58" w:rsidRPr="00397C92">
        <w:rPr>
          <w:iCs/>
          <w:color w:val="000000" w:themeColor="text1"/>
        </w:rPr>
        <w:t>.</w:t>
      </w:r>
    </w:p>
    <w:p w:rsidR="001B022E" w:rsidRPr="00B7378B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B022E" w:rsidRPr="00B7378B">
        <w:rPr>
          <w:color w:val="000000" w:themeColor="text1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2-х предметов контрастных величин по высоте, длине, ширине, обозначение словом. Различие и выделение основных цветов (красный, желтый, зеленый, синий, </w:t>
      </w:r>
      <w:r w:rsidR="001B022E" w:rsidRPr="00B7378B">
        <w:rPr>
          <w:color w:val="000000" w:themeColor="text1"/>
        </w:rPr>
        <w:lastRenderedPageBreak/>
        <w:t>черный, белый). Конструирование геометрических фигур и предметов из составляющих частей (2 – 3 детали). Составление целого из частей на разрезном наглядном материале (2 – 3 детали).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5.</w:t>
      </w:r>
      <w:r w:rsidR="001B022E" w:rsidRPr="00397C92">
        <w:rPr>
          <w:iCs/>
          <w:color w:val="000000" w:themeColor="text1"/>
        </w:rPr>
        <w:t>Развитие зрительного восприят</w:t>
      </w:r>
      <w:r w:rsidR="00CE38F1" w:rsidRPr="00397C92">
        <w:rPr>
          <w:iCs/>
          <w:color w:val="000000" w:themeColor="text1"/>
        </w:rPr>
        <w:t>ия и зрительной памяти.</w:t>
      </w:r>
    </w:p>
    <w:p w:rsidR="001B022E" w:rsidRPr="00B7378B" w:rsidRDefault="00584910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B022E" w:rsidRPr="00B7378B">
        <w:rPr>
          <w:color w:val="000000" w:themeColor="text1"/>
        </w:rPr>
        <w:t>Формирование навыков зрительного анализа и синтеза (обследование предметов, состоящих из 2 – 3 деталей, по инструкции педагога). Дифференцированное зрительное восприятие 2-х предметов: нахождение отличительных и общих признаков. Нахождение «лишней» игрушки, картинки. Упражнения для профилактики и коррекции зрения.</w:t>
      </w:r>
    </w:p>
    <w:p w:rsidR="001B022E" w:rsidRPr="00397C92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397C92">
        <w:rPr>
          <w:iCs/>
          <w:color w:val="000000" w:themeColor="text1"/>
        </w:rPr>
        <w:t>Восприятие особых свойств предметов</w:t>
      </w:r>
      <w:r w:rsidR="00397C92">
        <w:rPr>
          <w:iCs/>
          <w:color w:val="000000" w:themeColor="text1"/>
        </w:rPr>
        <w:t xml:space="preserve"> </w:t>
      </w:r>
      <w:r w:rsidRPr="00397C92">
        <w:rPr>
          <w:iCs/>
          <w:color w:val="000000" w:themeColor="text1"/>
        </w:rPr>
        <w:t>(развитие осязания, обоняния, вкусовых качеств, барических ощущений)</w:t>
      </w:r>
      <w:r w:rsidR="00397C92">
        <w:rPr>
          <w:iCs/>
          <w:color w:val="000000" w:themeColor="text1"/>
        </w:rPr>
        <w:t>.</w:t>
      </w:r>
    </w:p>
    <w:p w:rsidR="001B022E" w:rsidRPr="00B7378B" w:rsidRDefault="001B022E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B7378B">
        <w:rPr>
          <w:color w:val="000000" w:themeColor="text1"/>
        </w:rPr>
        <w:t>Контрастные температурные ощущения (холодный – горячий). Различение на вкус (кислый, сладкий, горький, соленый). Запах приятный и неприятный.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iCs/>
          <w:color w:val="000000" w:themeColor="text1"/>
        </w:rPr>
        <w:t>6.</w:t>
      </w:r>
      <w:r w:rsidR="001B022E" w:rsidRPr="00397C92">
        <w:rPr>
          <w:iCs/>
          <w:color w:val="000000" w:themeColor="text1"/>
        </w:rPr>
        <w:t>Развитие слухового восприятия и слуховой памяти</w:t>
      </w:r>
      <w:r w:rsidR="00B7378B" w:rsidRPr="00397C92">
        <w:rPr>
          <w:iCs/>
          <w:color w:val="000000" w:themeColor="text1"/>
        </w:rPr>
        <w:t>.</w:t>
      </w:r>
    </w:p>
    <w:p w:rsidR="001B022E" w:rsidRPr="00B7378B" w:rsidRDefault="00584910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B022E" w:rsidRPr="00B7378B">
        <w:rPr>
          <w:color w:val="000000" w:themeColor="text1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1B022E" w:rsidRPr="00397C92" w:rsidRDefault="00397C92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397C92">
        <w:rPr>
          <w:iCs/>
          <w:color w:val="000000" w:themeColor="text1"/>
        </w:rPr>
        <w:t>7.</w:t>
      </w:r>
      <w:r w:rsidR="001B022E" w:rsidRPr="00397C92">
        <w:rPr>
          <w:iCs/>
          <w:color w:val="000000" w:themeColor="text1"/>
        </w:rPr>
        <w:t>Восприятие пространства</w:t>
      </w:r>
      <w:r w:rsidR="00B7378B" w:rsidRPr="00397C92">
        <w:rPr>
          <w:iCs/>
          <w:color w:val="000000" w:themeColor="text1"/>
        </w:rPr>
        <w:t>.</w:t>
      </w:r>
    </w:p>
    <w:p w:rsidR="001B022E" w:rsidRPr="00B7378B" w:rsidRDefault="00584910" w:rsidP="00B7378B">
      <w:pPr>
        <w:pStyle w:val="a3"/>
        <w:spacing w:before="0" w:beforeAutospacing="0" w:after="20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B022E" w:rsidRPr="00B7378B">
        <w:rPr>
          <w:color w:val="000000" w:themeColor="text1"/>
        </w:rPr>
        <w:t>Ориентировка на собственном теле: дифференциация правой / левой / руки / ноги, правой /левой части тела. Определение расположения предметов в пространстве (справа – слева, вверху – внизу и др.). Движение в заданном направлении в пространстве (вперед, назад, т. д.). Ориентировка в помещении по инструкции педагога. Пространственная ориентировка на листе бумаги (центр, верх / низ, правая / левая сторона).</w:t>
      </w:r>
    </w:p>
    <w:p w:rsidR="001B022E" w:rsidRPr="00584910" w:rsidRDefault="00584910" w:rsidP="00B7378B">
      <w:pPr>
        <w:pStyle w:val="a3"/>
        <w:spacing w:before="0" w:beforeAutospacing="0" w:after="20" w:afterAutospacing="0"/>
        <w:rPr>
          <w:color w:val="000000" w:themeColor="text1"/>
        </w:rPr>
      </w:pPr>
      <w:r w:rsidRPr="00584910">
        <w:rPr>
          <w:iCs/>
          <w:color w:val="000000" w:themeColor="text1"/>
        </w:rPr>
        <w:t>8.</w:t>
      </w:r>
      <w:r w:rsidR="001B022E" w:rsidRPr="00584910">
        <w:rPr>
          <w:iCs/>
          <w:color w:val="000000" w:themeColor="text1"/>
        </w:rPr>
        <w:t>Восприятие времени</w:t>
      </w:r>
      <w:r w:rsidR="00574194" w:rsidRPr="00584910">
        <w:rPr>
          <w:iCs/>
          <w:color w:val="000000" w:themeColor="text1"/>
        </w:rPr>
        <w:t>.</w:t>
      </w:r>
    </w:p>
    <w:p w:rsidR="001B022E" w:rsidRDefault="00584910" w:rsidP="00584910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B022E" w:rsidRPr="00B7378B">
        <w:rPr>
          <w:color w:val="000000" w:themeColor="text1"/>
        </w:rPr>
        <w:t>Сутки. Части суток. Работа с графической моделью «Сутки». Последовательность событий (смена времени суток). Вчера, сегодня, завтра.</w:t>
      </w:r>
    </w:p>
    <w:p w:rsidR="00584910" w:rsidRDefault="00584910" w:rsidP="00584910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84910">
        <w:rPr>
          <w:b/>
          <w:color w:val="000000" w:themeColor="text1"/>
        </w:rPr>
        <w:t>6.Календарно – тематическое планирование.</w:t>
      </w:r>
    </w:p>
    <w:tbl>
      <w:tblPr>
        <w:tblStyle w:val="1"/>
        <w:tblW w:w="14170" w:type="dxa"/>
        <w:tblInd w:w="113" w:type="dxa"/>
        <w:tblLook w:val="04A0" w:firstRow="1" w:lastRow="0" w:firstColumn="1" w:lastColumn="0" w:noHBand="0" w:noVBand="1"/>
      </w:tblPr>
      <w:tblGrid>
        <w:gridCol w:w="836"/>
        <w:gridCol w:w="7260"/>
        <w:gridCol w:w="1499"/>
        <w:gridCol w:w="2449"/>
        <w:gridCol w:w="2126"/>
      </w:tblGrid>
      <w:tr w:rsidR="00530441" w:rsidTr="00530441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30441" w:rsidTr="00530441"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9" w:rsidRDefault="00534349" w:rsidP="00C2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9" w:rsidRDefault="00534349" w:rsidP="00C2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49" w:rsidRDefault="00534349" w:rsidP="00C26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534349" w:rsidP="00C26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4349" w:rsidRDefault="00534349" w:rsidP="00534349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простых подражательных движений за учителем.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4349" w:rsidRDefault="00534349" w:rsidP="00534349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4349" w:rsidRDefault="00534349" w:rsidP="00534349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крупн</w:t>
            </w: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моторики.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Целенаправленность действий и движений по инструкции педагога.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 ощупь величины предмета.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сенсорных эталонов плоскостных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формы предмета.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зрительного анализа и синтеза.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и различение звуков окружающей действительности.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44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530441" w:rsidRDefault="00530441" w:rsidP="00530441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 на собственном теле.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0441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в заданном направлении в пространстве.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осязания. Обозначение ощущений словом.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43325E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Сутки. Части суток.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Группировка предметов и их изображений по форме.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C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 ощупь плоскостных фигур и предметов.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узоров</w:t>
            </w: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геометрических фигур.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пальцев и руки.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Обводка по трафарету и штриховка.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5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43325E" w:rsidRDefault="0043325E" w:rsidP="0043325E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Вкусовые ощущения.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43325E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Имитация движений.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6A0B44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</w:t>
            </w:r>
            <w:r w:rsidR="00FF4EC2"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позы верхних и нижних конечностей.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C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</w:t>
            </w: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звуков окружающей действительности.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звуков природы.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 и позы головы по показу.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FF4E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предметов по величине.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предметов по высоте и длине.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Сравнение предметов по ширине и толщине.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событий. Понятия: «сегодня», «завтра», «вчера».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 в пространстве. Понятия: «вправо», «влево».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FF4EC2" w:rsidRDefault="00FF4EC2" w:rsidP="00FF4EC2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E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6A0B44" w:rsidRDefault="006A0B44" w:rsidP="006A0B44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речевых и музыкальных звуков.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6A0B44" w:rsidRDefault="006A0B44" w:rsidP="006A0B44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обоняния. Различение знакомых запахов.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6A0B44" w:rsidRDefault="006A0B44" w:rsidP="006A0B44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6A0B44" w:rsidRDefault="006A0B44" w:rsidP="006A0B44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координации движений руки и глаза.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6A0B44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41" w:rsidTr="0053044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49" w:rsidRDefault="00CC22C2" w:rsidP="00C2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349" w:rsidRPr="006A0B44" w:rsidRDefault="006A0B44" w:rsidP="006A0B44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Ориентировка в помещении.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CC22C2" w:rsidP="00FF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B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49" w:rsidRDefault="00534349" w:rsidP="00C2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58" w:rsidRPr="00B7378B" w:rsidRDefault="00584910" w:rsidP="005849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материально – технического обеспечения образовательной деятельности</w:t>
      </w:r>
      <w:r w:rsidR="008A0C58" w:rsidRPr="00B7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2.Пластилин, альбом, фломастеры.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3.Компьютер, проектор.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4.Календарь, циферблат.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5.Предметные и сюжетные картинки по темам.</w:t>
      </w:r>
    </w:p>
    <w:p w:rsidR="008A0C58" w:rsidRPr="00B7378B" w:rsidRDefault="008A0C58" w:rsidP="00B7378B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6.Счетные палочки, геометрические фигуры.</w:t>
      </w:r>
    </w:p>
    <w:p w:rsidR="00CE38F1" w:rsidRDefault="008A0C58" w:rsidP="008A0C58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7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7.Конструкторы, мозаики, пазлы.</w:t>
      </w:r>
    </w:p>
    <w:p w:rsidR="00584910" w:rsidRDefault="00584910" w:rsidP="008A0C58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8.Предметы различной формы.</w:t>
      </w:r>
    </w:p>
    <w:p w:rsidR="00584910" w:rsidRPr="00574194" w:rsidRDefault="00584910" w:rsidP="008A0C58">
      <w:p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9.Коррекционные карточки.</w:t>
      </w:r>
    </w:p>
    <w:sectPr w:rsidR="00584910" w:rsidRPr="00574194" w:rsidSect="00B30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05" w:rsidRDefault="00392D05" w:rsidP="00B84AE2">
      <w:pPr>
        <w:spacing w:after="0" w:line="240" w:lineRule="auto"/>
      </w:pPr>
      <w:r>
        <w:separator/>
      </w:r>
    </w:p>
  </w:endnote>
  <w:endnote w:type="continuationSeparator" w:id="0">
    <w:p w:rsidR="00392D05" w:rsidRDefault="00392D05" w:rsidP="00B8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5" w:rsidRDefault="00B30B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760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0BD5" w:rsidRDefault="00B30B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B84AE2" w:rsidRDefault="00B84A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5" w:rsidRDefault="00B30B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05" w:rsidRDefault="00392D05" w:rsidP="00B84AE2">
      <w:pPr>
        <w:spacing w:after="0" w:line="240" w:lineRule="auto"/>
      </w:pPr>
      <w:r>
        <w:separator/>
      </w:r>
    </w:p>
  </w:footnote>
  <w:footnote w:type="continuationSeparator" w:id="0">
    <w:p w:rsidR="00392D05" w:rsidRDefault="00392D05" w:rsidP="00B8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5" w:rsidRDefault="00B30B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5" w:rsidRDefault="00B30B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D5" w:rsidRDefault="00B30B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2E"/>
    <w:rsid w:val="00026AF7"/>
    <w:rsid w:val="000344E1"/>
    <w:rsid w:val="000A5C55"/>
    <w:rsid w:val="000F53FD"/>
    <w:rsid w:val="00136C80"/>
    <w:rsid w:val="001B022E"/>
    <w:rsid w:val="00236DF6"/>
    <w:rsid w:val="00260095"/>
    <w:rsid w:val="002709E3"/>
    <w:rsid w:val="002A5153"/>
    <w:rsid w:val="002B4BBC"/>
    <w:rsid w:val="00392D05"/>
    <w:rsid w:val="00397C92"/>
    <w:rsid w:val="003B4639"/>
    <w:rsid w:val="0043325E"/>
    <w:rsid w:val="00456EE5"/>
    <w:rsid w:val="00530441"/>
    <w:rsid w:val="00534349"/>
    <w:rsid w:val="00573672"/>
    <w:rsid w:val="00574194"/>
    <w:rsid w:val="00583A27"/>
    <w:rsid w:val="00584910"/>
    <w:rsid w:val="006A0B44"/>
    <w:rsid w:val="006B5C01"/>
    <w:rsid w:val="006B6F7D"/>
    <w:rsid w:val="007C1D50"/>
    <w:rsid w:val="007F178D"/>
    <w:rsid w:val="00856436"/>
    <w:rsid w:val="008A0C58"/>
    <w:rsid w:val="00A31B1B"/>
    <w:rsid w:val="00A96755"/>
    <w:rsid w:val="00AC1321"/>
    <w:rsid w:val="00B30BD5"/>
    <w:rsid w:val="00B7378B"/>
    <w:rsid w:val="00B84AE2"/>
    <w:rsid w:val="00B902F0"/>
    <w:rsid w:val="00CC22C2"/>
    <w:rsid w:val="00CE38F1"/>
    <w:rsid w:val="00CF6B64"/>
    <w:rsid w:val="00E579C3"/>
    <w:rsid w:val="00E90D88"/>
    <w:rsid w:val="00EC692C"/>
    <w:rsid w:val="00FA0680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FCB4-469F-437E-934F-E0A3B1C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B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AE2"/>
  </w:style>
  <w:style w:type="paragraph" w:styleId="a7">
    <w:name w:val="footer"/>
    <w:basedOn w:val="a"/>
    <w:link w:val="a8"/>
    <w:uiPriority w:val="99"/>
    <w:unhideWhenUsed/>
    <w:rsid w:val="00B8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AE2"/>
  </w:style>
  <w:style w:type="paragraph" w:styleId="a9">
    <w:name w:val="Balloon Text"/>
    <w:basedOn w:val="a"/>
    <w:link w:val="aa"/>
    <w:uiPriority w:val="99"/>
    <w:semiHidden/>
    <w:unhideWhenUsed/>
    <w:rsid w:val="000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A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3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19</cp:revision>
  <cp:lastPrinted>2022-09-01T06:49:00Z</cp:lastPrinted>
  <dcterms:created xsi:type="dcterms:W3CDTF">2020-08-31T14:31:00Z</dcterms:created>
  <dcterms:modified xsi:type="dcterms:W3CDTF">2022-09-09T08:33:00Z</dcterms:modified>
</cp:coreProperties>
</file>