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15C" w:rsidRDefault="00AC415C" w:rsidP="00AC415C">
      <w:pPr>
        <w:spacing w:after="0" w:line="240" w:lineRule="auto"/>
        <w:rPr>
          <w:rStyle w:val="c4c14"/>
          <w:rFonts w:ascii="Times New Roman" w:hAnsi="Times New Roman"/>
          <w:b/>
          <w:color w:val="000000"/>
          <w:sz w:val="24"/>
          <w:szCs w:val="24"/>
        </w:rPr>
      </w:pPr>
      <w:r w:rsidRPr="00AC415C">
        <w:rPr>
          <w:rStyle w:val="c4c14"/>
          <w:rFonts w:ascii="Times New Roman" w:hAnsi="Times New Roman"/>
          <w:b/>
          <w:noProof/>
          <w:color w:val="000000"/>
          <w:sz w:val="24"/>
          <w:szCs w:val="24"/>
          <w:lang w:eastAsia="ru-RU"/>
        </w:rPr>
        <w:drawing>
          <wp:inline distT="0" distB="0" distL="0" distR="0">
            <wp:extent cx="9071831" cy="6286500"/>
            <wp:effectExtent l="0" t="0" r="0" b="0"/>
            <wp:docPr id="2" name="Рисунок 2" descr="C:\Users\User\Desktop\8 кл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8 кл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73792" cy="6287859"/>
                    </a:xfrm>
                    <a:prstGeom prst="rect">
                      <a:avLst/>
                    </a:prstGeom>
                    <a:noFill/>
                    <a:ln>
                      <a:noFill/>
                    </a:ln>
                  </pic:spPr>
                </pic:pic>
              </a:graphicData>
            </a:graphic>
          </wp:inline>
        </w:drawing>
      </w:r>
    </w:p>
    <w:p w:rsidR="004C7D30" w:rsidRPr="000E713F" w:rsidRDefault="004C7D30" w:rsidP="004C7D30">
      <w:pPr>
        <w:pStyle w:val="a7"/>
        <w:numPr>
          <w:ilvl w:val="0"/>
          <w:numId w:val="13"/>
        </w:numPr>
        <w:spacing w:after="0" w:line="240" w:lineRule="auto"/>
        <w:jc w:val="center"/>
        <w:rPr>
          <w:rStyle w:val="c4c14"/>
          <w:rFonts w:ascii="Times New Roman" w:hAnsi="Times New Roman"/>
          <w:b/>
          <w:color w:val="000000"/>
          <w:sz w:val="24"/>
          <w:szCs w:val="24"/>
        </w:rPr>
      </w:pPr>
      <w:bookmarkStart w:id="0" w:name="_GoBack"/>
      <w:bookmarkEnd w:id="0"/>
      <w:r w:rsidRPr="000E713F">
        <w:rPr>
          <w:rStyle w:val="c4c14"/>
          <w:rFonts w:ascii="Times New Roman" w:hAnsi="Times New Roman"/>
          <w:b/>
          <w:color w:val="000000"/>
          <w:sz w:val="24"/>
          <w:szCs w:val="24"/>
        </w:rPr>
        <w:lastRenderedPageBreak/>
        <w:t>Пояснительная записка.</w:t>
      </w:r>
    </w:p>
    <w:p w:rsidR="004C7D30" w:rsidRPr="000E713F" w:rsidRDefault="004C7D30" w:rsidP="004C7D30">
      <w:pPr>
        <w:shd w:val="clear" w:color="auto" w:fill="FFFFFF"/>
        <w:spacing w:after="0" w:line="240" w:lineRule="auto"/>
        <w:jc w:val="both"/>
        <w:rPr>
          <w:rFonts w:ascii="Times New Roman" w:hAnsi="Times New Roman"/>
          <w:sz w:val="24"/>
          <w:szCs w:val="24"/>
        </w:rPr>
      </w:pPr>
      <w:r w:rsidRPr="000E713F">
        <w:rPr>
          <w:rStyle w:val="c4c14"/>
          <w:rFonts w:ascii="Times New Roman" w:hAnsi="Times New Roman"/>
          <w:color w:val="000000"/>
          <w:sz w:val="24"/>
          <w:szCs w:val="24"/>
        </w:rPr>
        <w:t xml:space="preserve">            Данная коррекционно-развивающая программа разработана в целях оказания лог</w:t>
      </w:r>
      <w:r w:rsidR="007F0067">
        <w:rPr>
          <w:rStyle w:val="c4c14"/>
          <w:rFonts w:ascii="Times New Roman" w:hAnsi="Times New Roman"/>
          <w:color w:val="000000"/>
          <w:sz w:val="24"/>
          <w:szCs w:val="24"/>
        </w:rPr>
        <w:t>опедической помощи обучающимся 8</w:t>
      </w:r>
      <w:r>
        <w:rPr>
          <w:rStyle w:val="c4c14"/>
          <w:rFonts w:ascii="Times New Roman" w:hAnsi="Times New Roman"/>
          <w:color w:val="000000"/>
          <w:sz w:val="24"/>
          <w:szCs w:val="24"/>
        </w:rPr>
        <w:t xml:space="preserve"> класса с интеллектуальными нарушениями. </w:t>
      </w:r>
      <w:r w:rsidRPr="000E713F">
        <w:rPr>
          <w:rStyle w:val="c4c14"/>
          <w:rFonts w:ascii="Times New Roman" w:hAnsi="Times New Roman"/>
          <w:color w:val="000000"/>
          <w:sz w:val="24"/>
          <w:szCs w:val="24"/>
        </w:rPr>
        <w:t xml:space="preserve">Многолетний опыт и диагностические исследования показали, что для детей с умственной отсталостью характерно </w:t>
      </w:r>
      <w:r w:rsidRPr="000E713F">
        <w:rPr>
          <w:rFonts w:ascii="Times New Roman" w:hAnsi="Times New Roman"/>
          <w:sz w:val="24"/>
          <w:szCs w:val="24"/>
        </w:rPr>
        <w:t>медленное образование и закрепление речевых форм, слабо выражена самостоятельность речевого творчества, наблюдаются стойкое фонетическое недоразвитие, доминирование в речи имен существительных, недостаточное употребление слов, обозначающих действия, признаки и отношения, снижена речевая активность.</w:t>
      </w:r>
    </w:p>
    <w:p w:rsidR="004C7D30" w:rsidRPr="000E713F" w:rsidRDefault="004C7D30" w:rsidP="004C7D30">
      <w:pPr>
        <w:shd w:val="clear" w:color="auto" w:fill="FFFFFF"/>
        <w:spacing w:after="0" w:line="240" w:lineRule="auto"/>
        <w:ind w:firstLine="708"/>
        <w:jc w:val="both"/>
        <w:rPr>
          <w:rFonts w:ascii="Times New Roman" w:hAnsi="Times New Roman"/>
          <w:sz w:val="24"/>
          <w:szCs w:val="24"/>
        </w:rPr>
      </w:pPr>
      <w:r w:rsidRPr="000E713F">
        <w:rPr>
          <w:rFonts w:ascii="Times New Roman" w:hAnsi="Times New Roman"/>
          <w:sz w:val="24"/>
          <w:szCs w:val="24"/>
        </w:rPr>
        <w:t xml:space="preserve">Нарушения речи при </w:t>
      </w:r>
      <w:r>
        <w:rPr>
          <w:rStyle w:val="c4c14"/>
          <w:rFonts w:ascii="Times New Roman" w:hAnsi="Times New Roman"/>
          <w:color w:val="000000"/>
          <w:sz w:val="24"/>
          <w:szCs w:val="24"/>
        </w:rPr>
        <w:t>интеллектуальном нарушении</w:t>
      </w:r>
      <w:r w:rsidRPr="000E713F">
        <w:rPr>
          <w:rFonts w:ascii="Times New Roman" w:hAnsi="Times New Roman"/>
          <w:sz w:val="24"/>
          <w:szCs w:val="24"/>
        </w:rPr>
        <w:t xml:space="preserve"> имеют системный характер и распространяются на все функции речи: коммуникативную, познавательную, регулирующую. Поэтому данная прогр</w:t>
      </w:r>
      <w:r>
        <w:rPr>
          <w:rFonts w:ascii="Times New Roman" w:hAnsi="Times New Roman"/>
          <w:sz w:val="24"/>
          <w:szCs w:val="24"/>
        </w:rPr>
        <w:t>амма актуальна для обучающихся 7</w:t>
      </w:r>
      <w:r w:rsidRPr="000E713F">
        <w:rPr>
          <w:rFonts w:ascii="Times New Roman" w:hAnsi="Times New Roman"/>
          <w:sz w:val="24"/>
          <w:szCs w:val="24"/>
        </w:rPr>
        <w:t xml:space="preserve"> кла</w:t>
      </w:r>
      <w:r>
        <w:rPr>
          <w:rFonts w:ascii="Times New Roman" w:hAnsi="Times New Roman"/>
          <w:sz w:val="24"/>
          <w:szCs w:val="24"/>
        </w:rPr>
        <w:t>сса</w:t>
      </w:r>
      <w:r w:rsidRPr="000E713F">
        <w:rPr>
          <w:rFonts w:ascii="Times New Roman" w:hAnsi="Times New Roman"/>
          <w:sz w:val="24"/>
          <w:szCs w:val="24"/>
        </w:rPr>
        <w:t>.</w:t>
      </w:r>
    </w:p>
    <w:p w:rsidR="004C7D30" w:rsidRPr="000E713F" w:rsidRDefault="004C7D30" w:rsidP="004C7D30">
      <w:pPr>
        <w:pStyle w:val="c61"/>
        <w:shd w:val="clear" w:color="auto" w:fill="FFFFFF"/>
        <w:jc w:val="both"/>
        <w:rPr>
          <w:rStyle w:val="c412"/>
          <w:color w:val="auto"/>
          <w:sz w:val="24"/>
          <w:szCs w:val="24"/>
        </w:rPr>
      </w:pPr>
      <w:r w:rsidRPr="000E713F">
        <w:rPr>
          <w:rStyle w:val="c4c14"/>
          <w:rFonts w:ascii="Times New Roman" w:hAnsi="Times New Roman" w:cs="Times New Roman"/>
          <w:b/>
          <w:sz w:val="24"/>
          <w:szCs w:val="24"/>
        </w:rPr>
        <w:t xml:space="preserve">         </w:t>
      </w:r>
      <w:r w:rsidRPr="000E713F">
        <w:rPr>
          <w:rStyle w:val="c412"/>
          <w:color w:val="auto"/>
          <w:sz w:val="24"/>
          <w:szCs w:val="24"/>
        </w:rPr>
        <w:t>Программа составлена в соответствии с требованиями Федерального государственного образовательного стандарта и с учётом Примерной адаптированной программы образования обучающихся с</w:t>
      </w:r>
      <w:r w:rsidRPr="000E713F">
        <w:rPr>
          <w:rStyle w:val="c4c14"/>
          <w:rFonts w:ascii="Times New Roman" w:hAnsi="Times New Roman" w:cs="Times New Roman"/>
          <w:sz w:val="24"/>
          <w:szCs w:val="24"/>
        </w:rPr>
        <w:t xml:space="preserve"> интеллектуальной недостаточностью</w:t>
      </w:r>
      <w:r w:rsidRPr="000E713F">
        <w:rPr>
          <w:rStyle w:val="c412"/>
          <w:color w:val="auto"/>
          <w:sz w:val="24"/>
          <w:szCs w:val="24"/>
        </w:rPr>
        <w:t>. Она направлена на реализацию системы логопедической помощи детям с речевыми нарушениями, коррекцию недостатков в речевом развитии обучающихся, социальную адаптацию обучающихся.</w:t>
      </w:r>
    </w:p>
    <w:p w:rsidR="004C7D30" w:rsidRPr="000E713F" w:rsidRDefault="004C7D30" w:rsidP="004C7D30">
      <w:pPr>
        <w:pStyle w:val="c61"/>
        <w:shd w:val="clear" w:color="auto" w:fill="FFFFFF"/>
        <w:ind w:firstLine="708"/>
        <w:jc w:val="both"/>
        <w:rPr>
          <w:rStyle w:val="c412"/>
          <w:b/>
          <w:color w:val="auto"/>
          <w:sz w:val="24"/>
          <w:szCs w:val="24"/>
        </w:rPr>
      </w:pPr>
      <w:r>
        <w:rPr>
          <w:rStyle w:val="c412"/>
          <w:color w:val="auto"/>
          <w:sz w:val="24"/>
          <w:szCs w:val="24"/>
        </w:rPr>
        <w:t>Нормативно-правовых документов</w:t>
      </w:r>
      <w:r w:rsidRPr="000E713F">
        <w:rPr>
          <w:rStyle w:val="c412"/>
          <w:color w:val="auto"/>
          <w:sz w:val="24"/>
          <w:szCs w:val="24"/>
        </w:rPr>
        <w:t>:</w:t>
      </w:r>
    </w:p>
    <w:p w:rsidR="004C7D30" w:rsidRPr="000E713F" w:rsidRDefault="004C7D30" w:rsidP="004C7D30">
      <w:pPr>
        <w:pStyle w:val="c61"/>
        <w:numPr>
          <w:ilvl w:val="0"/>
          <w:numId w:val="14"/>
        </w:numPr>
        <w:shd w:val="clear" w:color="auto" w:fill="FFFFFF"/>
        <w:jc w:val="both"/>
        <w:rPr>
          <w:rStyle w:val="c412"/>
          <w:color w:val="auto"/>
          <w:sz w:val="24"/>
          <w:szCs w:val="24"/>
        </w:rPr>
      </w:pPr>
      <w:r w:rsidRPr="000E713F">
        <w:rPr>
          <w:rStyle w:val="c412"/>
          <w:color w:val="auto"/>
          <w:sz w:val="24"/>
          <w:szCs w:val="24"/>
        </w:rPr>
        <w:t xml:space="preserve">Федеральный Государственный </w:t>
      </w:r>
      <w:r>
        <w:rPr>
          <w:rStyle w:val="c412"/>
          <w:color w:val="auto"/>
          <w:sz w:val="24"/>
          <w:szCs w:val="24"/>
        </w:rPr>
        <w:t>«</w:t>
      </w:r>
      <w:r w:rsidRPr="000E713F">
        <w:rPr>
          <w:rStyle w:val="c412"/>
          <w:color w:val="auto"/>
          <w:sz w:val="24"/>
          <w:szCs w:val="24"/>
        </w:rPr>
        <w:t>Об</w:t>
      </w:r>
      <w:r>
        <w:rPr>
          <w:rStyle w:val="c412"/>
          <w:color w:val="auto"/>
          <w:sz w:val="24"/>
          <w:szCs w:val="24"/>
        </w:rPr>
        <w:t xml:space="preserve"> образовании</w:t>
      </w:r>
      <w:r w:rsidRPr="000E713F">
        <w:rPr>
          <w:rStyle w:val="c412"/>
          <w:color w:val="auto"/>
          <w:sz w:val="24"/>
          <w:szCs w:val="24"/>
        </w:rPr>
        <w:t xml:space="preserve"> в Российской Федерации</w:t>
      </w:r>
      <w:r>
        <w:rPr>
          <w:rStyle w:val="c412"/>
          <w:color w:val="auto"/>
          <w:sz w:val="24"/>
          <w:szCs w:val="24"/>
        </w:rPr>
        <w:t>» от 29.12.2012 № 273 - ФЗ</w:t>
      </w:r>
      <w:r w:rsidRPr="000E713F">
        <w:rPr>
          <w:rStyle w:val="c412"/>
          <w:color w:val="auto"/>
          <w:sz w:val="24"/>
          <w:szCs w:val="24"/>
        </w:rPr>
        <w:t>.</w:t>
      </w:r>
    </w:p>
    <w:p w:rsidR="004C7D30" w:rsidRPr="000E713F" w:rsidRDefault="004C7D30" w:rsidP="004C7D30">
      <w:pPr>
        <w:pStyle w:val="c61"/>
        <w:numPr>
          <w:ilvl w:val="0"/>
          <w:numId w:val="14"/>
        </w:numPr>
        <w:shd w:val="clear" w:color="auto" w:fill="FFFFFF"/>
        <w:jc w:val="both"/>
        <w:rPr>
          <w:rStyle w:val="c412"/>
          <w:color w:val="auto"/>
          <w:sz w:val="24"/>
          <w:szCs w:val="24"/>
        </w:rPr>
      </w:pPr>
      <w:r w:rsidRPr="000E713F">
        <w:rPr>
          <w:rStyle w:val="c412"/>
          <w:color w:val="auto"/>
          <w:sz w:val="24"/>
          <w:szCs w:val="24"/>
        </w:rPr>
        <w:t>Письмо Министерства образования и науки Р</w:t>
      </w:r>
      <w:r>
        <w:rPr>
          <w:rStyle w:val="c412"/>
          <w:color w:val="auto"/>
          <w:sz w:val="24"/>
          <w:szCs w:val="24"/>
        </w:rPr>
        <w:t xml:space="preserve">оссийской </w:t>
      </w:r>
      <w:r w:rsidRPr="000E713F">
        <w:rPr>
          <w:rStyle w:val="c412"/>
          <w:color w:val="auto"/>
          <w:sz w:val="24"/>
          <w:szCs w:val="24"/>
        </w:rPr>
        <w:t>Ф</w:t>
      </w:r>
      <w:r>
        <w:rPr>
          <w:rStyle w:val="c412"/>
          <w:color w:val="auto"/>
          <w:sz w:val="24"/>
          <w:szCs w:val="24"/>
        </w:rPr>
        <w:t>едерации</w:t>
      </w:r>
      <w:r w:rsidRPr="000E713F">
        <w:rPr>
          <w:rStyle w:val="c412"/>
          <w:color w:val="auto"/>
          <w:sz w:val="24"/>
          <w:szCs w:val="24"/>
        </w:rPr>
        <w:t xml:space="preserve"> от </w:t>
      </w:r>
      <w:r>
        <w:rPr>
          <w:rStyle w:val="c412"/>
          <w:color w:val="auto"/>
          <w:sz w:val="24"/>
          <w:szCs w:val="24"/>
        </w:rPr>
        <w:t xml:space="preserve">19.12.2014 № </w:t>
      </w:r>
      <w:proofErr w:type="gramStart"/>
      <w:r>
        <w:rPr>
          <w:rStyle w:val="c412"/>
          <w:color w:val="auto"/>
          <w:sz w:val="24"/>
          <w:szCs w:val="24"/>
        </w:rPr>
        <w:t xml:space="preserve">1599 </w:t>
      </w:r>
      <w:r w:rsidRPr="000E713F">
        <w:rPr>
          <w:rStyle w:val="c412"/>
          <w:color w:val="auto"/>
          <w:sz w:val="24"/>
          <w:szCs w:val="24"/>
        </w:rPr>
        <w:t xml:space="preserve"> </w:t>
      </w:r>
      <w:r>
        <w:rPr>
          <w:rStyle w:val="c412"/>
          <w:color w:val="auto"/>
          <w:sz w:val="24"/>
          <w:szCs w:val="24"/>
        </w:rPr>
        <w:t>«</w:t>
      </w:r>
      <w:proofErr w:type="gramEnd"/>
      <w:r>
        <w:rPr>
          <w:rStyle w:val="c412"/>
          <w:color w:val="auto"/>
          <w:sz w:val="24"/>
          <w:szCs w:val="24"/>
        </w:rPr>
        <w:t>Об утверждении федерального государственного образовательного стандарта образования обучающихся с умственной отсталостью (интеллектуальным нарушениями)»</w:t>
      </w:r>
    </w:p>
    <w:p w:rsidR="004C7D30" w:rsidRDefault="004C7D30" w:rsidP="004C7D30">
      <w:pPr>
        <w:pStyle w:val="c61"/>
        <w:numPr>
          <w:ilvl w:val="0"/>
          <w:numId w:val="14"/>
        </w:numPr>
        <w:shd w:val="clear" w:color="auto" w:fill="FFFFFF"/>
        <w:jc w:val="both"/>
        <w:rPr>
          <w:rStyle w:val="c412"/>
          <w:color w:val="auto"/>
          <w:sz w:val="24"/>
          <w:szCs w:val="24"/>
        </w:rPr>
      </w:pPr>
      <w:r>
        <w:rPr>
          <w:rStyle w:val="c412"/>
          <w:color w:val="auto"/>
          <w:sz w:val="24"/>
          <w:szCs w:val="24"/>
        </w:rPr>
        <w:t>Учебный план отделения для обучающихся с ОВЗ МАОУ Зареченская СОШ.</w:t>
      </w:r>
    </w:p>
    <w:p w:rsidR="004C7D30" w:rsidRPr="000E713F" w:rsidRDefault="004C7D30" w:rsidP="004C7D30">
      <w:pPr>
        <w:pStyle w:val="c61"/>
        <w:numPr>
          <w:ilvl w:val="0"/>
          <w:numId w:val="14"/>
        </w:numPr>
        <w:shd w:val="clear" w:color="auto" w:fill="FFFFFF"/>
        <w:jc w:val="both"/>
        <w:rPr>
          <w:rStyle w:val="c412"/>
          <w:color w:val="auto"/>
          <w:sz w:val="24"/>
          <w:szCs w:val="24"/>
        </w:rPr>
      </w:pPr>
      <w:r>
        <w:rPr>
          <w:rStyle w:val="c412"/>
          <w:color w:val="auto"/>
          <w:sz w:val="24"/>
          <w:szCs w:val="24"/>
        </w:rPr>
        <w:t>Адаптированная образовательная программа отделения для обучающихся с ОВЗ МАОУ Зареченская СОШ.</w:t>
      </w:r>
    </w:p>
    <w:p w:rsidR="004C7D30" w:rsidRPr="000E713F" w:rsidRDefault="004C7D30" w:rsidP="004C7D30">
      <w:pPr>
        <w:spacing w:after="0" w:line="240" w:lineRule="auto"/>
        <w:ind w:firstLine="708"/>
        <w:jc w:val="both"/>
        <w:rPr>
          <w:rFonts w:ascii="Times New Roman" w:hAnsi="Times New Roman"/>
          <w:sz w:val="24"/>
          <w:szCs w:val="24"/>
        </w:rPr>
      </w:pPr>
      <w:r w:rsidRPr="000E713F">
        <w:rPr>
          <w:rFonts w:ascii="Times New Roman" w:hAnsi="Times New Roman"/>
          <w:sz w:val="24"/>
          <w:szCs w:val="24"/>
        </w:rPr>
        <w:t xml:space="preserve">Не менее важными методологическими основами и теоретическими предпосылками для создания данной программы явились зарекомендовавшие себя в науке разработки научных представлений о различных формах речевых нарушений и создание эффективных методик их преодоления Р.Е. Левиной, Р.И. </w:t>
      </w:r>
      <w:proofErr w:type="spellStart"/>
      <w:r w:rsidRPr="000E713F">
        <w:rPr>
          <w:rFonts w:ascii="Times New Roman" w:hAnsi="Times New Roman"/>
          <w:sz w:val="24"/>
          <w:szCs w:val="24"/>
        </w:rPr>
        <w:t>Лалаевой</w:t>
      </w:r>
      <w:proofErr w:type="spellEnd"/>
      <w:r w:rsidRPr="000E713F">
        <w:rPr>
          <w:rFonts w:ascii="Times New Roman" w:hAnsi="Times New Roman"/>
          <w:sz w:val="24"/>
          <w:szCs w:val="24"/>
        </w:rPr>
        <w:t xml:space="preserve">, Ф.А. </w:t>
      </w:r>
      <w:proofErr w:type="spellStart"/>
      <w:r w:rsidRPr="000E713F">
        <w:rPr>
          <w:rFonts w:ascii="Times New Roman" w:hAnsi="Times New Roman"/>
          <w:sz w:val="24"/>
          <w:szCs w:val="24"/>
        </w:rPr>
        <w:t>Рау</w:t>
      </w:r>
      <w:proofErr w:type="spellEnd"/>
      <w:r w:rsidRPr="000E713F">
        <w:rPr>
          <w:rFonts w:ascii="Times New Roman" w:hAnsi="Times New Roman"/>
          <w:sz w:val="24"/>
          <w:szCs w:val="24"/>
        </w:rPr>
        <w:t xml:space="preserve"> и др., которые базируются на учении Л.С. Выготского, А.Р. </w:t>
      </w:r>
      <w:proofErr w:type="spellStart"/>
      <w:r w:rsidRPr="000E713F">
        <w:rPr>
          <w:rFonts w:ascii="Times New Roman" w:hAnsi="Times New Roman"/>
          <w:sz w:val="24"/>
          <w:szCs w:val="24"/>
        </w:rPr>
        <w:t>Лурии</w:t>
      </w:r>
      <w:proofErr w:type="spellEnd"/>
      <w:r w:rsidRPr="000E713F">
        <w:rPr>
          <w:rFonts w:ascii="Times New Roman" w:hAnsi="Times New Roman"/>
          <w:sz w:val="24"/>
          <w:szCs w:val="24"/>
        </w:rPr>
        <w:t xml:space="preserve"> и А.А. Леонтьева о сложной структуре речевой деятельности. Учитывая специфику образовательного процесса в школе, где обучаются дети, имеющие дефект </w:t>
      </w:r>
      <w:r>
        <w:rPr>
          <w:rStyle w:val="c4c14"/>
          <w:rFonts w:ascii="Times New Roman" w:hAnsi="Times New Roman"/>
          <w:color w:val="000000"/>
          <w:sz w:val="24"/>
          <w:szCs w:val="24"/>
        </w:rPr>
        <w:t>интеллектуальными нарушениями</w:t>
      </w:r>
      <w:r w:rsidRPr="000E713F">
        <w:rPr>
          <w:rFonts w:ascii="Times New Roman" w:hAnsi="Times New Roman"/>
          <w:sz w:val="24"/>
          <w:szCs w:val="24"/>
        </w:rPr>
        <w:t>, при создании использовались материалы исследований в сфере дефектологии и психологии С. Я. Рубинштейн, М.С. Певзнер.</w:t>
      </w:r>
    </w:p>
    <w:p w:rsidR="00816898" w:rsidRPr="004C7D30" w:rsidRDefault="00816898" w:rsidP="004C7D30">
      <w:pPr>
        <w:spacing w:after="0" w:line="240" w:lineRule="auto"/>
        <w:ind w:firstLine="709"/>
        <w:jc w:val="both"/>
        <w:rPr>
          <w:rFonts w:ascii="Times New Roman" w:hAnsi="Times New Roman" w:cs="Times New Roman"/>
          <w:b/>
          <w:sz w:val="24"/>
          <w:szCs w:val="24"/>
        </w:rPr>
      </w:pPr>
      <w:r w:rsidRPr="004C7D30">
        <w:rPr>
          <w:rFonts w:ascii="Times New Roman" w:hAnsi="Times New Roman" w:cs="Times New Roman"/>
          <w:b/>
          <w:sz w:val="24"/>
          <w:szCs w:val="24"/>
        </w:rPr>
        <w:t>Цель</w:t>
      </w:r>
      <w:r w:rsidR="00120F64" w:rsidRPr="004C7D30">
        <w:rPr>
          <w:rFonts w:ascii="Times New Roman" w:hAnsi="Times New Roman" w:cs="Times New Roman"/>
          <w:b/>
          <w:sz w:val="24"/>
          <w:szCs w:val="24"/>
        </w:rPr>
        <w:t xml:space="preserve"> программы</w:t>
      </w:r>
      <w:r w:rsidRPr="004C7D30">
        <w:rPr>
          <w:rFonts w:ascii="Times New Roman" w:hAnsi="Times New Roman" w:cs="Times New Roman"/>
          <w:b/>
          <w:sz w:val="24"/>
          <w:szCs w:val="24"/>
        </w:rPr>
        <w:t>:</w:t>
      </w:r>
      <w:r w:rsidRPr="004C7D30">
        <w:rPr>
          <w:rFonts w:ascii="Times New Roman" w:hAnsi="Times New Roman" w:cs="Times New Roman"/>
          <w:sz w:val="24"/>
          <w:szCs w:val="24"/>
        </w:rPr>
        <w:t xml:space="preserve"> диагностика, коррекция и развитие всех сторон речи (фонетико-фонематической, лексико-грамматической, синтаксической), а также связной устной и письменной речи, способствующая успешной адаптации к учебной деятельности и дальнейшей социализации детей.</w:t>
      </w:r>
    </w:p>
    <w:p w:rsidR="00C20B4B" w:rsidRPr="004C7D30" w:rsidRDefault="00C20B4B" w:rsidP="004C7D30">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4C7D30">
        <w:rPr>
          <w:rFonts w:ascii="Times New Roman" w:eastAsia="Times New Roman" w:hAnsi="Times New Roman" w:cs="Times New Roman"/>
          <w:b/>
          <w:bCs/>
          <w:color w:val="000000"/>
          <w:sz w:val="24"/>
          <w:szCs w:val="24"/>
          <w:lang w:eastAsia="ru-RU"/>
        </w:rPr>
        <w:t>Основные задачи программы:</w:t>
      </w:r>
    </w:p>
    <w:p w:rsidR="00816898" w:rsidRPr="004C7D30" w:rsidRDefault="004C7D30" w:rsidP="004C7D30">
      <w:pPr>
        <w:pStyle w:val="a7"/>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7D30">
        <w:rPr>
          <w:rFonts w:ascii="Times New Roman" w:eastAsia="Times New Roman" w:hAnsi="Times New Roman" w:cs="Times New Roman"/>
          <w:color w:val="000000"/>
          <w:sz w:val="24"/>
          <w:szCs w:val="24"/>
          <w:lang w:eastAsia="ru-RU"/>
        </w:rPr>
        <w:t>К</w:t>
      </w:r>
      <w:r w:rsidR="00816898" w:rsidRPr="004C7D30">
        <w:rPr>
          <w:rFonts w:ascii="Times New Roman" w:eastAsia="Times New Roman" w:hAnsi="Times New Roman" w:cs="Times New Roman"/>
          <w:color w:val="000000"/>
          <w:sz w:val="24"/>
          <w:szCs w:val="24"/>
          <w:lang w:eastAsia="ru-RU"/>
        </w:rPr>
        <w:t xml:space="preserve">оррекция </w:t>
      </w:r>
      <w:proofErr w:type="spellStart"/>
      <w:r w:rsidR="00816898" w:rsidRPr="004C7D30">
        <w:rPr>
          <w:rFonts w:ascii="Times New Roman" w:eastAsia="Times New Roman" w:hAnsi="Times New Roman" w:cs="Times New Roman"/>
          <w:color w:val="000000"/>
          <w:sz w:val="24"/>
          <w:szCs w:val="24"/>
          <w:lang w:eastAsia="ru-RU"/>
        </w:rPr>
        <w:t>дисграфии</w:t>
      </w:r>
      <w:proofErr w:type="spellEnd"/>
      <w:r w:rsidR="00816898" w:rsidRPr="004C7D30">
        <w:rPr>
          <w:rFonts w:ascii="Times New Roman" w:eastAsia="Times New Roman" w:hAnsi="Times New Roman" w:cs="Times New Roman"/>
          <w:color w:val="000000"/>
          <w:sz w:val="24"/>
          <w:szCs w:val="24"/>
          <w:lang w:eastAsia="ru-RU"/>
        </w:rPr>
        <w:t xml:space="preserve">, </w:t>
      </w:r>
      <w:proofErr w:type="spellStart"/>
      <w:r w:rsidR="00816898" w:rsidRPr="004C7D30">
        <w:rPr>
          <w:rFonts w:ascii="Times New Roman" w:eastAsia="Times New Roman" w:hAnsi="Times New Roman" w:cs="Times New Roman"/>
          <w:color w:val="000000"/>
          <w:sz w:val="24"/>
          <w:szCs w:val="24"/>
          <w:lang w:eastAsia="ru-RU"/>
        </w:rPr>
        <w:t>дислексии</w:t>
      </w:r>
      <w:proofErr w:type="spellEnd"/>
      <w:r w:rsidR="00816898" w:rsidRPr="004C7D30">
        <w:rPr>
          <w:rFonts w:ascii="Times New Roman" w:eastAsia="Times New Roman" w:hAnsi="Times New Roman" w:cs="Times New Roman"/>
          <w:color w:val="000000"/>
          <w:sz w:val="24"/>
          <w:szCs w:val="24"/>
          <w:lang w:eastAsia="ru-RU"/>
        </w:rPr>
        <w:t>;</w:t>
      </w:r>
    </w:p>
    <w:p w:rsidR="00816898" w:rsidRPr="004C7D30" w:rsidRDefault="004C7D30" w:rsidP="004C7D30">
      <w:pPr>
        <w:pStyle w:val="a7"/>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7D30">
        <w:rPr>
          <w:rFonts w:ascii="Times New Roman" w:eastAsia="Times New Roman" w:hAnsi="Times New Roman" w:cs="Times New Roman"/>
          <w:color w:val="000000"/>
          <w:sz w:val="24"/>
          <w:szCs w:val="24"/>
          <w:lang w:eastAsia="ru-RU"/>
        </w:rPr>
        <w:t>К</w:t>
      </w:r>
      <w:r w:rsidR="00816898" w:rsidRPr="004C7D30">
        <w:rPr>
          <w:rFonts w:ascii="Times New Roman" w:eastAsia="Times New Roman" w:hAnsi="Times New Roman" w:cs="Times New Roman"/>
          <w:color w:val="000000"/>
          <w:sz w:val="24"/>
          <w:szCs w:val="24"/>
          <w:lang w:eastAsia="ru-RU"/>
        </w:rPr>
        <w:t>оррекция и развитие познавательной деятельности обучающихся (обще интеллектуальных умений, учебных навыков, слухового и зрительного восприятия, памяти, внимания, фонематического слуха) и общей координации движений, мелкой моторики.</w:t>
      </w:r>
    </w:p>
    <w:p w:rsidR="00816898" w:rsidRPr="004C7D30" w:rsidRDefault="004C7D30" w:rsidP="004C7D30">
      <w:pPr>
        <w:pStyle w:val="a7"/>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7D30">
        <w:rPr>
          <w:rFonts w:ascii="Times New Roman" w:eastAsia="Times New Roman" w:hAnsi="Times New Roman" w:cs="Times New Roman"/>
          <w:color w:val="000000"/>
          <w:sz w:val="24"/>
          <w:szCs w:val="24"/>
          <w:lang w:eastAsia="ru-RU"/>
        </w:rPr>
        <w:t>Ф</w:t>
      </w:r>
      <w:r w:rsidR="00816898" w:rsidRPr="004C7D30">
        <w:rPr>
          <w:rFonts w:ascii="Times New Roman" w:eastAsia="Times New Roman" w:hAnsi="Times New Roman" w:cs="Times New Roman"/>
          <w:color w:val="000000"/>
          <w:sz w:val="24"/>
          <w:szCs w:val="24"/>
          <w:lang w:eastAsia="ru-RU"/>
        </w:rPr>
        <w:t xml:space="preserve">ормирование полноценных представлений </w:t>
      </w:r>
      <w:r w:rsidR="00120F64" w:rsidRPr="004C7D30">
        <w:rPr>
          <w:rFonts w:ascii="Times New Roman" w:eastAsia="Times New Roman" w:hAnsi="Times New Roman" w:cs="Times New Roman"/>
          <w:color w:val="000000"/>
          <w:sz w:val="24"/>
          <w:szCs w:val="24"/>
          <w:lang w:eastAsia="ru-RU"/>
        </w:rPr>
        <w:t>о звуковом составе слова</w:t>
      </w:r>
      <w:r w:rsidR="00816898" w:rsidRPr="004C7D30">
        <w:rPr>
          <w:rFonts w:ascii="Times New Roman" w:eastAsia="Times New Roman" w:hAnsi="Times New Roman" w:cs="Times New Roman"/>
          <w:color w:val="000000"/>
          <w:sz w:val="24"/>
          <w:szCs w:val="24"/>
          <w:lang w:eastAsia="ru-RU"/>
        </w:rPr>
        <w:t>;</w:t>
      </w:r>
    </w:p>
    <w:p w:rsidR="00816898" w:rsidRPr="004C7D30" w:rsidRDefault="004C7D30" w:rsidP="004C7D30">
      <w:pPr>
        <w:pStyle w:val="a7"/>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7D30">
        <w:rPr>
          <w:rFonts w:ascii="Times New Roman" w:eastAsia="Times New Roman" w:hAnsi="Times New Roman" w:cs="Times New Roman"/>
          <w:color w:val="000000"/>
          <w:sz w:val="24"/>
          <w:szCs w:val="24"/>
          <w:lang w:eastAsia="ru-RU"/>
        </w:rPr>
        <w:t>Р</w:t>
      </w:r>
      <w:r w:rsidR="00816898" w:rsidRPr="004C7D30">
        <w:rPr>
          <w:rFonts w:ascii="Times New Roman" w:eastAsia="Times New Roman" w:hAnsi="Times New Roman" w:cs="Times New Roman"/>
          <w:color w:val="000000"/>
          <w:sz w:val="24"/>
          <w:szCs w:val="24"/>
          <w:lang w:eastAsia="ru-RU"/>
        </w:rPr>
        <w:t xml:space="preserve">азвитие фонематических процессов и навыков анализа и синтеза </w:t>
      </w:r>
      <w:proofErr w:type="spellStart"/>
      <w:r w:rsidR="00816898" w:rsidRPr="004C7D30">
        <w:rPr>
          <w:rFonts w:ascii="Times New Roman" w:eastAsia="Times New Roman" w:hAnsi="Times New Roman" w:cs="Times New Roman"/>
          <w:color w:val="000000"/>
          <w:sz w:val="24"/>
          <w:szCs w:val="24"/>
          <w:lang w:eastAsia="ru-RU"/>
        </w:rPr>
        <w:t>звуко</w:t>
      </w:r>
      <w:proofErr w:type="spellEnd"/>
      <w:r w:rsidR="00816898" w:rsidRPr="004C7D30">
        <w:rPr>
          <w:rFonts w:ascii="Times New Roman" w:eastAsia="Times New Roman" w:hAnsi="Times New Roman" w:cs="Times New Roman"/>
          <w:color w:val="000000"/>
          <w:sz w:val="24"/>
          <w:szCs w:val="24"/>
          <w:lang w:eastAsia="ru-RU"/>
        </w:rPr>
        <w:t>-слогового состава слова; </w:t>
      </w:r>
    </w:p>
    <w:p w:rsidR="00816898" w:rsidRPr="004C7D30" w:rsidRDefault="004C7D30" w:rsidP="004C7D30">
      <w:pPr>
        <w:pStyle w:val="a7"/>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7D30">
        <w:rPr>
          <w:rFonts w:ascii="Times New Roman" w:eastAsia="Times New Roman" w:hAnsi="Times New Roman" w:cs="Times New Roman"/>
          <w:sz w:val="24"/>
          <w:szCs w:val="24"/>
          <w:lang w:eastAsia="ru-RU"/>
        </w:rPr>
        <w:lastRenderedPageBreak/>
        <w:t>У</w:t>
      </w:r>
      <w:r w:rsidR="00816898" w:rsidRPr="004C7D30">
        <w:rPr>
          <w:rFonts w:ascii="Times New Roman" w:eastAsia="Times New Roman" w:hAnsi="Times New Roman" w:cs="Times New Roman"/>
          <w:sz w:val="24"/>
          <w:szCs w:val="24"/>
          <w:lang w:eastAsia="ru-RU"/>
        </w:rPr>
        <w:t>точнение</w:t>
      </w:r>
      <w:r w:rsidR="00584CE9" w:rsidRPr="004C7D30">
        <w:rPr>
          <w:rFonts w:ascii="Times New Roman" w:eastAsia="Times New Roman" w:hAnsi="Times New Roman" w:cs="Times New Roman"/>
          <w:sz w:val="24"/>
          <w:szCs w:val="24"/>
          <w:lang w:eastAsia="ru-RU"/>
        </w:rPr>
        <w:t xml:space="preserve"> слов и </w:t>
      </w:r>
      <w:r w:rsidR="00816898" w:rsidRPr="004C7D30">
        <w:rPr>
          <w:rFonts w:ascii="Times New Roman" w:eastAsia="Times New Roman" w:hAnsi="Times New Roman" w:cs="Times New Roman"/>
          <w:sz w:val="24"/>
          <w:szCs w:val="24"/>
          <w:lang w:eastAsia="ru-RU"/>
        </w:rPr>
        <w:t xml:space="preserve">обогащение </w:t>
      </w:r>
      <w:r w:rsidR="00584CE9" w:rsidRPr="004C7D30">
        <w:rPr>
          <w:rFonts w:ascii="Times New Roman" w:eastAsia="Times New Roman" w:hAnsi="Times New Roman" w:cs="Times New Roman"/>
          <w:sz w:val="24"/>
          <w:szCs w:val="24"/>
          <w:lang w:eastAsia="ru-RU"/>
        </w:rPr>
        <w:t xml:space="preserve">словарного запаса </w:t>
      </w:r>
      <w:r w:rsidR="00B73B2F" w:rsidRPr="004C7D30">
        <w:rPr>
          <w:rFonts w:ascii="Times New Roman" w:eastAsia="Times New Roman" w:hAnsi="Times New Roman" w:cs="Times New Roman"/>
          <w:sz w:val="24"/>
          <w:szCs w:val="24"/>
          <w:lang w:eastAsia="ru-RU"/>
        </w:rPr>
        <w:t>посредством</w:t>
      </w:r>
      <w:r w:rsidR="00584CE9" w:rsidRPr="004C7D30">
        <w:rPr>
          <w:rFonts w:ascii="Times New Roman" w:eastAsia="Times New Roman" w:hAnsi="Times New Roman" w:cs="Times New Roman"/>
          <w:sz w:val="24"/>
          <w:szCs w:val="24"/>
          <w:lang w:eastAsia="ru-RU"/>
        </w:rPr>
        <w:t xml:space="preserve"> накопления новых слов, относящ</w:t>
      </w:r>
      <w:r w:rsidR="00B73B2F" w:rsidRPr="004C7D30">
        <w:rPr>
          <w:rFonts w:ascii="Times New Roman" w:eastAsia="Times New Roman" w:hAnsi="Times New Roman" w:cs="Times New Roman"/>
          <w:sz w:val="24"/>
          <w:szCs w:val="24"/>
          <w:lang w:eastAsia="ru-RU"/>
        </w:rPr>
        <w:t xml:space="preserve">ихся к разным частям </w:t>
      </w:r>
      <w:proofErr w:type="gramStart"/>
      <w:r w:rsidR="00B73B2F" w:rsidRPr="004C7D30">
        <w:rPr>
          <w:rFonts w:ascii="Times New Roman" w:eastAsia="Times New Roman" w:hAnsi="Times New Roman" w:cs="Times New Roman"/>
          <w:sz w:val="24"/>
          <w:szCs w:val="24"/>
          <w:lang w:eastAsia="ru-RU"/>
        </w:rPr>
        <w:t>речи,  уто</w:t>
      </w:r>
      <w:r w:rsidR="00584CE9" w:rsidRPr="004C7D30">
        <w:rPr>
          <w:rFonts w:ascii="Times New Roman" w:eastAsia="Times New Roman" w:hAnsi="Times New Roman" w:cs="Times New Roman"/>
          <w:sz w:val="24"/>
          <w:szCs w:val="24"/>
          <w:lang w:eastAsia="ru-RU"/>
        </w:rPr>
        <w:t>чнение</w:t>
      </w:r>
      <w:proofErr w:type="gramEnd"/>
      <w:r w:rsidR="00584CE9" w:rsidRPr="004C7D30">
        <w:rPr>
          <w:rFonts w:ascii="Times New Roman" w:eastAsia="Times New Roman" w:hAnsi="Times New Roman" w:cs="Times New Roman"/>
          <w:sz w:val="24"/>
          <w:szCs w:val="24"/>
          <w:lang w:eastAsia="ru-RU"/>
        </w:rPr>
        <w:t xml:space="preserve"> и совершенствование грамматического оформления речи путё</w:t>
      </w:r>
      <w:r w:rsidR="00157D06" w:rsidRPr="004C7D30">
        <w:rPr>
          <w:rFonts w:ascii="Times New Roman" w:eastAsia="Times New Roman" w:hAnsi="Times New Roman" w:cs="Times New Roman"/>
          <w:sz w:val="24"/>
          <w:szCs w:val="24"/>
          <w:lang w:eastAsia="ru-RU"/>
        </w:rPr>
        <w:t>м овладения  учащимся словосочетаниями, связью слов в предложении, моделями предложений</w:t>
      </w:r>
      <w:r w:rsidR="00B73B2F" w:rsidRPr="004C7D30">
        <w:rPr>
          <w:rFonts w:ascii="Times New Roman" w:eastAsia="Times New Roman" w:hAnsi="Times New Roman" w:cs="Times New Roman"/>
          <w:color w:val="000000"/>
          <w:sz w:val="24"/>
          <w:szCs w:val="24"/>
          <w:lang w:eastAsia="ru-RU"/>
        </w:rPr>
        <w:t xml:space="preserve"> различных синтакси</w:t>
      </w:r>
      <w:r w:rsidR="00157D06" w:rsidRPr="004C7D30">
        <w:rPr>
          <w:rFonts w:ascii="Times New Roman" w:eastAsia="Times New Roman" w:hAnsi="Times New Roman" w:cs="Times New Roman"/>
          <w:color w:val="000000"/>
          <w:sz w:val="24"/>
          <w:szCs w:val="24"/>
          <w:lang w:eastAsia="ru-RU"/>
        </w:rPr>
        <w:t>ческих конструкций</w:t>
      </w:r>
      <w:r w:rsidR="00816898" w:rsidRPr="004C7D30">
        <w:rPr>
          <w:rFonts w:ascii="Times New Roman" w:eastAsia="Times New Roman" w:hAnsi="Times New Roman" w:cs="Times New Roman"/>
          <w:color w:val="000000"/>
          <w:sz w:val="24"/>
          <w:szCs w:val="24"/>
          <w:lang w:eastAsia="ru-RU"/>
        </w:rPr>
        <w:t>;</w:t>
      </w:r>
    </w:p>
    <w:p w:rsidR="00816898" w:rsidRPr="004C7D30" w:rsidRDefault="004C7D30" w:rsidP="004C7D30">
      <w:pPr>
        <w:pStyle w:val="a7"/>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7D30">
        <w:rPr>
          <w:rFonts w:ascii="Times New Roman" w:eastAsia="Times New Roman" w:hAnsi="Times New Roman" w:cs="Times New Roman"/>
          <w:color w:val="000000"/>
          <w:sz w:val="24"/>
          <w:szCs w:val="24"/>
          <w:lang w:eastAsia="ru-RU"/>
        </w:rPr>
        <w:t>Ф</w:t>
      </w:r>
      <w:r w:rsidR="00816898" w:rsidRPr="004C7D30">
        <w:rPr>
          <w:rFonts w:ascii="Times New Roman" w:eastAsia="Times New Roman" w:hAnsi="Times New Roman" w:cs="Times New Roman"/>
          <w:color w:val="000000"/>
          <w:sz w:val="24"/>
          <w:szCs w:val="24"/>
          <w:lang w:eastAsia="ru-RU"/>
        </w:rPr>
        <w:t>ормирование грамматической стороны речи; </w:t>
      </w:r>
    </w:p>
    <w:p w:rsidR="00816898" w:rsidRPr="004C7D30" w:rsidRDefault="004C7D30" w:rsidP="004C7D30">
      <w:pPr>
        <w:pStyle w:val="a7"/>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7D30">
        <w:rPr>
          <w:rFonts w:ascii="Times New Roman" w:eastAsia="Times New Roman" w:hAnsi="Times New Roman" w:cs="Times New Roman"/>
          <w:color w:val="000000"/>
          <w:sz w:val="24"/>
          <w:szCs w:val="24"/>
          <w:lang w:eastAsia="ru-RU"/>
        </w:rPr>
        <w:t>Ф</w:t>
      </w:r>
      <w:r w:rsidR="00816898" w:rsidRPr="004C7D30">
        <w:rPr>
          <w:rFonts w:ascii="Times New Roman" w:eastAsia="Times New Roman" w:hAnsi="Times New Roman" w:cs="Times New Roman"/>
          <w:color w:val="000000"/>
          <w:sz w:val="24"/>
          <w:szCs w:val="24"/>
          <w:lang w:eastAsia="ru-RU"/>
        </w:rPr>
        <w:t>ормирование правильного звукопроизношения;</w:t>
      </w:r>
    </w:p>
    <w:p w:rsidR="00816898" w:rsidRPr="004C7D30" w:rsidRDefault="004C7D30" w:rsidP="004C7D30">
      <w:pPr>
        <w:pStyle w:val="a7"/>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7D30">
        <w:rPr>
          <w:rFonts w:ascii="Times New Roman" w:eastAsia="Times New Roman" w:hAnsi="Times New Roman" w:cs="Times New Roman"/>
          <w:color w:val="000000"/>
          <w:sz w:val="24"/>
          <w:szCs w:val="24"/>
          <w:lang w:eastAsia="ru-RU"/>
        </w:rPr>
        <w:t>Р</w:t>
      </w:r>
      <w:r w:rsidR="00816898" w:rsidRPr="004C7D30">
        <w:rPr>
          <w:rFonts w:ascii="Times New Roman" w:eastAsia="Times New Roman" w:hAnsi="Times New Roman" w:cs="Times New Roman"/>
          <w:color w:val="000000"/>
          <w:sz w:val="24"/>
          <w:szCs w:val="24"/>
          <w:lang w:eastAsia="ru-RU"/>
        </w:rPr>
        <w:t>азвитие диалогической и монологической форм речи;</w:t>
      </w:r>
    </w:p>
    <w:p w:rsidR="00816898" w:rsidRPr="004C7D30" w:rsidRDefault="004C7D30" w:rsidP="004C7D30">
      <w:pPr>
        <w:pStyle w:val="a7"/>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7D30">
        <w:rPr>
          <w:rFonts w:ascii="Times New Roman" w:eastAsia="Times New Roman" w:hAnsi="Times New Roman" w:cs="Times New Roman"/>
          <w:color w:val="000000"/>
          <w:sz w:val="24"/>
          <w:szCs w:val="24"/>
          <w:lang w:eastAsia="ru-RU"/>
        </w:rPr>
        <w:t>Ф</w:t>
      </w:r>
      <w:r w:rsidR="00816898" w:rsidRPr="004C7D30">
        <w:rPr>
          <w:rFonts w:ascii="Times New Roman" w:eastAsia="Times New Roman" w:hAnsi="Times New Roman" w:cs="Times New Roman"/>
          <w:color w:val="000000"/>
          <w:sz w:val="24"/>
          <w:szCs w:val="24"/>
          <w:lang w:eastAsia="ru-RU"/>
        </w:rPr>
        <w:t>ормирование коммуникативных навыков;</w:t>
      </w:r>
    </w:p>
    <w:p w:rsidR="00157D06" w:rsidRPr="009C2817" w:rsidRDefault="004C7D30" w:rsidP="009C2817">
      <w:pPr>
        <w:pStyle w:val="a7"/>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2817">
        <w:rPr>
          <w:rFonts w:ascii="Times New Roman" w:eastAsia="Times New Roman" w:hAnsi="Times New Roman" w:cs="Times New Roman"/>
          <w:color w:val="000000"/>
          <w:sz w:val="24"/>
          <w:szCs w:val="24"/>
          <w:lang w:eastAsia="ru-RU"/>
        </w:rPr>
        <w:t>В</w:t>
      </w:r>
      <w:r w:rsidR="00816898" w:rsidRPr="009C2817">
        <w:rPr>
          <w:rFonts w:ascii="Times New Roman" w:eastAsia="Times New Roman" w:hAnsi="Times New Roman" w:cs="Times New Roman"/>
          <w:color w:val="000000"/>
          <w:sz w:val="24"/>
          <w:szCs w:val="24"/>
          <w:lang w:eastAsia="ru-RU"/>
        </w:rPr>
        <w:t>оспитание мотивации к учению, общению</w:t>
      </w:r>
      <w:r w:rsidR="00C20B4B" w:rsidRPr="009C2817">
        <w:rPr>
          <w:rFonts w:ascii="Times New Roman" w:eastAsia="Times New Roman" w:hAnsi="Times New Roman" w:cs="Times New Roman"/>
          <w:color w:val="000000"/>
          <w:sz w:val="24"/>
          <w:szCs w:val="24"/>
          <w:lang w:eastAsia="ru-RU"/>
        </w:rPr>
        <w:t>;</w:t>
      </w:r>
    </w:p>
    <w:p w:rsidR="004C7D30" w:rsidRDefault="004C7D30" w:rsidP="004C7D30">
      <w:pPr>
        <w:pStyle w:val="a7"/>
        <w:spacing w:after="0" w:line="240" w:lineRule="auto"/>
        <w:jc w:val="center"/>
        <w:rPr>
          <w:rFonts w:ascii="Times New Roman" w:hAnsi="Times New Roman"/>
          <w:b/>
          <w:sz w:val="24"/>
          <w:szCs w:val="24"/>
        </w:rPr>
      </w:pPr>
      <w:r>
        <w:rPr>
          <w:rFonts w:ascii="Times New Roman" w:hAnsi="Times New Roman"/>
          <w:b/>
          <w:sz w:val="24"/>
          <w:szCs w:val="24"/>
        </w:rPr>
        <w:t>2.  Общая характеристика коррекционного курса.</w:t>
      </w:r>
    </w:p>
    <w:p w:rsidR="00816898" w:rsidRPr="004C7D30" w:rsidRDefault="00816898" w:rsidP="004C7D30">
      <w:pPr>
        <w:spacing w:after="0" w:line="240" w:lineRule="auto"/>
        <w:ind w:firstLine="709"/>
        <w:jc w:val="both"/>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t>По мнению С. Я. Рубинштейн, основными причинами недоразвития речи умственно отсталых детей является «слабость замыкательной функции коры, медленная выработка новых дифференцированных связей во всех анализаторах». В связи с медленно развивающимися дифференцированными условными связями в области речеслухового анализатора умственно отсталый ребенок долго не различает звуки речи, не разграничивает слова, произносимые окружающими, недостаточно точно и четко воспринимает речь окружающих.</w:t>
      </w:r>
    </w:p>
    <w:p w:rsidR="00816898" w:rsidRPr="004C7D30" w:rsidRDefault="00816898" w:rsidP="004C7D30">
      <w:pPr>
        <w:spacing w:after="0" w:line="240" w:lineRule="auto"/>
        <w:ind w:firstLine="709"/>
        <w:jc w:val="both"/>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t>Развитие моторики, в том числе и речевой, у умственно отсталых детей протекает замедленно, не дифференцированно. Точность речевых движений обеспечивается двояким контролем. Оказывается неточным как слуховой, так и кинестетический контроль.</w:t>
      </w:r>
    </w:p>
    <w:p w:rsidR="00816898" w:rsidRPr="004C7D30" w:rsidRDefault="00816898" w:rsidP="004C7D30">
      <w:pPr>
        <w:spacing w:after="0" w:line="240" w:lineRule="auto"/>
        <w:ind w:firstLine="709"/>
        <w:jc w:val="both"/>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t xml:space="preserve">          </w:t>
      </w:r>
      <w:proofErr w:type="gramStart"/>
      <w:r w:rsidRPr="004C7D30">
        <w:rPr>
          <w:rFonts w:ascii="Times New Roman" w:eastAsia="Times New Roman" w:hAnsi="Times New Roman" w:cs="Times New Roman"/>
          <w:sz w:val="24"/>
          <w:szCs w:val="24"/>
          <w:lang w:eastAsia="ru-RU"/>
        </w:rPr>
        <w:t xml:space="preserve">Анализируя </w:t>
      </w:r>
      <w:r w:rsidR="0054125D" w:rsidRPr="004C7D30">
        <w:rPr>
          <w:rFonts w:ascii="Times New Roman" w:eastAsia="Times New Roman" w:hAnsi="Times New Roman" w:cs="Times New Roman"/>
          <w:sz w:val="24"/>
          <w:szCs w:val="24"/>
          <w:lang w:eastAsia="ru-RU"/>
        </w:rPr>
        <w:t xml:space="preserve"> </w:t>
      </w:r>
      <w:r w:rsidRPr="004C7D30">
        <w:rPr>
          <w:rFonts w:ascii="Times New Roman" w:eastAsia="Times New Roman" w:hAnsi="Times New Roman" w:cs="Times New Roman"/>
          <w:sz w:val="24"/>
          <w:szCs w:val="24"/>
          <w:lang w:eastAsia="ru-RU"/>
        </w:rPr>
        <w:t>особенности</w:t>
      </w:r>
      <w:proofErr w:type="gramEnd"/>
      <w:r w:rsidRPr="004C7D30">
        <w:rPr>
          <w:rFonts w:ascii="Times New Roman" w:eastAsia="Times New Roman" w:hAnsi="Times New Roman" w:cs="Times New Roman"/>
          <w:sz w:val="24"/>
          <w:szCs w:val="24"/>
          <w:lang w:eastAsia="ru-RU"/>
        </w:rPr>
        <w:t xml:space="preserve"> речи у умственно отсталых школьников, В. Г. Петрова выделяет комплекс многообразных факторов, обусловливающих нарушения их речи, отмечая, что основной причиной аномального развития и нарушений речи у умственно отсталых детей является недоразвитие познавательной деятельности.</w:t>
      </w:r>
    </w:p>
    <w:p w:rsidR="00816898" w:rsidRPr="004C7D30" w:rsidRDefault="00816898" w:rsidP="004C7D30">
      <w:pPr>
        <w:spacing w:after="0" w:line="240" w:lineRule="auto"/>
        <w:ind w:firstLine="709"/>
        <w:jc w:val="both"/>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t>Снижение уровня аналитико-синтетической деятельности проявляется в нарушении фонематического восприятия, сложной психической деятельности по дифференциации звуков речи. Нарушение познавательной деятельности приводит к трудностям усвоения семантической стороны языка. Умственно отсталые дети с трудом овладевают сложными по семантике словами (абстрактными, обобщенными) и грамматическими формами (например, сложноподчиненными предложениями с придаточными цели, причины и др.).</w:t>
      </w:r>
    </w:p>
    <w:p w:rsidR="00816898" w:rsidRPr="004C7D30" w:rsidRDefault="00816898" w:rsidP="004C7D30">
      <w:pPr>
        <w:spacing w:after="0" w:line="240" w:lineRule="auto"/>
        <w:ind w:firstLine="709"/>
        <w:jc w:val="both"/>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t>В связи с общим недоразвитием аналитико-синтетической деятельности у них затруднено формирование всех языковых обобщений, замедленно и качественно иначе, чем нормальные дети, усваивают они закономерности языка.</w:t>
      </w:r>
    </w:p>
    <w:p w:rsidR="00432AD5" w:rsidRPr="004C7D30" w:rsidRDefault="00816898" w:rsidP="004C7D30">
      <w:pPr>
        <w:spacing w:after="0" w:line="240" w:lineRule="auto"/>
        <w:ind w:firstLine="709"/>
        <w:jc w:val="both"/>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t xml:space="preserve">Ограниченность представлений об окружающем мире, слабость речевых контактов, незрелость интересов, снижение потребности в речевом общении представляют собой значимые факторы, обусловливающие замедленное и аномальное развитие речи у умственно отсталых детей. </w:t>
      </w:r>
      <w:r w:rsidR="00432AD5" w:rsidRPr="004C7D30">
        <w:rPr>
          <w:rFonts w:ascii="Times New Roman" w:eastAsia="Times New Roman" w:hAnsi="Times New Roman" w:cs="Times New Roman"/>
          <w:sz w:val="24"/>
          <w:szCs w:val="24"/>
          <w:lang w:eastAsia="ru-RU"/>
        </w:rPr>
        <w:t xml:space="preserve">    </w:t>
      </w:r>
    </w:p>
    <w:p w:rsidR="00816898" w:rsidRPr="004C7D30" w:rsidRDefault="00432AD5" w:rsidP="004C7D30">
      <w:pPr>
        <w:spacing w:after="0" w:line="240" w:lineRule="auto"/>
        <w:ind w:firstLine="709"/>
        <w:jc w:val="both"/>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t xml:space="preserve">  </w:t>
      </w:r>
      <w:r w:rsidR="00816898" w:rsidRPr="004C7D30">
        <w:rPr>
          <w:rFonts w:ascii="Times New Roman" w:eastAsia="Times New Roman" w:hAnsi="Times New Roman" w:cs="Times New Roman"/>
          <w:sz w:val="24"/>
          <w:szCs w:val="24"/>
          <w:lang w:eastAsia="ru-RU"/>
        </w:rPr>
        <w:t>Нарушения речи у умственно отсталых детей носят системный характер. У них оказываются несформированными все операции речевой деятельности: имеет место слабость мотивации, снижение потребности в речевом общении, грубо нарушено программирование речевой деятельности, создание внутренних программ речевых действий, реализация речевой программы и контроля над речью, сличение полученного результата с предварительным замыслом, его соответствие мотиву и цели речевой деятельности.</w:t>
      </w:r>
    </w:p>
    <w:p w:rsidR="00816898" w:rsidRPr="004C7D30" w:rsidRDefault="00816898" w:rsidP="004C7D30">
      <w:pPr>
        <w:spacing w:after="0" w:line="240" w:lineRule="auto"/>
        <w:ind w:firstLine="709"/>
        <w:jc w:val="both"/>
        <w:rPr>
          <w:rFonts w:ascii="Times New Roman" w:eastAsia="Times New Roman" w:hAnsi="Times New Roman" w:cs="Times New Roman"/>
          <w:sz w:val="24"/>
          <w:szCs w:val="24"/>
          <w:lang w:eastAsia="ru-RU"/>
        </w:rPr>
      </w:pPr>
      <w:proofErr w:type="spellStart"/>
      <w:proofErr w:type="gramStart"/>
      <w:r w:rsidRPr="004C7D30">
        <w:rPr>
          <w:rFonts w:ascii="Times New Roman" w:eastAsia="Times New Roman" w:hAnsi="Times New Roman" w:cs="Times New Roman"/>
          <w:sz w:val="24"/>
          <w:szCs w:val="24"/>
          <w:lang w:eastAsia="ru-RU"/>
        </w:rPr>
        <w:t>Лалаева</w:t>
      </w:r>
      <w:proofErr w:type="spellEnd"/>
      <w:r w:rsidRPr="004C7D30">
        <w:rPr>
          <w:rFonts w:ascii="Times New Roman" w:eastAsia="Times New Roman" w:hAnsi="Times New Roman" w:cs="Times New Roman"/>
          <w:sz w:val="24"/>
          <w:szCs w:val="24"/>
          <w:lang w:eastAsia="ru-RU"/>
        </w:rPr>
        <w:t xml:space="preserve">  Р.И.</w:t>
      </w:r>
      <w:proofErr w:type="gramEnd"/>
      <w:r w:rsidRPr="004C7D30">
        <w:rPr>
          <w:rFonts w:ascii="Times New Roman" w:eastAsia="Times New Roman" w:hAnsi="Times New Roman" w:cs="Times New Roman"/>
          <w:sz w:val="24"/>
          <w:szCs w:val="24"/>
          <w:lang w:eastAsia="ru-RU"/>
        </w:rPr>
        <w:t xml:space="preserve">  </w:t>
      </w:r>
      <w:proofErr w:type="gramStart"/>
      <w:r w:rsidRPr="004C7D30">
        <w:rPr>
          <w:rFonts w:ascii="Times New Roman" w:eastAsia="Times New Roman" w:hAnsi="Times New Roman" w:cs="Times New Roman"/>
          <w:sz w:val="24"/>
          <w:szCs w:val="24"/>
          <w:lang w:eastAsia="ru-RU"/>
        </w:rPr>
        <w:t>к  закономерностям</w:t>
      </w:r>
      <w:proofErr w:type="gramEnd"/>
      <w:r w:rsidRPr="004C7D30">
        <w:rPr>
          <w:rFonts w:ascii="Times New Roman" w:eastAsia="Times New Roman" w:hAnsi="Times New Roman" w:cs="Times New Roman"/>
          <w:sz w:val="24"/>
          <w:szCs w:val="24"/>
          <w:lang w:eastAsia="ru-RU"/>
        </w:rPr>
        <w:t>,  характерным  для  всех  умственно  отсталых  детей  относит:</w:t>
      </w:r>
    </w:p>
    <w:p w:rsidR="00816898" w:rsidRPr="004C7D30" w:rsidRDefault="00816898" w:rsidP="004C7D30">
      <w:pPr>
        <w:spacing w:after="0" w:line="240" w:lineRule="auto"/>
        <w:ind w:firstLine="709"/>
        <w:jc w:val="both"/>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lastRenderedPageBreak/>
        <w:t xml:space="preserve">- </w:t>
      </w:r>
      <w:proofErr w:type="gramStart"/>
      <w:r w:rsidRPr="004C7D30">
        <w:rPr>
          <w:rFonts w:ascii="Times New Roman" w:eastAsia="Times New Roman" w:hAnsi="Times New Roman" w:cs="Times New Roman"/>
          <w:sz w:val="24"/>
          <w:szCs w:val="24"/>
          <w:lang w:eastAsia="ru-RU"/>
        </w:rPr>
        <w:t>системное  недоразвитие</w:t>
      </w:r>
      <w:proofErr w:type="gramEnd"/>
      <w:r w:rsidRPr="004C7D30">
        <w:rPr>
          <w:rFonts w:ascii="Times New Roman" w:eastAsia="Times New Roman" w:hAnsi="Times New Roman" w:cs="Times New Roman"/>
          <w:sz w:val="24"/>
          <w:szCs w:val="24"/>
          <w:lang w:eastAsia="ru-RU"/>
        </w:rPr>
        <w:t xml:space="preserve">  речи  как  единства  взаимосвязанных  компонентов  (фонетика  – фонематического  и  лексика – грамматического  строя);</w:t>
      </w:r>
    </w:p>
    <w:p w:rsidR="00816898" w:rsidRPr="004C7D30" w:rsidRDefault="00816898" w:rsidP="004C7D30">
      <w:pPr>
        <w:spacing w:after="0" w:line="240" w:lineRule="auto"/>
        <w:ind w:firstLine="709"/>
        <w:jc w:val="both"/>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t xml:space="preserve">- </w:t>
      </w:r>
      <w:proofErr w:type="gramStart"/>
      <w:r w:rsidRPr="004C7D30">
        <w:rPr>
          <w:rFonts w:ascii="Times New Roman" w:eastAsia="Times New Roman" w:hAnsi="Times New Roman" w:cs="Times New Roman"/>
          <w:sz w:val="24"/>
          <w:szCs w:val="24"/>
          <w:lang w:eastAsia="ru-RU"/>
        </w:rPr>
        <w:t>наличие  нарушений</w:t>
      </w:r>
      <w:proofErr w:type="gramEnd"/>
      <w:r w:rsidRPr="004C7D30">
        <w:rPr>
          <w:rFonts w:ascii="Times New Roman" w:eastAsia="Times New Roman" w:hAnsi="Times New Roman" w:cs="Times New Roman"/>
          <w:sz w:val="24"/>
          <w:szCs w:val="24"/>
          <w:lang w:eastAsia="ru-RU"/>
        </w:rPr>
        <w:t xml:space="preserve">  речевой деятельности на различных уровнях её функционирования;</w:t>
      </w:r>
    </w:p>
    <w:p w:rsidR="00816898" w:rsidRPr="004C7D30" w:rsidRDefault="00816898" w:rsidP="004C7D30">
      <w:pPr>
        <w:spacing w:after="0" w:line="240" w:lineRule="auto"/>
        <w:ind w:firstLine="709"/>
        <w:jc w:val="both"/>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t>- преобладание нарушений на семантическом уровне языковых единиц;</w:t>
      </w:r>
    </w:p>
    <w:p w:rsidR="00816898" w:rsidRPr="004C7D30" w:rsidRDefault="00816898" w:rsidP="004C7D30">
      <w:pPr>
        <w:spacing w:after="0" w:line="240" w:lineRule="auto"/>
        <w:ind w:firstLine="709"/>
        <w:jc w:val="both"/>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t>- сложный характер симптоматики и патогенеза речевых нарушений;</w:t>
      </w:r>
    </w:p>
    <w:p w:rsidR="00816898" w:rsidRPr="004C7D30" w:rsidRDefault="00816898" w:rsidP="004C7D30">
      <w:pPr>
        <w:spacing w:after="0" w:line="240" w:lineRule="auto"/>
        <w:ind w:firstLine="709"/>
        <w:jc w:val="both"/>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t>- вариативность в соотношении нарушений различных уровней функциональной речевой системы;</w:t>
      </w:r>
    </w:p>
    <w:p w:rsidR="00816898" w:rsidRPr="004C7D30" w:rsidRDefault="00816898" w:rsidP="004C7D30">
      <w:pPr>
        <w:spacing w:after="0" w:line="240" w:lineRule="auto"/>
        <w:ind w:firstLine="709"/>
        <w:jc w:val="both"/>
        <w:rPr>
          <w:rFonts w:ascii="Times New Roman" w:hAnsi="Times New Roman" w:cs="Times New Roman"/>
          <w:sz w:val="24"/>
          <w:szCs w:val="24"/>
        </w:rPr>
      </w:pPr>
      <w:r w:rsidRPr="004C7D30">
        <w:rPr>
          <w:rFonts w:ascii="Times New Roman" w:hAnsi="Times New Roman" w:cs="Times New Roman"/>
          <w:sz w:val="24"/>
          <w:szCs w:val="24"/>
        </w:rPr>
        <w:t>- нарушения скорости, объёма и качества обработки речевой информации;</w:t>
      </w:r>
    </w:p>
    <w:p w:rsidR="00816898" w:rsidRDefault="00816898" w:rsidP="004C7D30">
      <w:pPr>
        <w:spacing w:after="0" w:line="240" w:lineRule="auto"/>
        <w:ind w:firstLine="709"/>
        <w:jc w:val="both"/>
        <w:rPr>
          <w:rFonts w:ascii="Times New Roman" w:hAnsi="Times New Roman" w:cs="Times New Roman"/>
          <w:sz w:val="24"/>
          <w:szCs w:val="24"/>
        </w:rPr>
      </w:pPr>
      <w:r w:rsidRPr="004C7D30">
        <w:rPr>
          <w:rFonts w:ascii="Times New Roman" w:hAnsi="Times New Roman" w:cs="Times New Roman"/>
          <w:sz w:val="24"/>
          <w:szCs w:val="24"/>
        </w:rPr>
        <w:t xml:space="preserve">- значительное снижение планирующей и когнитивной функции речи. </w:t>
      </w:r>
    </w:p>
    <w:p w:rsidR="00C505E3" w:rsidRDefault="00C505E3" w:rsidP="00C505E3">
      <w:pPr>
        <w:pStyle w:val="a7"/>
        <w:spacing w:after="0" w:line="240" w:lineRule="auto"/>
        <w:ind w:left="0"/>
        <w:jc w:val="center"/>
        <w:rPr>
          <w:rFonts w:ascii="Times New Roman" w:hAnsi="Times New Roman"/>
          <w:sz w:val="24"/>
          <w:szCs w:val="24"/>
        </w:rPr>
      </w:pPr>
      <w:r w:rsidRPr="000E713F">
        <w:rPr>
          <w:rFonts w:ascii="Times New Roman" w:hAnsi="Times New Roman"/>
          <w:b/>
          <w:sz w:val="24"/>
          <w:szCs w:val="24"/>
        </w:rPr>
        <w:t xml:space="preserve">3. Описание места </w:t>
      </w:r>
      <w:r>
        <w:rPr>
          <w:rFonts w:ascii="Times New Roman" w:hAnsi="Times New Roman"/>
          <w:b/>
          <w:sz w:val="24"/>
          <w:szCs w:val="24"/>
        </w:rPr>
        <w:t>в учебном плане.</w:t>
      </w:r>
      <w:r w:rsidRPr="000E713F">
        <w:rPr>
          <w:rFonts w:ascii="Times New Roman" w:hAnsi="Times New Roman"/>
          <w:b/>
          <w:sz w:val="24"/>
          <w:szCs w:val="24"/>
        </w:rPr>
        <w:br/>
        <w:t xml:space="preserve">   </w:t>
      </w:r>
      <w:r w:rsidRPr="000E713F">
        <w:rPr>
          <w:rFonts w:ascii="Times New Roman" w:hAnsi="Times New Roman"/>
          <w:sz w:val="24"/>
          <w:szCs w:val="24"/>
        </w:rPr>
        <w:t xml:space="preserve">  Коррекционные логопедические занятия включены в учебный план и входят в раздел </w:t>
      </w:r>
      <w:proofErr w:type="spellStart"/>
      <w:r w:rsidRPr="000E713F">
        <w:rPr>
          <w:rFonts w:ascii="Times New Roman" w:hAnsi="Times New Roman"/>
          <w:sz w:val="24"/>
          <w:szCs w:val="24"/>
        </w:rPr>
        <w:t>внеучебной</w:t>
      </w:r>
      <w:proofErr w:type="spellEnd"/>
      <w:r w:rsidRPr="000E713F">
        <w:rPr>
          <w:rFonts w:ascii="Times New Roman" w:hAnsi="Times New Roman"/>
          <w:sz w:val="24"/>
          <w:szCs w:val="24"/>
        </w:rPr>
        <w:t xml:space="preserve"> </w:t>
      </w:r>
      <w:r>
        <w:rPr>
          <w:rFonts w:ascii="Times New Roman" w:hAnsi="Times New Roman"/>
          <w:sz w:val="24"/>
          <w:szCs w:val="24"/>
        </w:rPr>
        <w:t xml:space="preserve">деятельности в </w:t>
      </w:r>
      <w:proofErr w:type="gramStart"/>
      <w:r>
        <w:rPr>
          <w:rFonts w:ascii="Times New Roman" w:hAnsi="Times New Roman"/>
          <w:sz w:val="24"/>
          <w:szCs w:val="24"/>
        </w:rPr>
        <w:t>АООП  Программа</w:t>
      </w:r>
      <w:proofErr w:type="gramEnd"/>
    </w:p>
    <w:p w:rsidR="00C505E3" w:rsidRPr="000E713F" w:rsidRDefault="00C505E3" w:rsidP="00C505E3">
      <w:pPr>
        <w:pStyle w:val="a7"/>
        <w:spacing w:after="0" w:line="240" w:lineRule="auto"/>
        <w:ind w:left="0"/>
        <w:rPr>
          <w:rStyle w:val="c4c14"/>
          <w:rFonts w:ascii="Times New Roman" w:hAnsi="Times New Roman"/>
          <w:b/>
          <w:sz w:val="24"/>
          <w:szCs w:val="24"/>
        </w:rPr>
      </w:pPr>
      <w:r>
        <w:rPr>
          <w:rFonts w:ascii="Times New Roman" w:hAnsi="Times New Roman"/>
          <w:sz w:val="24"/>
          <w:szCs w:val="24"/>
        </w:rPr>
        <w:t xml:space="preserve">8 </w:t>
      </w:r>
      <w:r w:rsidRPr="000E713F">
        <w:rPr>
          <w:rFonts w:ascii="Times New Roman" w:hAnsi="Times New Roman"/>
          <w:sz w:val="24"/>
          <w:szCs w:val="24"/>
        </w:rPr>
        <w:t>класс</w:t>
      </w:r>
      <w:r>
        <w:rPr>
          <w:rFonts w:ascii="Times New Roman" w:hAnsi="Times New Roman"/>
          <w:sz w:val="24"/>
          <w:szCs w:val="24"/>
        </w:rPr>
        <w:t>а</w:t>
      </w:r>
      <w:r w:rsidRPr="000E713F">
        <w:rPr>
          <w:rFonts w:ascii="Times New Roman" w:hAnsi="Times New Roman"/>
          <w:sz w:val="24"/>
          <w:szCs w:val="24"/>
        </w:rPr>
        <w:t xml:space="preserve"> – 68 часов. Занятия проводятся как в группах по 2-7 человек 2 раза в неделю по 40 минут так и индивидуально по 15-20 минут.</w:t>
      </w:r>
      <w:r>
        <w:rPr>
          <w:rFonts w:ascii="Times New Roman" w:hAnsi="Times New Roman"/>
          <w:sz w:val="24"/>
          <w:szCs w:val="24"/>
        </w:rPr>
        <w:t xml:space="preserve"> </w:t>
      </w:r>
      <w:r w:rsidRPr="000E713F">
        <w:rPr>
          <w:rStyle w:val="c4c14"/>
          <w:rFonts w:ascii="Times New Roman" w:hAnsi="Times New Roman"/>
          <w:color w:val="000000"/>
          <w:sz w:val="24"/>
          <w:szCs w:val="24"/>
        </w:rPr>
        <w:t>Срок реализации программы 1 год, по 2 часа в неделю.</w:t>
      </w:r>
    </w:p>
    <w:p w:rsidR="00C505E3" w:rsidRPr="00C505E3" w:rsidRDefault="00C505E3" w:rsidP="00C505E3">
      <w:pPr>
        <w:pStyle w:val="a7"/>
        <w:spacing w:after="0" w:line="240" w:lineRule="auto"/>
        <w:jc w:val="center"/>
        <w:rPr>
          <w:rFonts w:ascii="Times New Roman" w:hAnsi="Times New Roman"/>
          <w:color w:val="000000"/>
          <w:sz w:val="24"/>
          <w:szCs w:val="24"/>
        </w:rPr>
      </w:pPr>
      <w:r w:rsidRPr="000E713F">
        <w:rPr>
          <w:rFonts w:ascii="Times New Roman" w:hAnsi="Times New Roman"/>
          <w:b/>
          <w:color w:val="000000"/>
          <w:sz w:val="24"/>
          <w:szCs w:val="24"/>
        </w:rPr>
        <w:t xml:space="preserve">4. </w:t>
      </w:r>
      <w:r>
        <w:rPr>
          <w:rFonts w:ascii="Times New Roman" w:hAnsi="Times New Roman"/>
          <w:b/>
          <w:color w:val="000000"/>
          <w:sz w:val="24"/>
          <w:szCs w:val="24"/>
        </w:rPr>
        <w:t xml:space="preserve">Личностные предметные результаты освоения </w:t>
      </w:r>
      <w:r w:rsidRPr="000E713F">
        <w:rPr>
          <w:rFonts w:ascii="Times New Roman" w:hAnsi="Times New Roman"/>
          <w:b/>
          <w:color w:val="000000"/>
          <w:sz w:val="24"/>
          <w:szCs w:val="24"/>
        </w:rPr>
        <w:t xml:space="preserve">коррекционного </w:t>
      </w:r>
      <w:r>
        <w:rPr>
          <w:rFonts w:ascii="Times New Roman" w:hAnsi="Times New Roman"/>
          <w:b/>
          <w:color w:val="000000"/>
          <w:sz w:val="24"/>
          <w:szCs w:val="24"/>
        </w:rPr>
        <w:t>курса.</w:t>
      </w:r>
    </w:p>
    <w:p w:rsidR="002F19F0" w:rsidRPr="00A4055A" w:rsidRDefault="002F19F0" w:rsidP="002F19F0">
      <w:pPr>
        <w:pStyle w:val="a7"/>
        <w:spacing w:after="0" w:line="240" w:lineRule="auto"/>
        <w:jc w:val="both"/>
        <w:rPr>
          <w:rFonts w:ascii="Times New Roman" w:hAnsi="Times New Roman"/>
          <w:b/>
          <w:bCs/>
          <w:sz w:val="24"/>
          <w:szCs w:val="24"/>
        </w:rPr>
      </w:pPr>
      <w:r w:rsidRPr="00A4055A">
        <w:rPr>
          <w:rFonts w:ascii="Times New Roman" w:hAnsi="Times New Roman"/>
          <w:b/>
          <w:bCs/>
          <w:sz w:val="24"/>
          <w:szCs w:val="24"/>
        </w:rPr>
        <w:t xml:space="preserve">Личностные результаты:  </w:t>
      </w:r>
    </w:p>
    <w:p w:rsidR="002F19F0" w:rsidRPr="00055C21" w:rsidRDefault="002F19F0" w:rsidP="002F19F0">
      <w:pPr>
        <w:pStyle w:val="ConsPlusNormal"/>
        <w:ind w:firstLine="540"/>
        <w:jc w:val="both"/>
        <w:rPr>
          <w:rFonts w:ascii="Times New Roman" w:hAnsi="Times New Roman" w:cs="Times New Roman"/>
          <w:sz w:val="24"/>
          <w:szCs w:val="24"/>
        </w:rPr>
      </w:pPr>
      <w:r w:rsidRPr="00055C21">
        <w:rPr>
          <w:rFonts w:ascii="Times New Roman" w:hAnsi="Times New Roman" w:cs="Times New Roman"/>
          <w:b/>
          <w:bCs/>
          <w:sz w:val="24"/>
          <w:szCs w:val="24"/>
        </w:rPr>
        <w:t xml:space="preserve"> </w:t>
      </w:r>
      <w:r w:rsidRPr="00055C21">
        <w:rPr>
          <w:rFonts w:ascii="Times New Roman" w:hAnsi="Times New Roman" w:cs="Times New Roman"/>
          <w:sz w:val="24"/>
          <w:szCs w:val="24"/>
        </w:rPr>
        <w:t>1) осознание себя как гражданина России; формирование чувства гордости за свою Родину;</w:t>
      </w:r>
    </w:p>
    <w:p w:rsidR="002F19F0" w:rsidRPr="00055C21" w:rsidRDefault="002F19F0" w:rsidP="002F19F0">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t>2) воспитание уважительного отношения к иному мнению, истории и культуре других народов;</w:t>
      </w:r>
    </w:p>
    <w:p w:rsidR="002F19F0" w:rsidRPr="00055C21" w:rsidRDefault="002F19F0" w:rsidP="002F19F0">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t xml:space="preserve">3) </w:t>
      </w:r>
      <w:proofErr w:type="spellStart"/>
      <w:r w:rsidRPr="00055C21">
        <w:rPr>
          <w:rFonts w:ascii="Times New Roman" w:hAnsi="Times New Roman" w:cs="Times New Roman"/>
          <w:sz w:val="24"/>
          <w:szCs w:val="24"/>
        </w:rPr>
        <w:t>сформированность</w:t>
      </w:r>
      <w:proofErr w:type="spellEnd"/>
      <w:r w:rsidRPr="00055C21">
        <w:rPr>
          <w:rFonts w:ascii="Times New Roman" w:hAnsi="Times New Roman" w:cs="Times New Roman"/>
          <w:sz w:val="24"/>
          <w:szCs w:val="24"/>
        </w:rPr>
        <w:t xml:space="preserve"> адекватных представлений о собственных возможностях, о насущно необходимом жизнеобеспечении;</w:t>
      </w:r>
    </w:p>
    <w:p w:rsidR="002F19F0" w:rsidRPr="00055C21" w:rsidRDefault="002F19F0" w:rsidP="002F19F0">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2F19F0" w:rsidRPr="00055C21" w:rsidRDefault="002F19F0" w:rsidP="002F19F0">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t>5) овладение социально-бытовыми навыками, используемыми в повседневной жизни;</w:t>
      </w:r>
    </w:p>
    <w:p w:rsidR="002F19F0" w:rsidRPr="00055C21" w:rsidRDefault="002F19F0" w:rsidP="002F19F0">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t>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2F19F0" w:rsidRPr="00055C21" w:rsidRDefault="002F19F0" w:rsidP="002F19F0">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t>7) способность к осмыслению социального окружения, своего места в нем, принятие соответствующих возрасту ценностей и социальных ролей;</w:t>
      </w:r>
    </w:p>
    <w:p w:rsidR="002F19F0" w:rsidRPr="00055C21" w:rsidRDefault="002F19F0" w:rsidP="002F19F0">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t>8) принятие и освоение социальной роли обучающегося, проявление социально значимых мотивов учебной деятельности;</w:t>
      </w:r>
    </w:p>
    <w:p w:rsidR="002F19F0" w:rsidRPr="00055C21" w:rsidRDefault="002F19F0" w:rsidP="002F19F0">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t xml:space="preserve">9) </w:t>
      </w:r>
      <w:proofErr w:type="spellStart"/>
      <w:r w:rsidRPr="00055C21">
        <w:rPr>
          <w:rFonts w:ascii="Times New Roman" w:hAnsi="Times New Roman" w:cs="Times New Roman"/>
          <w:sz w:val="24"/>
          <w:szCs w:val="24"/>
        </w:rPr>
        <w:t>сформированность</w:t>
      </w:r>
      <w:proofErr w:type="spellEnd"/>
      <w:r w:rsidRPr="00055C21">
        <w:rPr>
          <w:rFonts w:ascii="Times New Roman" w:hAnsi="Times New Roman" w:cs="Times New Roman"/>
          <w:sz w:val="24"/>
          <w:szCs w:val="24"/>
        </w:rPr>
        <w:t xml:space="preserve"> навыков сотрудничества с взрослыми и сверстниками в разных социальных ситуациях;</w:t>
      </w:r>
    </w:p>
    <w:p w:rsidR="002F19F0" w:rsidRPr="00055C21" w:rsidRDefault="002F19F0" w:rsidP="002F19F0">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t>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2F19F0" w:rsidRPr="00055C21" w:rsidRDefault="002F19F0" w:rsidP="002F19F0">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t>11) воспитание эстетических потребностей, ценностей и чувств;</w:t>
      </w:r>
    </w:p>
    <w:p w:rsidR="002F19F0" w:rsidRPr="00055C21" w:rsidRDefault="002F19F0" w:rsidP="002F19F0">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t>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2F19F0" w:rsidRPr="00055C21" w:rsidRDefault="002F19F0" w:rsidP="002F19F0">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t xml:space="preserve">13) </w:t>
      </w:r>
      <w:proofErr w:type="spellStart"/>
      <w:r w:rsidRPr="00055C21">
        <w:rPr>
          <w:rFonts w:ascii="Times New Roman" w:hAnsi="Times New Roman" w:cs="Times New Roman"/>
          <w:sz w:val="24"/>
          <w:szCs w:val="24"/>
        </w:rPr>
        <w:t>сформированность</w:t>
      </w:r>
      <w:proofErr w:type="spellEnd"/>
      <w:r w:rsidRPr="00055C21">
        <w:rPr>
          <w:rFonts w:ascii="Times New Roman" w:hAnsi="Times New Roman" w:cs="Times New Roman"/>
          <w:sz w:val="24"/>
          <w:szCs w:val="24"/>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F19F0" w:rsidRPr="00055C21" w:rsidRDefault="002F19F0" w:rsidP="002F19F0">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t>14) проявление готовности к самостоятельной жизни.</w:t>
      </w:r>
    </w:p>
    <w:p w:rsidR="009C2817" w:rsidRPr="000E713F" w:rsidRDefault="009C2817" w:rsidP="009C2817">
      <w:pPr>
        <w:pStyle w:val="c61"/>
        <w:shd w:val="clear" w:color="auto" w:fill="FFFFFF"/>
        <w:tabs>
          <w:tab w:val="left" w:pos="4111"/>
          <w:tab w:val="left" w:pos="4253"/>
        </w:tabs>
        <w:jc w:val="center"/>
        <w:rPr>
          <w:rFonts w:ascii="Times New Roman" w:hAnsi="Times New Roman" w:cs="Times New Roman"/>
          <w:b/>
          <w:sz w:val="24"/>
          <w:szCs w:val="24"/>
        </w:rPr>
      </w:pPr>
      <w:r w:rsidRPr="000E713F">
        <w:rPr>
          <w:rFonts w:ascii="Times New Roman" w:hAnsi="Times New Roman" w:cs="Times New Roman"/>
          <w:b/>
          <w:sz w:val="24"/>
          <w:szCs w:val="24"/>
        </w:rPr>
        <w:t>5.  Содержание коррекционного курса.</w:t>
      </w:r>
    </w:p>
    <w:p w:rsidR="009C2817" w:rsidRPr="000E713F" w:rsidRDefault="009C2817" w:rsidP="009C2817">
      <w:pPr>
        <w:pStyle w:val="c61"/>
        <w:shd w:val="clear" w:color="auto" w:fill="FFFFFF"/>
        <w:tabs>
          <w:tab w:val="left" w:pos="4111"/>
          <w:tab w:val="left" w:pos="4253"/>
        </w:tabs>
        <w:rPr>
          <w:rFonts w:ascii="Times New Roman" w:hAnsi="Times New Roman" w:cs="Times New Roman"/>
          <w:sz w:val="24"/>
          <w:szCs w:val="24"/>
        </w:rPr>
      </w:pPr>
      <w:r w:rsidRPr="000E713F">
        <w:rPr>
          <w:rFonts w:ascii="Times New Roman" w:hAnsi="Times New Roman" w:cs="Times New Roman"/>
          <w:b/>
          <w:sz w:val="24"/>
          <w:szCs w:val="24"/>
        </w:rPr>
        <w:lastRenderedPageBreak/>
        <w:t xml:space="preserve">          </w:t>
      </w:r>
      <w:r w:rsidRPr="000E713F">
        <w:rPr>
          <w:rFonts w:ascii="Times New Roman" w:hAnsi="Times New Roman" w:cs="Times New Roman"/>
          <w:sz w:val="24"/>
          <w:szCs w:val="24"/>
        </w:rPr>
        <w:t xml:space="preserve">Программа предусматривает </w:t>
      </w:r>
      <w:r w:rsidRPr="000E713F">
        <w:rPr>
          <w:rStyle w:val="c412"/>
          <w:sz w:val="24"/>
          <w:szCs w:val="24"/>
        </w:rPr>
        <w:t xml:space="preserve">частую повторяемость логопедических упражнений на этапе закрепления правильных речевых навыков. В упражнения должны быть включены элементы новизны по содержанию и по форме. Такой подход обусловлен тем, что старые условно – рефлекторные связи у детей с </w:t>
      </w:r>
      <w:r>
        <w:rPr>
          <w:rStyle w:val="c4c14"/>
          <w:rFonts w:ascii="Times New Roman" w:hAnsi="Times New Roman"/>
          <w:sz w:val="24"/>
          <w:szCs w:val="24"/>
        </w:rPr>
        <w:t>интеллектуальными нарушениями</w:t>
      </w:r>
      <w:r w:rsidRPr="000E713F">
        <w:rPr>
          <w:rStyle w:val="c412"/>
          <w:sz w:val="24"/>
          <w:szCs w:val="24"/>
        </w:rPr>
        <w:t xml:space="preserve"> очень консервативны.</w:t>
      </w:r>
    </w:p>
    <w:p w:rsidR="009C2817" w:rsidRPr="000E713F" w:rsidRDefault="009C2817" w:rsidP="009C2817">
      <w:pPr>
        <w:pStyle w:val="c61"/>
        <w:shd w:val="clear" w:color="auto" w:fill="FFFFFF"/>
        <w:ind w:firstLine="708"/>
        <w:jc w:val="both"/>
        <w:rPr>
          <w:rStyle w:val="c412"/>
          <w:sz w:val="24"/>
          <w:szCs w:val="24"/>
        </w:rPr>
      </w:pPr>
      <w:r w:rsidRPr="000E713F">
        <w:rPr>
          <w:rStyle w:val="c412"/>
          <w:sz w:val="24"/>
          <w:szCs w:val="24"/>
        </w:rPr>
        <w:t xml:space="preserve">Учитывая быструю утомляемость умственно отсталых детей, проводится частая смена видов деятельности, переключения ребенка с одной формы работы на другую. В связи со стойкостью нарушения речи у обучающихся с ОВЗ, логопедическая работа осуществляется в более длительные сроки. </w:t>
      </w:r>
    </w:p>
    <w:p w:rsidR="009C2817" w:rsidRPr="000E713F" w:rsidRDefault="009C2817" w:rsidP="009C2817">
      <w:pPr>
        <w:pStyle w:val="c61"/>
        <w:shd w:val="clear" w:color="auto" w:fill="FFFFFF"/>
        <w:ind w:firstLine="708"/>
        <w:jc w:val="both"/>
        <w:rPr>
          <w:rStyle w:val="c412"/>
          <w:color w:val="auto"/>
          <w:sz w:val="24"/>
          <w:szCs w:val="24"/>
        </w:rPr>
      </w:pPr>
      <w:r w:rsidRPr="000E713F">
        <w:rPr>
          <w:rStyle w:val="c412"/>
          <w:sz w:val="24"/>
          <w:szCs w:val="24"/>
        </w:rPr>
        <w:t xml:space="preserve">В начале учебного года обследуются все вновь принятые дети и учащиеся, занимавшиеся у логопеда в предыдущем году и оставленные для продолжения обучения (с целью выявления состояния речи к началу учебного года). </w:t>
      </w:r>
      <w:r w:rsidRPr="000E713F">
        <w:rPr>
          <w:rStyle w:val="c412"/>
          <w:color w:val="auto"/>
          <w:sz w:val="24"/>
          <w:szCs w:val="24"/>
        </w:rPr>
        <w:t xml:space="preserve">Устная и письменная речь обучающихся, выявленных при первичном обследовании, подробно изучается в условиях индивидуального обследования традиционными логопедическими приемами. Данные индивидуального обследования записываются в речевую карту. Основным критерием при зачислении на занятия является характер речевого нарушения и его значение для успеваемости, общения ребенка. </w:t>
      </w:r>
    </w:p>
    <w:p w:rsidR="009C2817" w:rsidRPr="000E713F" w:rsidRDefault="009C2817" w:rsidP="009C2817">
      <w:pPr>
        <w:pStyle w:val="c61"/>
        <w:shd w:val="clear" w:color="auto" w:fill="FFFFFF"/>
        <w:ind w:firstLine="708"/>
        <w:jc w:val="both"/>
        <w:rPr>
          <w:rFonts w:ascii="Times New Roman" w:hAnsi="Times New Roman" w:cs="Times New Roman"/>
          <w:sz w:val="24"/>
          <w:szCs w:val="24"/>
        </w:rPr>
      </w:pPr>
      <w:r w:rsidRPr="000E713F">
        <w:rPr>
          <w:rStyle w:val="c412"/>
          <w:sz w:val="24"/>
          <w:szCs w:val="24"/>
        </w:rPr>
        <w:t xml:space="preserve">Формы работы с обучающимися: групповые и подгрупповые. </w:t>
      </w:r>
      <w:r>
        <w:rPr>
          <w:rFonts w:ascii="Times New Roman" w:hAnsi="Times New Roman" w:cs="Times New Roman"/>
          <w:sz w:val="24"/>
          <w:szCs w:val="24"/>
        </w:rPr>
        <w:t xml:space="preserve">Занятия в 7 классе </w:t>
      </w:r>
      <w:r w:rsidRPr="000E713F">
        <w:rPr>
          <w:rFonts w:ascii="Times New Roman" w:hAnsi="Times New Roman" w:cs="Times New Roman"/>
          <w:sz w:val="24"/>
          <w:szCs w:val="24"/>
        </w:rPr>
        <w:t>–2 раза в неделю. Количество часов, указанных в программе примерное и может варьироваться в зависимости от речевого дефекта и степени усвоения материала детьми.</w:t>
      </w:r>
    </w:p>
    <w:p w:rsidR="009C2817" w:rsidRDefault="009C2817" w:rsidP="009C2817">
      <w:pPr>
        <w:spacing w:after="0" w:line="240" w:lineRule="auto"/>
        <w:ind w:firstLine="708"/>
        <w:jc w:val="both"/>
        <w:rPr>
          <w:rFonts w:ascii="Times New Roman" w:hAnsi="Times New Roman"/>
          <w:sz w:val="24"/>
          <w:szCs w:val="24"/>
        </w:rPr>
      </w:pPr>
      <w:r w:rsidRPr="000E713F">
        <w:rPr>
          <w:rFonts w:ascii="Times New Roman" w:hAnsi="Times New Roman"/>
          <w:sz w:val="24"/>
          <w:szCs w:val="24"/>
        </w:rPr>
        <w:t>Данная программа построена по цикличному принципу и предполагает повторение лексической тематики в каждом классе, на более высоком уровне: усложняется речевой материал, формы звукового анализа и синтеза.</w:t>
      </w:r>
    </w:p>
    <w:p w:rsidR="009C2817" w:rsidRPr="000E713F" w:rsidRDefault="009C2817" w:rsidP="009C2817">
      <w:pPr>
        <w:spacing w:after="0" w:line="240" w:lineRule="auto"/>
        <w:ind w:firstLine="708"/>
        <w:jc w:val="both"/>
        <w:rPr>
          <w:rFonts w:ascii="Times New Roman" w:hAnsi="Times New Roman"/>
          <w:sz w:val="24"/>
          <w:szCs w:val="24"/>
        </w:rPr>
      </w:pPr>
      <w:r w:rsidRPr="000E713F">
        <w:rPr>
          <w:rStyle w:val="c412"/>
          <w:sz w:val="24"/>
          <w:szCs w:val="24"/>
        </w:rPr>
        <w:t xml:space="preserve">Количество занятий определяется составом группы. На занятия с группой (подгруппой) отводится до 30-40 минут. Индивидуальные занятия проводятся с учениками, нуждающимися в постановке или коррекции звуков. Группы (подгруппы) комплектуются по признаку однородности речевого нарушения, по возможности, из обучающихся одного или двух параллельных или смежных классов. Наполняемость групп для логопедических занятий 2-4 ученика. При необходимости логопед производит перераспределение обучающихся по группам.  Логопед проводит работу в тесной связи с учителями, воспитателями, родителями, психологом, медицинским персоналом школы и большое внимание уделяет работе по пропаганде логопедических знаний. </w:t>
      </w:r>
    </w:p>
    <w:p w:rsidR="009C2817" w:rsidRPr="000E713F" w:rsidRDefault="009C2817" w:rsidP="009C2817">
      <w:pPr>
        <w:spacing w:after="0" w:line="240" w:lineRule="auto"/>
        <w:ind w:firstLine="708"/>
        <w:jc w:val="both"/>
        <w:rPr>
          <w:rFonts w:ascii="Times New Roman" w:hAnsi="Times New Roman"/>
          <w:sz w:val="24"/>
          <w:szCs w:val="24"/>
        </w:rPr>
      </w:pPr>
      <w:r w:rsidRPr="000E713F">
        <w:rPr>
          <w:rFonts w:ascii="Times New Roman" w:hAnsi="Times New Roman"/>
          <w:sz w:val="24"/>
          <w:szCs w:val="24"/>
        </w:rPr>
        <w:t xml:space="preserve">Эффективность логопедических занятий и перенос полученных навыков в учебную обстановку значительно повышается, если используется дидактический материал в соответствии с темой программы, которая изучается в классе.  </w:t>
      </w:r>
    </w:p>
    <w:p w:rsidR="009C2817" w:rsidRPr="000E713F" w:rsidRDefault="009C2817" w:rsidP="009C2817">
      <w:pPr>
        <w:pStyle w:val="c61"/>
        <w:shd w:val="clear" w:color="auto" w:fill="FFFFFF"/>
        <w:jc w:val="both"/>
        <w:rPr>
          <w:rFonts w:ascii="Times New Roman" w:hAnsi="Times New Roman" w:cs="Times New Roman"/>
          <w:b/>
          <w:color w:val="auto"/>
          <w:sz w:val="24"/>
          <w:szCs w:val="24"/>
        </w:rPr>
      </w:pPr>
      <w:r w:rsidRPr="000E713F">
        <w:rPr>
          <w:rStyle w:val="c412"/>
          <w:color w:val="auto"/>
          <w:sz w:val="24"/>
          <w:szCs w:val="24"/>
        </w:rPr>
        <w:tab/>
        <w:t xml:space="preserve">Логопедическое воздействие при этом направлено на речевую систему в целом. На занятиях через разнообразные формы и методы логопедической работы предусматривается формирование мыслительных операций анализа, синтеза, сравнения, абстрагирования, обобщения при максимальном включении анализаторов.  Это будет способствовать усвоению школьной программы, социальной адаптации обучающихся. Решение задач коррекции речевого развития будет способствовать </w:t>
      </w:r>
      <w:r w:rsidRPr="000E713F">
        <w:rPr>
          <w:rFonts w:ascii="Times New Roman" w:hAnsi="Times New Roman" w:cs="Times New Roman"/>
          <w:color w:val="auto"/>
          <w:sz w:val="24"/>
          <w:szCs w:val="24"/>
        </w:rPr>
        <w:t>формированию полноценной учебной деятельности, как особой формы активности ребёнка, направленной на изменение самого себя – субъекта обучения; а также умений и навыков свободно и адекватно пользоваться средствами языка (произношение, грамматический строй, словарный запас) в целях общения.</w:t>
      </w:r>
    </w:p>
    <w:p w:rsidR="009C2817" w:rsidRPr="000E713F" w:rsidRDefault="009C2817" w:rsidP="009C2817">
      <w:pPr>
        <w:pStyle w:val="c61"/>
        <w:shd w:val="clear" w:color="auto" w:fill="FFFFFF"/>
        <w:jc w:val="both"/>
        <w:rPr>
          <w:rStyle w:val="c412"/>
          <w:color w:val="auto"/>
          <w:sz w:val="24"/>
          <w:szCs w:val="24"/>
        </w:rPr>
      </w:pPr>
      <w:r w:rsidRPr="000E713F">
        <w:rPr>
          <w:rStyle w:val="c412"/>
          <w:color w:val="auto"/>
          <w:sz w:val="24"/>
          <w:szCs w:val="24"/>
        </w:rPr>
        <w:t xml:space="preserve">     Коррекцию нарушений речи (особенно нарушений звукопроизношения) логопед увязывает с общим моторным развитием и развитием тонкой ручной моторики ребенка. Учитывая тесную связь в развитии ручной и артикуляторной моторики, в логопедические занятия, включены упражнения тонких движений рук, задания по </w:t>
      </w:r>
      <w:proofErr w:type="spellStart"/>
      <w:r w:rsidRPr="000E713F">
        <w:rPr>
          <w:rStyle w:val="c412"/>
          <w:color w:val="auto"/>
          <w:sz w:val="24"/>
          <w:szCs w:val="24"/>
        </w:rPr>
        <w:t>оречевлению</w:t>
      </w:r>
      <w:proofErr w:type="spellEnd"/>
      <w:r w:rsidRPr="000E713F">
        <w:rPr>
          <w:rStyle w:val="c412"/>
          <w:color w:val="auto"/>
          <w:sz w:val="24"/>
          <w:szCs w:val="24"/>
        </w:rPr>
        <w:t xml:space="preserve"> действий, элементы логопедической ритмики. </w:t>
      </w:r>
    </w:p>
    <w:p w:rsidR="009C2817" w:rsidRPr="00D238DF" w:rsidRDefault="009C2817" w:rsidP="009C2817">
      <w:pPr>
        <w:pStyle w:val="c61"/>
        <w:shd w:val="clear" w:color="auto" w:fill="FFFFFF"/>
        <w:ind w:firstLine="708"/>
        <w:jc w:val="both"/>
        <w:rPr>
          <w:rFonts w:ascii="Times New Roman" w:hAnsi="Times New Roman" w:cs="Times New Roman"/>
          <w:color w:val="auto"/>
          <w:sz w:val="24"/>
          <w:szCs w:val="24"/>
        </w:rPr>
      </w:pPr>
      <w:r w:rsidRPr="000E713F">
        <w:rPr>
          <w:rStyle w:val="c412"/>
          <w:color w:val="auto"/>
          <w:sz w:val="24"/>
          <w:szCs w:val="24"/>
        </w:rPr>
        <w:t xml:space="preserve">Логопедическая работа подготавливает учащихся к усвоению программы по русскому языку. При этом цели и задачи логопедической работы (практическое овладение языком) иные, чем цели и задачи уроков русского языка (осознание и анализ языковых </w:t>
      </w:r>
      <w:r w:rsidRPr="000E713F">
        <w:rPr>
          <w:rStyle w:val="c412"/>
          <w:color w:val="auto"/>
          <w:sz w:val="24"/>
          <w:szCs w:val="24"/>
        </w:rPr>
        <w:lastRenderedPageBreak/>
        <w:t xml:space="preserve">явлений). Поэтому </w:t>
      </w:r>
      <w:r w:rsidRPr="000E713F">
        <w:rPr>
          <w:rFonts w:ascii="Times New Roman" w:hAnsi="Times New Roman" w:cs="Times New Roman"/>
          <w:color w:val="auto"/>
          <w:sz w:val="24"/>
          <w:szCs w:val="24"/>
        </w:rPr>
        <w:t xml:space="preserve">содержание логопедической работы находится в соответствии с программой обучения </w:t>
      </w:r>
      <w:r>
        <w:rPr>
          <w:rFonts w:ascii="Times New Roman" w:hAnsi="Times New Roman" w:cs="Times New Roman"/>
          <w:color w:val="auto"/>
          <w:sz w:val="24"/>
          <w:szCs w:val="24"/>
        </w:rPr>
        <w:t>грамоте, изучения родного языка.</w:t>
      </w:r>
    </w:p>
    <w:p w:rsidR="009C2817" w:rsidRDefault="009C2817" w:rsidP="009C2817">
      <w:pPr>
        <w:pStyle w:val="af0"/>
        <w:numPr>
          <w:ilvl w:val="0"/>
          <w:numId w:val="16"/>
        </w:numPr>
        <w:jc w:val="center"/>
        <w:rPr>
          <w:b/>
          <w:sz w:val="24"/>
          <w:szCs w:val="24"/>
        </w:rPr>
      </w:pPr>
      <w:r>
        <w:rPr>
          <w:b/>
          <w:sz w:val="24"/>
          <w:szCs w:val="24"/>
        </w:rPr>
        <w:t>Календарно – тематическое планирование.</w:t>
      </w: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0490"/>
        <w:gridCol w:w="1134"/>
        <w:gridCol w:w="1275"/>
        <w:gridCol w:w="1276"/>
      </w:tblGrid>
      <w:tr w:rsidR="009C2817" w:rsidRPr="000E5647" w:rsidTr="00966F73">
        <w:trPr>
          <w:trHeight w:val="500"/>
        </w:trPr>
        <w:tc>
          <w:tcPr>
            <w:tcW w:w="851" w:type="dxa"/>
            <w:vMerge w:val="restart"/>
          </w:tcPr>
          <w:p w:rsidR="009C2817" w:rsidRPr="000E5647" w:rsidRDefault="009C2817" w:rsidP="00966F73">
            <w:pPr>
              <w:spacing w:after="0" w:line="240" w:lineRule="auto"/>
              <w:jc w:val="center"/>
              <w:rPr>
                <w:rFonts w:ascii="Times New Roman" w:hAnsi="Times New Roman"/>
                <w:sz w:val="24"/>
                <w:szCs w:val="24"/>
              </w:rPr>
            </w:pPr>
            <w:r w:rsidRPr="000E5647">
              <w:rPr>
                <w:rFonts w:ascii="Times New Roman" w:hAnsi="Times New Roman"/>
                <w:sz w:val="24"/>
                <w:szCs w:val="24"/>
              </w:rPr>
              <w:t>№</w:t>
            </w:r>
          </w:p>
        </w:tc>
        <w:tc>
          <w:tcPr>
            <w:tcW w:w="10490" w:type="dxa"/>
            <w:vMerge w:val="restart"/>
          </w:tcPr>
          <w:p w:rsidR="009C2817" w:rsidRPr="000E5647" w:rsidRDefault="009C2817" w:rsidP="00966F73">
            <w:pPr>
              <w:spacing w:after="0" w:line="240" w:lineRule="auto"/>
              <w:jc w:val="center"/>
              <w:rPr>
                <w:rFonts w:ascii="Times New Roman" w:hAnsi="Times New Roman"/>
                <w:sz w:val="24"/>
                <w:szCs w:val="24"/>
              </w:rPr>
            </w:pPr>
            <w:r w:rsidRPr="000E5647">
              <w:rPr>
                <w:rFonts w:ascii="Times New Roman" w:hAnsi="Times New Roman"/>
                <w:sz w:val="24"/>
                <w:szCs w:val="24"/>
              </w:rPr>
              <w:t>Тема урока.</w:t>
            </w:r>
          </w:p>
        </w:tc>
        <w:tc>
          <w:tcPr>
            <w:tcW w:w="1134" w:type="dxa"/>
            <w:vMerge w:val="restart"/>
          </w:tcPr>
          <w:p w:rsidR="009C2817" w:rsidRPr="000E5647" w:rsidRDefault="009C2817" w:rsidP="00966F73">
            <w:pPr>
              <w:spacing w:after="0" w:line="240" w:lineRule="auto"/>
              <w:jc w:val="center"/>
              <w:rPr>
                <w:rFonts w:ascii="Times New Roman" w:hAnsi="Times New Roman"/>
                <w:sz w:val="24"/>
                <w:szCs w:val="24"/>
              </w:rPr>
            </w:pPr>
            <w:r w:rsidRPr="000E5647">
              <w:rPr>
                <w:rFonts w:ascii="Times New Roman" w:hAnsi="Times New Roman"/>
                <w:sz w:val="24"/>
                <w:szCs w:val="24"/>
              </w:rPr>
              <w:t>Часы</w:t>
            </w:r>
          </w:p>
        </w:tc>
        <w:tc>
          <w:tcPr>
            <w:tcW w:w="2551" w:type="dxa"/>
            <w:gridSpan w:val="2"/>
          </w:tcPr>
          <w:p w:rsidR="009C2817" w:rsidRPr="000E5647" w:rsidRDefault="009C2817" w:rsidP="00966F73">
            <w:pPr>
              <w:spacing w:after="0" w:line="240" w:lineRule="auto"/>
              <w:jc w:val="center"/>
              <w:rPr>
                <w:rFonts w:ascii="Times New Roman" w:hAnsi="Times New Roman"/>
                <w:sz w:val="24"/>
                <w:szCs w:val="24"/>
              </w:rPr>
            </w:pPr>
            <w:r w:rsidRPr="000E5647">
              <w:rPr>
                <w:rFonts w:ascii="Times New Roman" w:hAnsi="Times New Roman"/>
                <w:sz w:val="24"/>
                <w:szCs w:val="24"/>
              </w:rPr>
              <w:t>Дата проведения</w:t>
            </w:r>
          </w:p>
        </w:tc>
      </w:tr>
      <w:tr w:rsidR="009C2817" w:rsidRPr="000E5647" w:rsidTr="00966F73">
        <w:trPr>
          <w:trHeight w:val="320"/>
        </w:trPr>
        <w:tc>
          <w:tcPr>
            <w:tcW w:w="851" w:type="dxa"/>
            <w:vMerge/>
          </w:tcPr>
          <w:p w:rsidR="009C2817" w:rsidRPr="000E5647" w:rsidRDefault="009C2817" w:rsidP="00966F73">
            <w:pPr>
              <w:spacing w:after="0" w:line="240" w:lineRule="auto"/>
              <w:jc w:val="center"/>
              <w:rPr>
                <w:rFonts w:ascii="Times New Roman" w:hAnsi="Times New Roman"/>
                <w:sz w:val="24"/>
                <w:szCs w:val="24"/>
              </w:rPr>
            </w:pPr>
          </w:p>
        </w:tc>
        <w:tc>
          <w:tcPr>
            <w:tcW w:w="10490" w:type="dxa"/>
            <w:vMerge/>
          </w:tcPr>
          <w:p w:rsidR="009C2817" w:rsidRPr="000E5647" w:rsidRDefault="009C2817" w:rsidP="00966F73">
            <w:pPr>
              <w:spacing w:after="0" w:line="240" w:lineRule="auto"/>
              <w:jc w:val="center"/>
              <w:rPr>
                <w:rFonts w:ascii="Times New Roman" w:hAnsi="Times New Roman"/>
                <w:sz w:val="24"/>
                <w:szCs w:val="24"/>
              </w:rPr>
            </w:pPr>
          </w:p>
        </w:tc>
        <w:tc>
          <w:tcPr>
            <w:tcW w:w="1134" w:type="dxa"/>
            <w:vMerge/>
          </w:tcPr>
          <w:p w:rsidR="009C2817" w:rsidRPr="000E5647" w:rsidRDefault="009C2817" w:rsidP="00966F73">
            <w:pPr>
              <w:spacing w:after="0" w:line="240" w:lineRule="auto"/>
              <w:jc w:val="center"/>
              <w:rPr>
                <w:rFonts w:ascii="Times New Roman" w:hAnsi="Times New Roman"/>
                <w:sz w:val="24"/>
                <w:szCs w:val="24"/>
              </w:rPr>
            </w:pPr>
          </w:p>
        </w:tc>
        <w:tc>
          <w:tcPr>
            <w:tcW w:w="1275" w:type="dxa"/>
          </w:tcPr>
          <w:p w:rsidR="009C2817" w:rsidRPr="000E5647" w:rsidRDefault="009C2817" w:rsidP="00966F73">
            <w:pPr>
              <w:spacing w:after="0" w:line="240" w:lineRule="auto"/>
              <w:jc w:val="center"/>
              <w:rPr>
                <w:rFonts w:ascii="Times New Roman" w:hAnsi="Times New Roman"/>
                <w:sz w:val="24"/>
                <w:szCs w:val="24"/>
              </w:rPr>
            </w:pPr>
            <w:proofErr w:type="gramStart"/>
            <w:r w:rsidRPr="000E5647">
              <w:rPr>
                <w:rFonts w:ascii="Times New Roman" w:hAnsi="Times New Roman"/>
                <w:sz w:val="24"/>
                <w:szCs w:val="24"/>
              </w:rPr>
              <w:t>план</w:t>
            </w:r>
            <w:proofErr w:type="gramEnd"/>
          </w:p>
        </w:tc>
        <w:tc>
          <w:tcPr>
            <w:tcW w:w="1276" w:type="dxa"/>
          </w:tcPr>
          <w:p w:rsidR="009C2817" w:rsidRPr="000E5647" w:rsidRDefault="009C2817" w:rsidP="00966F73">
            <w:pPr>
              <w:spacing w:after="0" w:line="240" w:lineRule="auto"/>
              <w:jc w:val="center"/>
              <w:rPr>
                <w:rFonts w:ascii="Times New Roman" w:hAnsi="Times New Roman"/>
                <w:sz w:val="24"/>
                <w:szCs w:val="24"/>
              </w:rPr>
            </w:pPr>
            <w:proofErr w:type="gramStart"/>
            <w:r w:rsidRPr="000E5647">
              <w:rPr>
                <w:rFonts w:ascii="Times New Roman" w:hAnsi="Times New Roman"/>
                <w:sz w:val="24"/>
                <w:szCs w:val="24"/>
              </w:rPr>
              <w:t>факт</w:t>
            </w:r>
            <w:proofErr w:type="gramEnd"/>
          </w:p>
        </w:tc>
      </w:tr>
      <w:tr w:rsidR="009C2817" w:rsidRPr="000E5647" w:rsidTr="00966F73">
        <w:tc>
          <w:tcPr>
            <w:tcW w:w="851" w:type="dxa"/>
          </w:tcPr>
          <w:p w:rsidR="009C2817" w:rsidRPr="000E5647" w:rsidRDefault="009C2817" w:rsidP="00966F73">
            <w:pPr>
              <w:spacing w:after="0" w:line="240" w:lineRule="auto"/>
              <w:jc w:val="center"/>
              <w:rPr>
                <w:rFonts w:ascii="Times New Roman" w:hAnsi="Times New Roman"/>
                <w:sz w:val="24"/>
                <w:szCs w:val="24"/>
              </w:rPr>
            </w:pPr>
            <w:r>
              <w:rPr>
                <w:rFonts w:ascii="Times New Roman" w:hAnsi="Times New Roman"/>
                <w:sz w:val="24"/>
                <w:szCs w:val="24"/>
              </w:rPr>
              <w:t>1</w:t>
            </w:r>
          </w:p>
        </w:tc>
        <w:tc>
          <w:tcPr>
            <w:tcW w:w="10490" w:type="dxa"/>
          </w:tcPr>
          <w:p w:rsidR="009C2817" w:rsidRPr="000E5647" w:rsidRDefault="009C2817" w:rsidP="00966F73">
            <w:pPr>
              <w:spacing w:after="0" w:line="240" w:lineRule="auto"/>
              <w:jc w:val="both"/>
              <w:rPr>
                <w:rFonts w:ascii="Times New Roman" w:hAnsi="Times New Roman"/>
                <w:sz w:val="24"/>
                <w:szCs w:val="24"/>
              </w:rPr>
            </w:pPr>
            <w:r w:rsidRPr="000E5647">
              <w:rPr>
                <w:rFonts w:ascii="Times New Roman" w:hAnsi="Times New Roman"/>
                <w:sz w:val="24"/>
                <w:szCs w:val="24"/>
              </w:rPr>
              <w:t>Обследование связной речи.</w:t>
            </w:r>
          </w:p>
        </w:tc>
        <w:tc>
          <w:tcPr>
            <w:tcW w:w="1134" w:type="dxa"/>
          </w:tcPr>
          <w:p w:rsidR="009C2817" w:rsidRPr="000E5647" w:rsidRDefault="009C2817" w:rsidP="00966F73">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Pr>
          <w:p w:rsidR="009C2817" w:rsidRPr="000E5647" w:rsidRDefault="009C2817" w:rsidP="00966F73">
            <w:pPr>
              <w:spacing w:after="0" w:line="240" w:lineRule="auto"/>
              <w:rPr>
                <w:rFonts w:ascii="Times New Roman" w:hAnsi="Times New Roman"/>
                <w:sz w:val="24"/>
                <w:szCs w:val="24"/>
              </w:rPr>
            </w:pPr>
          </w:p>
        </w:tc>
        <w:tc>
          <w:tcPr>
            <w:tcW w:w="1276" w:type="dxa"/>
          </w:tcPr>
          <w:p w:rsidR="009C2817" w:rsidRPr="000E5647" w:rsidRDefault="009C2817" w:rsidP="00966F73">
            <w:pPr>
              <w:spacing w:after="0" w:line="240" w:lineRule="auto"/>
              <w:rPr>
                <w:rFonts w:ascii="Times New Roman" w:hAnsi="Times New Roman"/>
                <w:sz w:val="24"/>
                <w:szCs w:val="24"/>
              </w:rPr>
            </w:pPr>
          </w:p>
        </w:tc>
      </w:tr>
      <w:tr w:rsidR="009C2817" w:rsidRPr="000E5647" w:rsidTr="00966F73">
        <w:tc>
          <w:tcPr>
            <w:tcW w:w="851" w:type="dxa"/>
          </w:tcPr>
          <w:p w:rsidR="009C2817" w:rsidRPr="000E5647" w:rsidRDefault="009C2817" w:rsidP="00966F73">
            <w:pPr>
              <w:spacing w:after="0" w:line="240" w:lineRule="auto"/>
              <w:jc w:val="center"/>
              <w:rPr>
                <w:rFonts w:ascii="Times New Roman" w:hAnsi="Times New Roman"/>
                <w:sz w:val="24"/>
                <w:szCs w:val="24"/>
              </w:rPr>
            </w:pPr>
            <w:r>
              <w:rPr>
                <w:rFonts w:ascii="Times New Roman" w:hAnsi="Times New Roman"/>
                <w:sz w:val="24"/>
                <w:szCs w:val="24"/>
              </w:rPr>
              <w:t>2</w:t>
            </w:r>
          </w:p>
        </w:tc>
        <w:tc>
          <w:tcPr>
            <w:tcW w:w="10490" w:type="dxa"/>
          </w:tcPr>
          <w:p w:rsidR="009C2817" w:rsidRPr="000E5647" w:rsidRDefault="009C2817" w:rsidP="00966F73">
            <w:pPr>
              <w:pStyle w:val="af0"/>
              <w:jc w:val="both"/>
              <w:rPr>
                <w:sz w:val="24"/>
                <w:szCs w:val="24"/>
              </w:rPr>
            </w:pPr>
            <w:r w:rsidRPr="000E5647">
              <w:rPr>
                <w:sz w:val="24"/>
                <w:szCs w:val="24"/>
              </w:rPr>
              <w:t>Обследование грамматического строя речи.</w:t>
            </w:r>
          </w:p>
        </w:tc>
        <w:tc>
          <w:tcPr>
            <w:tcW w:w="1134" w:type="dxa"/>
          </w:tcPr>
          <w:p w:rsidR="009C2817" w:rsidRPr="000E5647" w:rsidRDefault="009C2817" w:rsidP="00966F73">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Pr>
          <w:p w:rsidR="009C2817" w:rsidRPr="000E5647" w:rsidRDefault="009C2817" w:rsidP="00966F73">
            <w:pPr>
              <w:spacing w:after="0" w:line="240" w:lineRule="auto"/>
              <w:rPr>
                <w:rFonts w:ascii="Times New Roman" w:hAnsi="Times New Roman"/>
                <w:sz w:val="24"/>
                <w:szCs w:val="24"/>
              </w:rPr>
            </w:pPr>
          </w:p>
        </w:tc>
        <w:tc>
          <w:tcPr>
            <w:tcW w:w="1276" w:type="dxa"/>
          </w:tcPr>
          <w:p w:rsidR="009C2817" w:rsidRPr="000E5647" w:rsidRDefault="009C2817" w:rsidP="00966F73">
            <w:pPr>
              <w:spacing w:after="0" w:line="240" w:lineRule="auto"/>
              <w:jc w:val="center"/>
              <w:rPr>
                <w:rFonts w:ascii="Times New Roman" w:hAnsi="Times New Roman"/>
                <w:sz w:val="24"/>
                <w:szCs w:val="24"/>
              </w:rPr>
            </w:pPr>
          </w:p>
        </w:tc>
      </w:tr>
      <w:tr w:rsidR="009C2817" w:rsidRPr="000E5647" w:rsidTr="00966F73">
        <w:tc>
          <w:tcPr>
            <w:tcW w:w="851" w:type="dxa"/>
            <w:tcBorders>
              <w:top w:val="single" w:sz="4" w:space="0" w:color="auto"/>
              <w:left w:val="single" w:sz="4" w:space="0" w:color="auto"/>
              <w:bottom w:val="single" w:sz="4" w:space="0" w:color="auto"/>
              <w:right w:val="single" w:sz="4" w:space="0" w:color="auto"/>
            </w:tcBorders>
          </w:tcPr>
          <w:p w:rsidR="009C2817" w:rsidRPr="000E5647" w:rsidRDefault="009C2817" w:rsidP="00966F73">
            <w:pPr>
              <w:spacing w:after="0" w:line="240" w:lineRule="auto"/>
              <w:jc w:val="center"/>
              <w:rPr>
                <w:rFonts w:ascii="Times New Roman" w:hAnsi="Times New Roman"/>
                <w:sz w:val="24"/>
                <w:szCs w:val="24"/>
              </w:rPr>
            </w:pPr>
            <w:r>
              <w:rPr>
                <w:rFonts w:ascii="Times New Roman" w:hAnsi="Times New Roman"/>
                <w:sz w:val="24"/>
                <w:szCs w:val="24"/>
              </w:rPr>
              <w:t>3</w:t>
            </w:r>
          </w:p>
        </w:tc>
        <w:tc>
          <w:tcPr>
            <w:tcW w:w="10490" w:type="dxa"/>
            <w:tcBorders>
              <w:top w:val="single" w:sz="4" w:space="0" w:color="auto"/>
              <w:left w:val="single" w:sz="4" w:space="0" w:color="auto"/>
              <w:bottom w:val="single" w:sz="4" w:space="0" w:color="auto"/>
              <w:right w:val="single" w:sz="4" w:space="0" w:color="auto"/>
            </w:tcBorders>
          </w:tcPr>
          <w:p w:rsidR="009C2817" w:rsidRPr="000E5647" w:rsidRDefault="009C2817" w:rsidP="00966F73">
            <w:pPr>
              <w:pStyle w:val="af0"/>
              <w:jc w:val="both"/>
              <w:rPr>
                <w:sz w:val="24"/>
                <w:szCs w:val="24"/>
              </w:rPr>
            </w:pPr>
            <w:r w:rsidRPr="000E5647">
              <w:rPr>
                <w:sz w:val="24"/>
                <w:szCs w:val="24"/>
              </w:rPr>
              <w:t>Обследование слоговой структуры слова.</w:t>
            </w:r>
          </w:p>
        </w:tc>
        <w:tc>
          <w:tcPr>
            <w:tcW w:w="1134" w:type="dxa"/>
            <w:tcBorders>
              <w:top w:val="single" w:sz="4" w:space="0" w:color="auto"/>
              <w:left w:val="single" w:sz="4" w:space="0" w:color="auto"/>
              <w:bottom w:val="single" w:sz="4" w:space="0" w:color="auto"/>
              <w:right w:val="single" w:sz="4" w:space="0" w:color="auto"/>
            </w:tcBorders>
          </w:tcPr>
          <w:p w:rsidR="009C2817" w:rsidRPr="000E5647" w:rsidRDefault="009C2817" w:rsidP="00966F73">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C2817" w:rsidRPr="000E5647" w:rsidRDefault="009C2817" w:rsidP="00966F7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C2817" w:rsidRPr="000E5647" w:rsidRDefault="009C2817" w:rsidP="00966F73">
            <w:pPr>
              <w:spacing w:after="0" w:line="240" w:lineRule="auto"/>
              <w:jc w:val="center"/>
              <w:rPr>
                <w:rFonts w:ascii="Times New Roman" w:hAnsi="Times New Roman"/>
                <w:sz w:val="24"/>
                <w:szCs w:val="24"/>
              </w:rPr>
            </w:pPr>
          </w:p>
        </w:tc>
      </w:tr>
      <w:tr w:rsidR="009C2817" w:rsidRPr="000E5647" w:rsidTr="00966F73">
        <w:tc>
          <w:tcPr>
            <w:tcW w:w="851" w:type="dxa"/>
            <w:tcBorders>
              <w:top w:val="single" w:sz="4" w:space="0" w:color="auto"/>
              <w:left w:val="single" w:sz="4" w:space="0" w:color="auto"/>
              <w:bottom w:val="single" w:sz="4" w:space="0" w:color="auto"/>
              <w:right w:val="single" w:sz="4" w:space="0" w:color="auto"/>
            </w:tcBorders>
          </w:tcPr>
          <w:p w:rsidR="009C2817" w:rsidRPr="000E5647" w:rsidRDefault="009C2817" w:rsidP="00966F73">
            <w:pPr>
              <w:spacing w:after="0" w:line="240" w:lineRule="auto"/>
              <w:jc w:val="center"/>
              <w:rPr>
                <w:rFonts w:ascii="Times New Roman" w:hAnsi="Times New Roman"/>
                <w:sz w:val="24"/>
                <w:szCs w:val="24"/>
              </w:rPr>
            </w:pPr>
            <w:r>
              <w:rPr>
                <w:rFonts w:ascii="Times New Roman" w:hAnsi="Times New Roman"/>
                <w:sz w:val="24"/>
                <w:szCs w:val="24"/>
              </w:rPr>
              <w:t>4</w:t>
            </w:r>
          </w:p>
        </w:tc>
        <w:tc>
          <w:tcPr>
            <w:tcW w:w="10490" w:type="dxa"/>
            <w:tcBorders>
              <w:top w:val="single" w:sz="4" w:space="0" w:color="auto"/>
              <w:left w:val="single" w:sz="4" w:space="0" w:color="auto"/>
              <w:bottom w:val="single" w:sz="4" w:space="0" w:color="auto"/>
              <w:right w:val="single" w:sz="4" w:space="0" w:color="auto"/>
            </w:tcBorders>
          </w:tcPr>
          <w:p w:rsidR="009C2817" w:rsidRPr="000E5647" w:rsidRDefault="009C2817" w:rsidP="00966F73">
            <w:pPr>
              <w:spacing w:after="0" w:line="240" w:lineRule="auto"/>
              <w:jc w:val="both"/>
              <w:rPr>
                <w:rFonts w:ascii="Times New Roman" w:hAnsi="Times New Roman"/>
                <w:sz w:val="24"/>
                <w:szCs w:val="24"/>
              </w:rPr>
            </w:pPr>
            <w:r w:rsidRPr="000E5647">
              <w:rPr>
                <w:rFonts w:ascii="Times New Roman" w:hAnsi="Times New Roman"/>
                <w:sz w:val="24"/>
                <w:szCs w:val="24"/>
              </w:rPr>
              <w:t>Обследование чтения и письма.</w:t>
            </w:r>
          </w:p>
        </w:tc>
        <w:tc>
          <w:tcPr>
            <w:tcW w:w="1134" w:type="dxa"/>
            <w:tcBorders>
              <w:top w:val="single" w:sz="4" w:space="0" w:color="auto"/>
              <w:left w:val="single" w:sz="4" w:space="0" w:color="auto"/>
              <w:bottom w:val="single" w:sz="4" w:space="0" w:color="auto"/>
              <w:right w:val="single" w:sz="4" w:space="0" w:color="auto"/>
            </w:tcBorders>
          </w:tcPr>
          <w:p w:rsidR="009C2817" w:rsidRPr="000E5647" w:rsidRDefault="009C2817" w:rsidP="00966F73">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C2817" w:rsidRPr="000E5647" w:rsidRDefault="009C2817" w:rsidP="00966F7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C2817" w:rsidRPr="000E5647" w:rsidRDefault="009C2817" w:rsidP="00966F73">
            <w:pPr>
              <w:spacing w:after="0" w:line="240" w:lineRule="auto"/>
              <w:jc w:val="center"/>
              <w:rPr>
                <w:rFonts w:ascii="Times New Roman" w:hAnsi="Times New Roman"/>
                <w:sz w:val="24"/>
                <w:szCs w:val="24"/>
              </w:rPr>
            </w:pPr>
          </w:p>
        </w:tc>
      </w:tr>
      <w:tr w:rsidR="009C2817" w:rsidRPr="000E5647" w:rsidTr="00966F73">
        <w:trPr>
          <w:trHeight w:val="330"/>
        </w:trPr>
        <w:tc>
          <w:tcPr>
            <w:tcW w:w="851" w:type="dxa"/>
            <w:tcBorders>
              <w:top w:val="single" w:sz="4" w:space="0" w:color="auto"/>
              <w:left w:val="single" w:sz="4" w:space="0" w:color="auto"/>
              <w:bottom w:val="single" w:sz="4" w:space="0" w:color="auto"/>
              <w:right w:val="single" w:sz="4" w:space="0" w:color="auto"/>
            </w:tcBorders>
          </w:tcPr>
          <w:p w:rsidR="009C2817" w:rsidRPr="000E5647" w:rsidRDefault="009C2817" w:rsidP="00966F73">
            <w:pPr>
              <w:spacing w:after="0" w:line="240" w:lineRule="auto"/>
              <w:jc w:val="center"/>
              <w:rPr>
                <w:rFonts w:ascii="Times New Roman" w:hAnsi="Times New Roman"/>
                <w:sz w:val="24"/>
                <w:szCs w:val="24"/>
              </w:rPr>
            </w:pPr>
            <w:r>
              <w:rPr>
                <w:rFonts w:ascii="Times New Roman" w:hAnsi="Times New Roman"/>
                <w:sz w:val="24"/>
                <w:szCs w:val="24"/>
              </w:rPr>
              <w:t>5</w:t>
            </w:r>
          </w:p>
        </w:tc>
        <w:tc>
          <w:tcPr>
            <w:tcW w:w="10490" w:type="dxa"/>
            <w:tcBorders>
              <w:top w:val="single" w:sz="4" w:space="0" w:color="auto"/>
              <w:left w:val="single" w:sz="4" w:space="0" w:color="auto"/>
              <w:bottom w:val="single" w:sz="4" w:space="0" w:color="auto"/>
              <w:right w:val="single" w:sz="4" w:space="0" w:color="auto"/>
            </w:tcBorders>
          </w:tcPr>
          <w:p w:rsidR="009C2817" w:rsidRPr="000E5647" w:rsidRDefault="009C2817" w:rsidP="00966F73">
            <w:pPr>
              <w:pStyle w:val="af0"/>
              <w:jc w:val="both"/>
              <w:rPr>
                <w:b/>
                <w:sz w:val="24"/>
                <w:szCs w:val="24"/>
              </w:rPr>
            </w:pPr>
            <w:r w:rsidRPr="004C7D30">
              <w:rPr>
                <w:sz w:val="24"/>
                <w:szCs w:val="24"/>
              </w:rPr>
              <w:t>Простое предложение.</w:t>
            </w:r>
          </w:p>
        </w:tc>
        <w:tc>
          <w:tcPr>
            <w:tcW w:w="1134" w:type="dxa"/>
            <w:tcBorders>
              <w:top w:val="single" w:sz="4" w:space="0" w:color="auto"/>
              <w:left w:val="single" w:sz="4" w:space="0" w:color="auto"/>
              <w:bottom w:val="single" w:sz="4" w:space="0" w:color="auto"/>
              <w:right w:val="single" w:sz="4" w:space="0" w:color="auto"/>
            </w:tcBorders>
          </w:tcPr>
          <w:p w:rsidR="009C2817" w:rsidRPr="000E5647" w:rsidRDefault="009C2817" w:rsidP="00966F73">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C2817" w:rsidRPr="000E5647" w:rsidRDefault="009C2817" w:rsidP="00966F7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C2817" w:rsidRPr="000E5647" w:rsidRDefault="009C2817" w:rsidP="00966F73">
            <w:pPr>
              <w:spacing w:after="0" w:line="240" w:lineRule="auto"/>
              <w:jc w:val="center"/>
              <w:rPr>
                <w:rFonts w:ascii="Times New Roman" w:hAnsi="Times New Roman"/>
                <w:sz w:val="24"/>
                <w:szCs w:val="24"/>
              </w:rPr>
            </w:pPr>
          </w:p>
        </w:tc>
      </w:tr>
      <w:tr w:rsidR="009C2817" w:rsidRPr="000E5647" w:rsidTr="00966F73">
        <w:tc>
          <w:tcPr>
            <w:tcW w:w="851" w:type="dxa"/>
            <w:tcBorders>
              <w:top w:val="single" w:sz="4" w:space="0" w:color="auto"/>
              <w:left w:val="single" w:sz="4" w:space="0" w:color="auto"/>
              <w:bottom w:val="single" w:sz="4" w:space="0" w:color="auto"/>
              <w:right w:val="single" w:sz="4" w:space="0" w:color="auto"/>
            </w:tcBorders>
          </w:tcPr>
          <w:p w:rsidR="009C2817" w:rsidRPr="000E5647" w:rsidRDefault="009C2817" w:rsidP="00966F73">
            <w:pPr>
              <w:spacing w:after="0" w:line="240" w:lineRule="auto"/>
              <w:jc w:val="center"/>
              <w:rPr>
                <w:rFonts w:ascii="Times New Roman" w:hAnsi="Times New Roman"/>
                <w:sz w:val="24"/>
                <w:szCs w:val="24"/>
              </w:rPr>
            </w:pPr>
            <w:r>
              <w:rPr>
                <w:rFonts w:ascii="Times New Roman" w:hAnsi="Times New Roman"/>
                <w:sz w:val="24"/>
                <w:szCs w:val="24"/>
              </w:rPr>
              <w:t>6</w:t>
            </w:r>
          </w:p>
        </w:tc>
        <w:tc>
          <w:tcPr>
            <w:tcW w:w="10490" w:type="dxa"/>
            <w:tcBorders>
              <w:top w:val="single" w:sz="4" w:space="0" w:color="auto"/>
              <w:left w:val="single" w:sz="4" w:space="0" w:color="auto"/>
              <w:bottom w:val="single" w:sz="4" w:space="0" w:color="auto"/>
              <w:right w:val="single" w:sz="4" w:space="0" w:color="auto"/>
            </w:tcBorders>
          </w:tcPr>
          <w:p w:rsidR="009C2817" w:rsidRPr="000E5647" w:rsidRDefault="00942B4B" w:rsidP="00966F73">
            <w:pPr>
              <w:pStyle w:val="af0"/>
              <w:jc w:val="both"/>
              <w:rPr>
                <w:sz w:val="24"/>
                <w:szCs w:val="24"/>
              </w:rPr>
            </w:pPr>
            <w:r w:rsidRPr="004C7D30">
              <w:rPr>
                <w:sz w:val="24"/>
                <w:szCs w:val="24"/>
              </w:rPr>
              <w:t>Сложные предложения с с</w:t>
            </w:r>
            <w:r>
              <w:rPr>
                <w:sz w:val="24"/>
                <w:szCs w:val="24"/>
              </w:rPr>
              <w:t>оюзами «И», «А», «Но» и без них</w:t>
            </w:r>
            <w:r w:rsidR="009C2817" w:rsidRPr="000E5647">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C2817" w:rsidRPr="000E5647" w:rsidRDefault="009C2817" w:rsidP="00966F73">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C2817" w:rsidRPr="000E5647" w:rsidRDefault="009C2817" w:rsidP="00966F7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C2817" w:rsidRPr="000E5647" w:rsidRDefault="009C2817" w:rsidP="00966F73">
            <w:pPr>
              <w:spacing w:after="0" w:line="240" w:lineRule="auto"/>
              <w:jc w:val="center"/>
              <w:rPr>
                <w:rFonts w:ascii="Times New Roman" w:hAnsi="Times New Roman"/>
                <w:sz w:val="24"/>
                <w:szCs w:val="24"/>
              </w:rPr>
            </w:pPr>
          </w:p>
        </w:tc>
      </w:tr>
      <w:tr w:rsidR="009C2817" w:rsidRPr="000E5647" w:rsidTr="00966F73">
        <w:tc>
          <w:tcPr>
            <w:tcW w:w="851" w:type="dxa"/>
            <w:tcBorders>
              <w:top w:val="single" w:sz="4" w:space="0" w:color="auto"/>
              <w:left w:val="single" w:sz="4" w:space="0" w:color="auto"/>
              <w:bottom w:val="single" w:sz="4" w:space="0" w:color="auto"/>
              <w:right w:val="single" w:sz="4" w:space="0" w:color="auto"/>
            </w:tcBorders>
          </w:tcPr>
          <w:p w:rsidR="009C2817" w:rsidRPr="000E5647" w:rsidRDefault="009C2817" w:rsidP="00966F73">
            <w:pPr>
              <w:spacing w:after="0" w:line="240" w:lineRule="auto"/>
              <w:jc w:val="center"/>
              <w:rPr>
                <w:rFonts w:ascii="Times New Roman" w:hAnsi="Times New Roman"/>
                <w:sz w:val="24"/>
                <w:szCs w:val="24"/>
              </w:rPr>
            </w:pPr>
            <w:r>
              <w:rPr>
                <w:rFonts w:ascii="Times New Roman" w:hAnsi="Times New Roman"/>
                <w:sz w:val="24"/>
                <w:szCs w:val="24"/>
              </w:rPr>
              <w:t>7</w:t>
            </w:r>
          </w:p>
        </w:tc>
        <w:tc>
          <w:tcPr>
            <w:tcW w:w="10490" w:type="dxa"/>
            <w:tcBorders>
              <w:top w:val="single" w:sz="4" w:space="0" w:color="auto"/>
              <w:left w:val="single" w:sz="4" w:space="0" w:color="auto"/>
              <w:bottom w:val="single" w:sz="4" w:space="0" w:color="auto"/>
              <w:right w:val="single" w:sz="4" w:space="0" w:color="auto"/>
            </w:tcBorders>
          </w:tcPr>
          <w:p w:rsidR="009C2817" w:rsidRPr="000E5647" w:rsidRDefault="00942B4B" w:rsidP="00966F73">
            <w:pPr>
              <w:pStyle w:val="af0"/>
              <w:jc w:val="both"/>
              <w:rPr>
                <w:sz w:val="24"/>
                <w:szCs w:val="24"/>
              </w:rPr>
            </w:pPr>
            <w:r w:rsidRPr="004C7D30">
              <w:rPr>
                <w:sz w:val="24"/>
                <w:szCs w:val="24"/>
              </w:rPr>
              <w:t>Сложные предложения с с</w:t>
            </w:r>
            <w:r>
              <w:rPr>
                <w:sz w:val="24"/>
                <w:szCs w:val="24"/>
              </w:rPr>
              <w:t>оюзами «И», «А», «Но» и без них</w:t>
            </w:r>
            <w:r w:rsidRPr="000E5647">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C2817" w:rsidRPr="000E5647" w:rsidRDefault="009C2817" w:rsidP="00966F73">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C2817" w:rsidRPr="000E5647" w:rsidRDefault="009C2817" w:rsidP="00966F7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C2817" w:rsidRPr="000E5647" w:rsidRDefault="009C2817" w:rsidP="00966F73">
            <w:pPr>
              <w:spacing w:after="0" w:line="240" w:lineRule="auto"/>
              <w:jc w:val="center"/>
              <w:rPr>
                <w:rFonts w:ascii="Times New Roman" w:hAnsi="Times New Roman"/>
                <w:sz w:val="24"/>
                <w:szCs w:val="24"/>
              </w:rPr>
            </w:pPr>
          </w:p>
        </w:tc>
      </w:tr>
      <w:tr w:rsidR="009C2817" w:rsidRPr="000E5647" w:rsidTr="00966F73">
        <w:tc>
          <w:tcPr>
            <w:tcW w:w="851" w:type="dxa"/>
            <w:tcBorders>
              <w:top w:val="single" w:sz="4" w:space="0" w:color="auto"/>
              <w:left w:val="single" w:sz="4" w:space="0" w:color="auto"/>
              <w:bottom w:val="single" w:sz="4" w:space="0" w:color="auto"/>
              <w:right w:val="single" w:sz="4" w:space="0" w:color="auto"/>
            </w:tcBorders>
          </w:tcPr>
          <w:p w:rsidR="009C2817" w:rsidRPr="000E5647" w:rsidRDefault="009C2817" w:rsidP="00966F73">
            <w:pPr>
              <w:spacing w:after="0" w:line="240" w:lineRule="auto"/>
              <w:jc w:val="center"/>
              <w:rPr>
                <w:rFonts w:ascii="Times New Roman" w:hAnsi="Times New Roman"/>
                <w:sz w:val="24"/>
                <w:szCs w:val="24"/>
              </w:rPr>
            </w:pPr>
            <w:r>
              <w:rPr>
                <w:rFonts w:ascii="Times New Roman" w:hAnsi="Times New Roman"/>
                <w:sz w:val="24"/>
                <w:szCs w:val="24"/>
              </w:rPr>
              <w:t>8</w:t>
            </w:r>
          </w:p>
        </w:tc>
        <w:tc>
          <w:tcPr>
            <w:tcW w:w="10490" w:type="dxa"/>
            <w:tcBorders>
              <w:top w:val="single" w:sz="4" w:space="0" w:color="auto"/>
              <w:left w:val="single" w:sz="4" w:space="0" w:color="auto"/>
              <w:bottom w:val="single" w:sz="4" w:space="0" w:color="auto"/>
              <w:right w:val="single" w:sz="4" w:space="0" w:color="auto"/>
            </w:tcBorders>
          </w:tcPr>
          <w:p w:rsidR="009C2817" w:rsidRPr="000E5647" w:rsidRDefault="00942B4B" w:rsidP="00966F73">
            <w:pPr>
              <w:pStyle w:val="af0"/>
              <w:jc w:val="both"/>
              <w:rPr>
                <w:sz w:val="24"/>
                <w:szCs w:val="24"/>
              </w:rPr>
            </w:pPr>
            <w:r w:rsidRPr="004C7D30">
              <w:rPr>
                <w:sz w:val="24"/>
                <w:szCs w:val="24"/>
              </w:rPr>
              <w:t>Знаки препинания в конце предложения.</w:t>
            </w:r>
          </w:p>
        </w:tc>
        <w:tc>
          <w:tcPr>
            <w:tcW w:w="1134" w:type="dxa"/>
            <w:tcBorders>
              <w:top w:val="single" w:sz="4" w:space="0" w:color="auto"/>
              <w:left w:val="single" w:sz="4" w:space="0" w:color="auto"/>
              <w:bottom w:val="single" w:sz="4" w:space="0" w:color="auto"/>
              <w:right w:val="single" w:sz="4" w:space="0" w:color="auto"/>
            </w:tcBorders>
          </w:tcPr>
          <w:p w:rsidR="009C2817" w:rsidRPr="000E5647" w:rsidRDefault="009C2817" w:rsidP="00966F73">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C2817" w:rsidRPr="000E5647" w:rsidRDefault="009C2817" w:rsidP="00966F7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C2817" w:rsidRPr="000E5647" w:rsidRDefault="009C2817" w:rsidP="00966F73">
            <w:pPr>
              <w:spacing w:after="0" w:line="240" w:lineRule="auto"/>
              <w:jc w:val="center"/>
              <w:rPr>
                <w:rFonts w:ascii="Times New Roman" w:hAnsi="Times New Roman"/>
                <w:sz w:val="24"/>
                <w:szCs w:val="24"/>
              </w:rPr>
            </w:pPr>
          </w:p>
        </w:tc>
      </w:tr>
      <w:tr w:rsidR="009C2817" w:rsidRPr="000E5647" w:rsidTr="00966F73">
        <w:tc>
          <w:tcPr>
            <w:tcW w:w="851" w:type="dxa"/>
            <w:tcBorders>
              <w:top w:val="single" w:sz="4" w:space="0" w:color="auto"/>
              <w:left w:val="single" w:sz="4" w:space="0" w:color="auto"/>
              <w:bottom w:val="single" w:sz="4" w:space="0" w:color="auto"/>
              <w:right w:val="single" w:sz="4" w:space="0" w:color="auto"/>
            </w:tcBorders>
          </w:tcPr>
          <w:p w:rsidR="009C2817" w:rsidRPr="000E5647" w:rsidRDefault="009C2817" w:rsidP="00966F73">
            <w:pPr>
              <w:spacing w:after="0" w:line="240" w:lineRule="auto"/>
              <w:jc w:val="center"/>
              <w:rPr>
                <w:rFonts w:ascii="Times New Roman" w:hAnsi="Times New Roman"/>
                <w:sz w:val="24"/>
                <w:szCs w:val="24"/>
              </w:rPr>
            </w:pPr>
            <w:r>
              <w:rPr>
                <w:rFonts w:ascii="Times New Roman" w:hAnsi="Times New Roman"/>
                <w:sz w:val="24"/>
                <w:szCs w:val="24"/>
              </w:rPr>
              <w:t>9</w:t>
            </w:r>
          </w:p>
        </w:tc>
        <w:tc>
          <w:tcPr>
            <w:tcW w:w="10490" w:type="dxa"/>
            <w:tcBorders>
              <w:top w:val="single" w:sz="4" w:space="0" w:color="auto"/>
              <w:left w:val="single" w:sz="4" w:space="0" w:color="auto"/>
              <w:bottom w:val="single" w:sz="4" w:space="0" w:color="auto"/>
              <w:right w:val="single" w:sz="4" w:space="0" w:color="auto"/>
            </w:tcBorders>
          </w:tcPr>
          <w:p w:rsidR="009C2817" w:rsidRPr="000E5647" w:rsidRDefault="00942B4B" w:rsidP="00966F73">
            <w:pPr>
              <w:spacing w:after="0" w:line="240" w:lineRule="auto"/>
              <w:rPr>
                <w:rFonts w:ascii="Times New Roman" w:hAnsi="Times New Roman"/>
                <w:sz w:val="24"/>
                <w:szCs w:val="24"/>
              </w:rPr>
            </w:pPr>
            <w:r w:rsidRPr="004C7D30">
              <w:rPr>
                <w:rFonts w:ascii="Times New Roman" w:eastAsia="Times New Roman" w:hAnsi="Times New Roman" w:cs="Times New Roman"/>
                <w:sz w:val="24"/>
                <w:szCs w:val="24"/>
                <w:lang w:eastAsia="ru-RU"/>
              </w:rPr>
              <w:t>Дифференциация простого и сложного предложения.</w:t>
            </w:r>
          </w:p>
        </w:tc>
        <w:tc>
          <w:tcPr>
            <w:tcW w:w="1134" w:type="dxa"/>
            <w:tcBorders>
              <w:top w:val="single" w:sz="4" w:space="0" w:color="auto"/>
              <w:left w:val="single" w:sz="4" w:space="0" w:color="auto"/>
              <w:bottom w:val="single" w:sz="4" w:space="0" w:color="auto"/>
              <w:right w:val="single" w:sz="4" w:space="0" w:color="auto"/>
            </w:tcBorders>
          </w:tcPr>
          <w:p w:rsidR="009C2817" w:rsidRPr="000E5647" w:rsidRDefault="009C2817" w:rsidP="00966F73">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C2817" w:rsidRPr="000E5647" w:rsidRDefault="009C2817" w:rsidP="00966F7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C2817" w:rsidRPr="000E5647" w:rsidRDefault="009C2817" w:rsidP="00966F73">
            <w:pPr>
              <w:spacing w:after="0" w:line="240" w:lineRule="auto"/>
              <w:jc w:val="center"/>
              <w:rPr>
                <w:rFonts w:ascii="Times New Roman" w:hAnsi="Times New Roman"/>
                <w:sz w:val="24"/>
                <w:szCs w:val="24"/>
              </w:rPr>
            </w:pPr>
          </w:p>
        </w:tc>
      </w:tr>
      <w:tr w:rsidR="009C2817" w:rsidRPr="000E5647" w:rsidTr="00966F73">
        <w:trPr>
          <w:trHeight w:val="255"/>
        </w:trPr>
        <w:tc>
          <w:tcPr>
            <w:tcW w:w="851" w:type="dxa"/>
            <w:tcBorders>
              <w:top w:val="single" w:sz="4" w:space="0" w:color="auto"/>
              <w:left w:val="single" w:sz="4" w:space="0" w:color="auto"/>
              <w:bottom w:val="single" w:sz="4" w:space="0" w:color="auto"/>
              <w:right w:val="single" w:sz="4" w:space="0" w:color="auto"/>
            </w:tcBorders>
          </w:tcPr>
          <w:p w:rsidR="009C2817" w:rsidRDefault="009C2817" w:rsidP="00966F73">
            <w:pPr>
              <w:spacing w:after="0" w:line="240" w:lineRule="auto"/>
              <w:jc w:val="center"/>
              <w:rPr>
                <w:rFonts w:ascii="Times New Roman" w:hAnsi="Times New Roman"/>
                <w:sz w:val="24"/>
                <w:szCs w:val="24"/>
              </w:rPr>
            </w:pPr>
            <w:r w:rsidRPr="000E5647">
              <w:rPr>
                <w:rFonts w:ascii="Times New Roman" w:hAnsi="Times New Roman"/>
                <w:sz w:val="24"/>
                <w:szCs w:val="24"/>
              </w:rPr>
              <w:t>1</w:t>
            </w:r>
            <w:r w:rsidR="00307017">
              <w:rPr>
                <w:rFonts w:ascii="Times New Roman" w:hAnsi="Times New Roman"/>
                <w:sz w:val="24"/>
                <w:szCs w:val="24"/>
              </w:rPr>
              <w:t>0</w:t>
            </w:r>
          </w:p>
        </w:tc>
        <w:tc>
          <w:tcPr>
            <w:tcW w:w="10490" w:type="dxa"/>
            <w:tcBorders>
              <w:top w:val="single" w:sz="4" w:space="0" w:color="auto"/>
              <w:left w:val="single" w:sz="4" w:space="0" w:color="auto"/>
              <w:bottom w:val="single" w:sz="4" w:space="0" w:color="auto"/>
              <w:right w:val="single" w:sz="4" w:space="0" w:color="auto"/>
            </w:tcBorders>
          </w:tcPr>
          <w:p w:rsidR="009C2817" w:rsidRPr="000E5647" w:rsidRDefault="00942B4B" w:rsidP="00966F73">
            <w:pPr>
              <w:spacing w:after="0" w:line="240" w:lineRule="auto"/>
              <w:jc w:val="both"/>
              <w:rPr>
                <w:rFonts w:ascii="Times New Roman" w:hAnsi="Times New Roman"/>
                <w:b/>
                <w:sz w:val="24"/>
                <w:szCs w:val="24"/>
              </w:rPr>
            </w:pPr>
            <w:r w:rsidRPr="004C7D30">
              <w:rPr>
                <w:rFonts w:ascii="Times New Roman" w:eastAsia="Times New Roman" w:hAnsi="Times New Roman" w:cs="Times New Roman"/>
                <w:sz w:val="24"/>
                <w:szCs w:val="24"/>
                <w:lang w:eastAsia="ru-RU"/>
              </w:rPr>
              <w:t>Однокоренные слова.</w:t>
            </w:r>
          </w:p>
        </w:tc>
        <w:tc>
          <w:tcPr>
            <w:tcW w:w="1134" w:type="dxa"/>
            <w:tcBorders>
              <w:top w:val="single" w:sz="4" w:space="0" w:color="auto"/>
              <w:left w:val="single" w:sz="4" w:space="0" w:color="auto"/>
              <w:bottom w:val="single" w:sz="4" w:space="0" w:color="auto"/>
              <w:right w:val="single" w:sz="4" w:space="0" w:color="auto"/>
            </w:tcBorders>
          </w:tcPr>
          <w:p w:rsidR="009C2817" w:rsidRPr="000E5647" w:rsidRDefault="009C2817" w:rsidP="00966F73">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C2817" w:rsidRPr="000E5647" w:rsidRDefault="009C2817" w:rsidP="00966F7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C2817" w:rsidRPr="000E5647" w:rsidRDefault="009C2817" w:rsidP="00966F73">
            <w:pPr>
              <w:spacing w:after="0" w:line="240" w:lineRule="auto"/>
              <w:jc w:val="center"/>
              <w:rPr>
                <w:rFonts w:ascii="Times New Roman" w:hAnsi="Times New Roman"/>
                <w:sz w:val="24"/>
                <w:szCs w:val="24"/>
              </w:rPr>
            </w:pPr>
          </w:p>
        </w:tc>
      </w:tr>
      <w:tr w:rsidR="00235406" w:rsidRPr="000E5647" w:rsidTr="00966F73">
        <w:trPr>
          <w:trHeight w:val="255"/>
        </w:trPr>
        <w:tc>
          <w:tcPr>
            <w:tcW w:w="851" w:type="dxa"/>
            <w:tcBorders>
              <w:top w:val="single" w:sz="4" w:space="0" w:color="auto"/>
              <w:left w:val="single" w:sz="4" w:space="0" w:color="auto"/>
              <w:bottom w:val="single" w:sz="4" w:space="0" w:color="auto"/>
              <w:right w:val="single" w:sz="4" w:space="0" w:color="auto"/>
            </w:tcBorders>
          </w:tcPr>
          <w:p w:rsidR="00235406" w:rsidRPr="000E5647" w:rsidRDefault="00307017" w:rsidP="00966F73">
            <w:pPr>
              <w:spacing w:after="0" w:line="240" w:lineRule="auto"/>
              <w:jc w:val="center"/>
              <w:rPr>
                <w:rFonts w:ascii="Times New Roman" w:hAnsi="Times New Roman"/>
                <w:sz w:val="24"/>
                <w:szCs w:val="24"/>
              </w:rPr>
            </w:pPr>
            <w:r>
              <w:rPr>
                <w:rFonts w:ascii="Times New Roman" w:hAnsi="Times New Roman"/>
                <w:sz w:val="24"/>
                <w:szCs w:val="24"/>
              </w:rPr>
              <w:t>11</w:t>
            </w:r>
          </w:p>
        </w:tc>
        <w:tc>
          <w:tcPr>
            <w:tcW w:w="10490" w:type="dxa"/>
            <w:tcBorders>
              <w:top w:val="single" w:sz="4" w:space="0" w:color="auto"/>
              <w:left w:val="single" w:sz="4" w:space="0" w:color="auto"/>
              <w:bottom w:val="single" w:sz="4" w:space="0" w:color="auto"/>
              <w:right w:val="single" w:sz="4" w:space="0" w:color="auto"/>
            </w:tcBorders>
          </w:tcPr>
          <w:p w:rsidR="00235406" w:rsidRPr="004C7D30" w:rsidRDefault="00235406" w:rsidP="00966F73">
            <w:pPr>
              <w:spacing w:after="0" w:line="240" w:lineRule="auto"/>
              <w:jc w:val="both"/>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t>Однокоренные слова.</w:t>
            </w:r>
          </w:p>
        </w:tc>
        <w:tc>
          <w:tcPr>
            <w:tcW w:w="1134" w:type="dxa"/>
            <w:tcBorders>
              <w:top w:val="single" w:sz="4" w:space="0" w:color="auto"/>
              <w:left w:val="single" w:sz="4" w:space="0" w:color="auto"/>
              <w:bottom w:val="single" w:sz="4" w:space="0" w:color="auto"/>
              <w:right w:val="single" w:sz="4" w:space="0" w:color="auto"/>
            </w:tcBorders>
          </w:tcPr>
          <w:p w:rsidR="00235406" w:rsidRPr="000E5647" w:rsidRDefault="00235406" w:rsidP="00966F73">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235406" w:rsidRPr="000E5647" w:rsidRDefault="00235406" w:rsidP="00966F7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5406" w:rsidRPr="000E5647" w:rsidRDefault="00235406" w:rsidP="00966F73">
            <w:pPr>
              <w:spacing w:after="0" w:line="240" w:lineRule="auto"/>
              <w:jc w:val="center"/>
              <w:rPr>
                <w:rFonts w:ascii="Times New Roman" w:hAnsi="Times New Roman"/>
                <w:sz w:val="24"/>
                <w:szCs w:val="24"/>
              </w:rPr>
            </w:pPr>
          </w:p>
        </w:tc>
      </w:tr>
      <w:tr w:rsidR="009C2817" w:rsidRPr="000E5647" w:rsidTr="00966F73">
        <w:tc>
          <w:tcPr>
            <w:tcW w:w="851" w:type="dxa"/>
            <w:tcBorders>
              <w:top w:val="single" w:sz="4" w:space="0" w:color="auto"/>
              <w:left w:val="single" w:sz="4" w:space="0" w:color="auto"/>
              <w:bottom w:val="single" w:sz="4" w:space="0" w:color="auto"/>
              <w:right w:val="single" w:sz="4" w:space="0" w:color="auto"/>
            </w:tcBorders>
          </w:tcPr>
          <w:p w:rsidR="009C2817" w:rsidRPr="000E5647" w:rsidRDefault="009C2817" w:rsidP="00966F73">
            <w:pPr>
              <w:spacing w:after="0" w:line="240" w:lineRule="auto"/>
              <w:jc w:val="center"/>
              <w:rPr>
                <w:rFonts w:ascii="Times New Roman" w:hAnsi="Times New Roman"/>
                <w:sz w:val="24"/>
                <w:szCs w:val="24"/>
              </w:rPr>
            </w:pPr>
            <w:r w:rsidRPr="000E5647">
              <w:rPr>
                <w:rFonts w:ascii="Times New Roman" w:hAnsi="Times New Roman"/>
                <w:sz w:val="24"/>
                <w:szCs w:val="24"/>
              </w:rPr>
              <w:t>1</w:t>
            </w:r>
            <w:r>
              <w:rPr>
                <w:rFonts w:ascii="Times New Roman" w:hAnsi="Times New Roman"/>
                <w:sz w:val="24"/>
                <w:szCs w:val="24"/>
              </w:rPr>
              <w:t>2</w:t>
            </w:r>
          </w:p>
        </w:tc>
        <w:tc>
          <w:tcPr>
            <w:tcW w:w="10490" w:type="dxa"/>
            <w:tcBorders>
              <w:top w:val="single" w:sz="4" w:space="0" w:color="auto"/>
              <w:left w:val="single" w:sz="4" w:space="0" w:color="auto"/>
              <w:bottom w:val="single" w:sz="4" w:space="0" w:color="auto"/>
              <w:right w:val="single" w:sz="4" w:space="0" w:color="auto"/>
            </w:tcBorders>
          </w:tcPr>
          <w:p w:rsidR="009C2817" w:rsidRPr="000E5647" w:rsidRDefault="00942B4B" w:rsidP="00966F73">
            <w:pPr>
              <w:spacing w:after="0" w:line="240" w:lineRule="auto"/>
              <w:rPr>
                <w:rFonts w:ascii="Times New Roman" w:hAnsi="Times New Roman"/>
                <w:sz w:val="24"/>
                <w:szCs w:val="24"/>
              </w:rPr>
            </w:pPr>
            <w:r w:rsidRPr="004C7D30">
              <w:rPr>
                <w:rFonts w:ascii="Times New Roman" w:eastAsia="Times New Roman" w:hAnsi="Times New Roman" w:cs="Times New Roman"/>
                <w:sz w:val="24"/>
                <w:szCs w:val="24"/>
                <w:lang w:eastAsia="ru-RU"/>
              </w:rPr>
              <w:t>Образование слов при помощи приставок.</w:t>
            </w:r>
          </w:p>
        </w:tc>
        <w:tc>
          <w:tcPr>
            <w:tcW w:w="1134" w:type="dxa"/>
            <w:tcBorders>
              <w:top w:val="single" w:sz="4" w:space="0" w:color="auto"/>
              <w:left w:val="single" w:sz="4" w:space="0" w:color="auto"/>
              <w:bottom w:val="single" w:sz="4" w:space="0" w:color="auto"/>
              <w:right w:val="single" w:sz="4" w:space="0" w:color="auto"/>
            </w:tcBorders>
          </w:tcPr>
          <w:p w:rsidR="009C2817" w:rsidRPr="000E5647" w:rsidRDefault="009C2817" w:rsidP="00966F73">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C2817" w:rsidRPr="000E5647" w:rsidRDefault="009C2817" w:rsidP="00966F7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C2817" w:rsidRPr="000E5647" w:rsidRDefault="009C2817" w:rsidP="00966F73">
            <w:pPr>
              <w:spacing w:after="0" w:line="240" w:lineRule="auto"/>
              <w:rPr>
                <w:rFonts w:ascii="Times New Roman" w:hAnsi="Times New Roman"/>
                <w:sz w:val="24"/>
                <w:szCs w:val="24"/>
              </w:rPr>
            </w:pPr>
          </w:p>
        </w:tc>
      </w:tr>
      <w:tr w:rsidR="00235406" w:rsidRPr="000E5647" w:rsidTr="00966F73">
        <w:tc>
          <w:tcPr>
            <w:tcW w:w="851" w:type="dxa"/>
            <w:tcBorders>
              <w:top w:val="single" w:sz="4" w:space="0" w:color="auto"/>
              <w:left w:val="single" w:sz="4" w:space="0" w:color="auto"/>
              <w:bottom w:val="single" w:sz="4" w:space="0" w:color="auto"/>
              <w:right w:val="single" w:sz="4" w:space="0" w:color="auto"/>
            </w:tcBorders>
          </w:tcPr>
          <w:p w:rsidR="00235406" w:rsidRPr="000E5647" w:rsidRDefault="00307017" w:rsidP="00966F73">
            <w:pPr>
              <w:spacing w:after="0" w:line="240" w:lineRule="auto"/>
              <w:jc w:val="center"/>
              <w:rPr>
                <w:rFonts w:ascii="Times New Roman" w:hAnsi="Times New Roman"/>
                <w:sz w:val="24"/>
                <w:szCs w:val="24"/>
              </w:rPr>
            </w:pPr>
            <w:r>
              <w:rPr>
                <w:rFonts w:ascii="Times New Roman" w:hAnsi="Times New Roman"/>
                <w:sz w:val="24"/>
                <w:szCs w:val="24"/>
              </w:rPr>
              <w:t>13</w:t>
            </w:r>
          </w:p>
        </w:tc>
        <w:tc>
          <w:tcPr>
            <w:tcW w:w="10490" w:type="dxa"/>
            <w:tcBorders>
              <w:top w:val="single" w:sz="4" w:space="0" w:color="auto"/>
              <w:left w:val="single" w:sz="4" w:space="0" w:color="auto"/>
              <w:bottom w:val="single" w:sz="4" w:space="0" w:color="auto"/>
              <w:right w:val="single" w:sz="4" w:space="0" w:color="auto"/>
            </w:tcBorders>
          </w:tcPr>
          <w:p w:rsidR="00235406" w:rsidRPr="004C7D30" w:rsidRDefault="00235406" w:rsidP="00966F73">
            <w:pPr>
              <w:spacing w:after="0" w:line="240" w:lineRule="auto"/>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t>Образование слов при помощи приставок.</w:t>
            </w:r>
          </w:p>
        </w:tc>
        <w:tc>
          <w:tcPr>
            <w:tcW w:w="1134" w:type="dxa"/>
            <w:tcBorders>
              <w:top w:val="single" w:sz="4" w:space="0" w:color="auto"/>
              <w:left w:val="single" w:sz="4" w:space="0" w:color="auto"/>
              <w:bottom w:val="single" w:sz="4" w:space="0" w:color="auto"/>
              <w:right w:val="single" w:sz="4" w:space="0" w:color="auto"/>
            </w:tcBorders>
          </w:tcPr>
          <w:p w:rsidR="00235406" w:rsidRPr="000E5647" w:rsidRDefault="00235406" w:rsidP="00966F73">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235406" w:rsidRPr="000E5647" w:rsidRDefault="00235406" w:rsidP="00966F7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5406" w:rsidRPr="000E5647" w:rsidRDefault="00235406" w:rsidP="00966F73">
            <w:pPr>
              <w:spacing w:after="0" w:line="240" w:lineRule="auto"/>
              <w:rPr>
                <w:rFonts w:ascii="Times New Roman" w:hAnsi="Times New Roman"/>
                <w:sz w:val="24"/>
                <w:szCs w:val="24"/>
              </w:rPr>
            </w:pPr>
          </w:p>
        </w:tc>
      </w:tr>
      <w:tr w:rsidR="009C2817" w:rsidRPr="000E5647" w:rsidTr="00966F73">
        <w:trPr>
          <w:trHeight w:val="285"/>
        </w:trPr>
        <w:tc>
          <w:tcPr>
            <w:tcW w:w="851" w:type="dxa"/>
            <w:tcBorders>
              <w:top w:val="single" w:sz="4" w:space="0" w:color="auto"/>
              <w:left w:val="single" w:sz="4" w:space="0" w:color="auto"/>
              <w:bottom w:val="single" w:sz="4" w:space="0" w:color="auto"/>
              <w:right w:val="single" w:sz="4" w:space="0" w:color="auto"/>
            </w:tcBorders>
          </w:tcPr>
          <w:p w:rsidR="009C2817" w:rsidRPr="000E5647" w:rsidRDefault="00307017" w:rsidP="00966F73">
            <w:pPr>
              <w:spacing w:after="0" w:line="240" w:lineRule="auto"/>
              <w:jc w:val="center"/>
              <w:rPr>
                <w:rFonts w:ascii="Times New Roman" w:hAnsi="Times New Roman"/>
                <w:sz w:val="24"/>
                <w:szCs w:val="24"/>
              </w:rPr>
            </w:pPr>
            <w:r>
              <w:rPr>
                <w:rFonts w:ascii="Times New Roman" w:hAnsi="Times New Roman"/>
                <w:sz w:val="24"/>
                <w:szCs w:val="24"/>
              </w:rPr>
              <w:t>14</w:t>
            </w:r>
          </w:p>
        </w:tc>
        <w:tc>
          <w:tcPr>
            <w:tcW w:w="10490" w:type="dxa"/>
            <w:tcBorders>
              <w:top w:val="single" w:sz="4" w:space="0" w:color="auto"/>
              <w:left w:val="single" w:sz="4" w:space="0" w:color="auto"/>
              <w:bottom w:val="single" w:sz="4" w:space="0" w:color="auto"/>
              <w:right w:val="single" w:sz="4" w:space="0" w:color="auto"/>
            </w:tcBorders>
          </w:tcPr>
          <w:p w:rsidR="009C2817" w:rsidRPr="000E5647" w:rsidRDefault="00942B4B" w:rsidP="00966F73">
            <w:pPr>
              <w:spacing w:after="0" w:line="240" w:lineRule="auto"/>
              <w:jc w:val="both"/>
              <w:rPr>
                <w:rFonts w:ascii="Times New Roman" w:hAnsi="Times New Roman"/>
                <w:sz w:val="24"/>
                <w:szCs w:val="24"/>
              </w:rPr>
            </w:pPr>
            <w:r w:rsidRPr="004C7D30">
              <w:rPr>
                <w:rFonts w:ascii="Times New Roman" w:eastAsia="Times New Roman" w:hAnsi="Times New Roman" w:cs="Times New Roman"/>
                <w:sz w:val="24"/>
                <w:szCs w:val="24"/>
                <w:lang w:eastAsia="ru-RU"/>
              </w:rPr>
              <w:t>Образование слов при помощи суффиксов.</w:t>
            </w:r>
          </w:p>
        </w:tc>
        <w:tc>
          <w:tcPr>
            <w:tcW w:w="1134" w:type="dxa"/>
            <w:tcBorders>
              <w:top w:val="single" w:sz="4" w:space="0" w:color="auto"/>
              <w:left w:val="single" w:sz="4" w:space="0" w:color="auto"/>
              <w:right w:val="single" w:sz="4" w:space="0" w:color="auto"/>
            </w:tcBorders>
          </w:tcPr>
          <w:p w:rsidR="009C2817" w:rsidRPr="000E5647" w:rsidRDefault="009C2817" w:rsidP="00966F73">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right w:val="single" w:sz="4" w:space="0" w:color="auto"/>
            </w:tcBorders>
          </w:tcPr>
          <w:p w:rsidR="009C2817" w:rsidRPr="000E5647" w:rsidRDefault="009C2817" w:rsidP="00966F73">
            <w:pPr>
              <w:spacing w:after="0" w:line="240" w:lineRule="auto"/>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9C2817" w:rsidRPr="000E5647" w:rsidRDefault="009C2817" w:rsidP="00966F73">
            <w:pPr>
              <w:spacing w:after="0" w:line="240" w:lineRule="auto"/>
              <w:jc w:val="center"/>
              <w:rPr>
                <w:rFonts w:ascii="Times New Roman" w:hAnsi="Times New Roman"/>
                <w:sz w:val="24"/>
                <w:szCs w:val="24"/>
              </w:rPr>
            </w:pPr>
          </w:p>
        </w:tc>
      </w:tr>
      <w:tr w:rsidR="00235406" w:rsidRPr="000E5647" w:rsidTr="00966F73">
        <w:trPr>
          <w:trHeight w:val="285"/>
        </w:trPr>
        <w:tc>
          <w:tcPr>
            <w:tcW w:w="851" w:type="dxa"/>
            <w:tcBorders>
              <w:top w:val="single" w:sz="4" w:space="0" w:color="auto"/>
              <w:left w:val="single" w:sz="4" w:space="0" w:color="auto"/>
              <w:bottom w:val="single" w:sz="4" w:space="0" w:color="auto"/>
              <w:right w:val="single" w:sz="4" w:space="0" w:color="auto"/>
            </w:tcBorders>
          </w:tcPr>
          <w:p w:rsidR="00235406" w:rsidRDefault="00307017" w:rsidP="00966F73">
            <w:pPr>
              <w:spacing w:after="0" w:line="240" w:lineRule="auto"/>
              <w:jc w:val="center"/>
              <w:rPr>
                <w:rFonts w:ascii="Times New Roman" w:hAnsi="Times New Roman"/>
                <w:sz w:val="24"/>
                <w:szCs w:val="24"/>
              </w:rPr>
            </w:pPr>
            <w:r>
              <w:rPr>
                <w:rFonts w:ascii="Times New Roman" w:hAnsi="Times New Roman"/>
                <w:sz w:val="24"/>
                <w:szCs w:val="24"/>
              </w:rPr>
              <w:t>15</w:t>
            </w:r>
          </w:p>
        </w:tc>
        <w:tc>
          <w:tcPr>
            <w:tcW w:w="10490" w:type="dxa"/>
            <w:tcBorders>
              <w:top w:val="single" w:sz="4" w:space="0" w:color="auto"/>
              <w:left w:val="single" w:sz="4" w:space="0" w:color="auto"/>
              <w:bottom w:val="single" w:sz="4" w:space="0" w:color="auto"/>
              <w:right w:val="single" w:sz="4" w:space="0" w:color="auto"/>
            </w:tcBorders>
          </w:tcPr>
          <w:p w:rsidR="00235406" w:rsidRPr="004C7D30" w:rsidRDefault="00235406" w:rsidP="00966F73">
            <w:pPr>
              <w:spacing w:after="0" w:line="240" w:lineRule="auto"/>
              <w:jc w:val="both"/>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t>Образование слов при помощи суффиксов.</w:t>
            </w:r>
          </w:p>
        </w:tc>
        <w:tc>
          <w:tcPr>
            <w:tcW w:w="1134" w:type="dxa"/>
            <w:tcBorders>
              <w:top w:val="single" w:sz="4" w:space="0" w:color="auto"/>
              <w:left w:val="single" w:sz="4" w:space="0" w:color="auto"/>
              <w:right w:val="single" w:sz="4" w:space="0" w:color="auto"/>
            </w:tcBorders>
          </w:tcPr>
          <w:p w:rsidR="00235406" w:rsidRPr="000E5647" w:rsidRDefault="00235406" w:rsidP="00966F73">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right w:val="single" w:sz="4" w:space="0" w:color="auto"/>
            </w:tcBorders>
          </w:tcPr>
          <w:p w:rsidR="00235406" w:rsidRPr="000E5647" w:rsidRDefault="00235406" w:rsidP="00966F73">
            <w:pPr>
              <w:spacing w:after="0" w:line="240" w:lineRule="auto"/>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235406" w:rsidRPr="000E5647" w:rsidRDefault="00235406" w:rsidP="00966F73">
            <w:pPr>
              <w:spacing w:after="0" w:line="240" w:lineRule="auto"/>
              <w:jc w:val="center"/>
              <w:rPr>
                <w:rFonts w:ascii="Times New Roman" w:hAnsi="Times New Roman"/>
                <w:sz w:val="24"/>
                <w:szCs w:val="24"/>
              </w:rPr>
            </w:pPr>
          </w:p>
        </w:tc>
      </w:tr>
      <w:tr w:rsidR="00235406" w:rsidRPr="000E5647" w:rsidTr="00966F73">
        <w:trPr>
          <w:trHeight w:val="285"/>
        </w:trPr>
        <w:tc>
          <w:tcPr>
            <w:tcW w:w="851" w:type="dxa"/>
            <w:tcBorders>
              <w:top w:val="single" w:sz="4" w:space="0" w:color="auto"/>
              <w:left w:val="single" w:sz="4" w:space="0" w:color="auto"/>
              <w:bottom w:val="single" w:sz="4" w:space="0" w:color="auto"/>
              <w:right w:val="single" w:sz="4" w:space="0" w:color="auto"/>
            </w:tcBorders>
          </w:tcPr>
          <w:p w:rsidR="00235406" w:rsidRDefault="00307017" w:rsidP="00966F73">
            <w:pPr>
              <w:spacing w:after="0" w:line="240" w:lineRule="auto"/>
              <w:jc w:val="center"/>
              <w:rPr>
                <w:rFonts w:ascii="Times New Roman" w:hAnsi="Times New Roman"/>
                <w:sz w:val="24"/>
                <w:szCs w:val="24"/>
              </w:rPr>
            </w:pPr>
            <w:r>
              <w:rPr>
                <w:rFonts w:ascii="Times New Roman" w:hAnsi="Times New Roman"/>
                <w:sz w:val="24"/>
                <w:szCs w:val="24"/>
              </w:rPr>
              <w:t>16</w:t>
            </w:r>
          </w:p>
        </w:tc>
        <w:tc>
          <w:tcPr>
            <w:tcW w:w="10490" w:type="dxa"/>
            <w:tcBorders>
              <w:top w:val="single" w:sz="4" w:space="0" w:color="auto"/>
              <w:left w:val="single" w:sz="4" w:space="0" w:color="auto"/>
              <w:bottom w:val="single" w:sz="4" w:space="0" w:color="auto"/>
              <w:right w:val="single" w:sz="4" w:space="0" w:color="auto"/>
            </w:tcBorders>
          </w:tcPr>
          <w:p w:rsidR="00235406" w:rsidRPr="004C7D30" w:rsidRDefault="00235406" w:rsidP="00966F73">
            <w:pPr>
              <w:spacing w:after="0" w:line="240" w:lineRule="auto"/>
              <w:jc w:val="both"/>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t>Дифференциация предлогов и приставок.</w:t>
            </w:r>
          </w:p>
        </w:tc>
        <w:tc>
          <w:tcPr>
            <w:tcW w:w="1134" w:type="dxa"/>
            <w:tcBorders>
              <w:top w:val="single" w:sz="4" w:space="0" w:color="auto"/>
              <w:left w:val="single" w:sz="4" w:space="0" w:color="auto"/>
              <w:right w:val="single" w:sz="4" w:space="0" w:color="auto"/>
            </w:tcBorders>
          </w:tcPr>
          <w:p w:rsidR="00235406" w:rsidRDefault="00235406" w:rsidP="00966F73">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right w:val="single" w:sz="4" w:space="0" w:color="auto"/>
            </w:tcBorders>
          </w:tcPr>
          <w:p w:rsidR="00235406" w:rsidRPr="000E5647" w:rsidRDefault="00235406" w:rsidP="00966F73">
            <w:pPr>
              <w:spacing w:after="0" w:line="240" w:lineRule="auto"/>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235406" w:rsidRPr="000E5647" w:rsidRDefault="00235406" w:rsidP="00966F73">
            <w:pPr>
              <w:spacing w:after="0" w:line="240" w:lineRule="auto"/>
              <w:jc w:val="center"/>
              <w:rPr>
                <w:rFonts w:ascii="Times New Roman" w:hAnsi="Times New Roman"/>
                <w:sz w:val="24"/>
                <w:szCs w:val="24"/>
              </w:rPr>
            </w:pPr>
          </w:p>
        </w:tc>
      </w:tr>
      <w:tr w:rsidR="009C2817" w:rsidRPr="000E5647" w:rsidTr="00966F73">
        <w:trPr>
          <w:trHeight w:val="270"/>
        </w:trPr>
        <w:tc>
          <w:tcPr>
            <w:tcW w:w="851" w:type="dxa"/>
            <w:tcBorders>
              <w:top w:val="single" w:sz="4" w:space="0" w:color="auto"/>
              <w:left w:val="single" w:sz="4" w:space="0" w:color="auto"/>
              <w:bottom w:val="single" w:sz="4" w:space="0" w:color="auto"/>
              <w:right w:val="single" w:sz="4" w:space="0" w:color="auto"/>
            </w:tcBorders>
          </w:tcPr>
          <w:p w:rsidR="009C2817" w:rsidRPr="000E5647" w:rsidRDefault="00307017" w:rsidP="00966F73">
            <w:pPr>
              <w:spacing w:after="0" w:line="240" w:lineRule="auto"/>
              <w:jc w:val="center"/>
              <w:rPr>
                <w:rFonts w:ascii="Times New Roman" w:hAnsi="Times New Roman"/>
                <w:sz w:val="24"/>
                <w:szCs w:val="24"/>
              </w:rPr>
            </w:pPr>
            <w:r>
              <w:rPr>
                <w:rFonts w:ascii="Times New Roman" w:hAnsi="Times New Roman"/>
                <w:sz w:val="24"/>
                <w:szCs w:val="24"/>
              </w:rPr>
              <w:t>17</w:t>
            </w:r>
          </w:p>
        </w:tc>
        <w:tc>
          <w:tcPr>
            <w:tcW w:w="10490" w:type="dxa"/>
            <w:tcBorders>
              <w:top w:val="single" w:sz="4" w:space="0" w:color="auto"/>
              <w:left w:val="single" w:sz="4" w:space="0" w:color="auto"/>
              <w:bottom w:val="single" w:sz="4" w:space="0" w:color="auto"/>
              <w:right w:val="single" w:sz="4" w:space="0" w:color="auto"/>
            </w:tcBorders>
          </w:tcPr>
          <w:p w:rsidR="009C2817" w:rsidRPr="000E5647" w:rsidRDefault="00942B4B" w:rsidP="00966F73">
            <w:pPr>
              <w:spacing w:after="0" w:line="240" w:lineRule="auto"/>
              <w:jc w:val="both"/>
              <w:rPr>
                <w:rFonts w:ascii="Times New Roman" w:hAnsi="Times New Roman"/>
                <w:sz w:val="24"/>
                <w:szCs w:val="24"/>
              </w:rPr>
            </w:pPr>
            <w:r w:rsidRPr="004C7D30">
              <w:rPr>
                <w:rFonts w:ascii="Times New Roman" w:eastAsia="Times New Roman" w:hAnsi="Times New Roman" w:cs="Times New Roman"/>
                <w:sz w:val="24"/>
                <w:szCs w:val="24"/>
                <w:lang w:eastAsia="ru-RU"/>
              </w:rPr>
              <w:t>Дифференциация предлогов и приставок.</w:t>
            </w:r>
          </w:p>
        </w:tc>
        <w:tc>
          <w:tcPr>
            <w:tcW w:w="1134" w:type="dxa"/>
            <w:tcBorders>
              <w:left w:val="single" w:sz="4" w:space="0" w:color="auto"/>
              <w:bottom w:val="single" w:sz="4" w:space="0" w:color="auto"/>
              <w:right w:val="single" w:sz="4" w:space="0" w:color="auto"/>
            </w:tcBorders>
          </w:tcPr>
          <w:p w:rsidR="009C2817" w:rsidRPr="000E5647" w:rsidRDefault="009C2817" w:rsidP="00966F73">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left w:val="single" w:sz="4" w:space="0" w:color="auto"/>
              <w:bottom w:val="single" w:sz="4" w:space="0" w:color="auto"/>
              <w:right w:val="single" w:sz="4" w:space="0" w:color="auto"/>
            </w:tcBorders>
          </w:tcPr>
          <w:p w:rsidR="009C2817" w:rsidRPr="000E5647" w:rsidRDefault="009C2817" w:rsidP="00966F73">
            <w:pPr>
              <w:spacing w:after="0" w:line="240" w:lineRule="auto"/>
              <w:rPr>
                <w:rFonts w:ascii="Times New Roman" w:hAnsi="Times New Roman"/>
                <w:sz w:val="24"/>
                <w:szCs w:val="24"/>
              </w:rPr>
            </w:pPr>
          </w:p>
        </w:tc>
        <w:tc>
          <w:tcPr>
            <w:tcW w:w="1276" w:type="dxa"/>
            <w:tcBorders>
              <w:left w:val="single" w:sz="4" w:space="0" w:color="auto"/>
              <w:bottom w:val="single" w:sz="4" w:space="0" w:color="auto"/>
              <w:right w:val="single" w:sz="4" w:space="0" w:color="auto"/>
            </w:tcBorders>
          </w:tcPr>
          <w:p w:rsidR="009C2817" w:rsidRPr="000E5647" w:rsidRDefault="009C2817" w:rsidP="00966F73">
            <w:pPr>
              <w:spacing w:after="0" w:line="240" w:lineRule="auto"/>
              <w:jc w:val="center"/>
              <w:rPr>
                <w:rFonts w:ascii="Times New Roman" w:hAnsi="Times New Roman"/>
                <w:sz w:val="24"/>
                <w:szCs w:val="24"/>
              </w:rPr>
            </w:pPr>
          </w:p>
        </w:tc>
      </w:tr>
      <w:tr w:rsidR="009C2817" w:rsidRPr="000E5647" w:rsidTr="00966F73">
        <w:tc>
          <w:tcPr>
            <w:tcW w:w="851" w:type="dxa"/>
            <w:tcBorders>
              <w:top w:val="single" w:sz="4" w:space="0" w:color="auto"/>
              <w:left w:val="single" w:sz="4" w:space="0" w:color="auto"/>
              <w:bottom w:val="single" w:sz="4" w:space="0" w:color="auto"/>
              <w:right w:val="single" w:sz="4" w:space="0" w:color="auto"/>
            </w:tcBorders>
          </w:tcPr>
          <w:p w:rsidR="009C2817" w:rsidRPr="000E5647" w:rsidRDefault="009C2817" w:rsidP="00966F73">
            <w:pPr>
              <w:spacing w:after="0" w:line="240" w:lineRule="auto"/>
              <w:jc w:val="center"/>
              <w:rPr>
                <w:rFonts w:ascii="Times New Roman" w:hAnsi="Times New Roman"/>
                <w:sz w:val="24"/>
                <w:szCs w:val="24"/>
              </w:rPr>
            </w:pPr>
            <w:r w:rsidRPr="000E5647">
              <w:rPr>
                <w:rFonts w:ascii="Times New Roman" w:hAnsi="Times New Roman"/>
                <w:sz w:val="24"/>
                <w:szCs w:val="24"/>
              </w:rPr>
              <w:t>1</w:t>
            </w:r>
            <w:r w:rsidR="00307017">
              <w:rPr>
                <w:rFonts w:ascii="Times New Roman" w:hAnsi="Times New Roman"/>
                <w:sz w:val="24"/>
                <w:szCs w:val="24"/>
              </w:rPr>
              <w:t>8</w:t>
            </w:r>
          </w:p>
        </w:tc>
        <w:tc>
          <w:tcPr>
            <w:tcW w:w="10490" w:type="dxa"/>
            <w:tcBorders>
              <w:top w:val="single" w:sz="4" w:space="0" w:color="auto"/>
              <w:left w:val="single" w:sz="4" w:space="0" w:color="auto"/>
              <w:bottom w:val="single" w:sz="4" w:space="0" w:color="auto"/>
              <w:right w:val="single" w:sz="4" w:space="0" w:color="auto"/>
            </w:tcBorders>
          </w:tcPr>
          <w:p w:rsidR="009C2817" w:rsidRPr="000E5647" w:rsidRDefault="00942B4B" w:rsidP="00966F73">
            <w:pPr>
              <w:spacing w:after="0" w:line="240" w:lineRule="auto"/>
              <w:jc w:val="both"/>
              <w:rPr>
                <w:rFonts w:ascii="Times New Roman" w:hAnsi="Times New Roman"/>
                <w:sz w:val="24"/>
                <w:szCs w:val="24"/>
              </w:rPr>
            </w:pPr>
            <w:r w:rsidRPr="004C7D30">
              <w:rPr>
                <w:rFonts w:ascii="Times New Roman" w:eastAsia="Times New Roman" w:hAnsi="Times New Roman" w:cs="Times New Roman"/>
                <w:sz w:val="24"/>
                <w:szCs w:val="24"/>
                <w:lang w:eastAsia="ru-RU"/>
              </w:rPr>
              <w:t>Гласные и согласные в приставках.</w:t>
            </w:r>
          </w:p>
        </w:tc>
        <w:tc>
          <w:tcPr>
            <w:tcW w:w="1134" w:type="dxa"/>
            <w:tcBorders>
              <w:top w:val="single" w:sz="4" w:space="0" w:color="auto"/>
              <w:left w:val="single" w:sz="4" w:space="0" w:color="auto"/>
              <w:bottom w:val="single" w:sz="4" w:space="0" w:color="auto"/>
              <w:right w:val="single" w:sz="4" w:space="0" w:color="auto"/>
            </w:tcBorders>
          </w:tcPr>
          <w:p w:rsidR="009C2817" w:rsidRPr="000E5647" w:rsidRDefault="009C2817" w:rsidP="00966F73">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C2817" w:rsidRPr="000E5647" w:rsidRDefault="009C2817" w:rsidP="00966F7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C2817" w:rsidRPr="000E5647" w:rsidRDefault="009C2817" w:rsidP="00966F73">
            <w:pPr>
              <w:spacing w:after="0" w:line="240" w:lineRule="auto"/>
              <w:jc w:val="center"/>
              <w:rPr>
                <w:rFonts w:ascii="Times New Roman" w:hAnsi="Times New Roman"/>
                <w:sz w:val="24"/>
                <w:szCs w:val="24"/>
              </w:rPr>
            </w:pPr>
          </w:p>
        </w:tc>
      </w:tr>
      <w:tr w:rsidR="00942B4B" w:rsidRPr="000E5647" w:rsidTr="00966F73">
        <w:tc>
          <w:tcPr>
            <w:tcW w:w="851" w:type="dxa"/>
            <w:tcBorders>
              <w:top w:val="single" w:sz="4" w:space="0" w:color="auto"/>
              <w:left w:val="single" w:sz="4" w:space="0" w:color="auto"/>
              <w:bottom w:val="single" w:sz="4" w:space="0" w:color="auto"/>
              <w:right w:val="single" w:sz="4" w:space="0" w:color="auto"/>
            </w:tcBorders>
          </w:tcPr>
          <w:p w:rsidR="00942B4B" w:rsidRPr="000E5647" w:rsidRDefault="00307017" w:rsidP="00966F73">
            <w:pPr>
              <w:spacing w:after="0" w:line="240" w:lineRule="auto"/>
              <w:jc w:val="center"/>
              <w:rPr>
                <w:rFonts w:ascii="Times New Roman" w:hAnsi="Times New Roman"/>
                <w:sz w:val="24"/>
                <w:szCs w:val="24"/>
              </w:rPr>
            </w:pPr>
            <w:r>
              <w:rPr>
                <w:rFonts w:ascii="Times New Roman" w:hAnsi="Times New Roman"/>
                <w:sz w:val="24"/>
                <w:szCs w:val="24"/>
              </w:rPr>
              <w:t>19</w:t>
            </w:r>
          </w:p>
        </w:tc>
        <w:tc>
          <w:tcPr>
            <w:tcW w:w="10490" w:type="dxa"/>
            <w:tcBorders>
              <w:top w:val="single" w:sz="4" w:space="0" w:color="auto"/>
              <w:left w:val="single" w:sz="4" w:space="0" w:color="auto"/>
              <w:bottom w:val="single" w:sz="4" w:space="0" w:color="auto"/>
              <w:right w:val="single" w:sz="4" w:space="0" w:color="auto"/>
            </w:tcBorders>
          </w:tcPr>
          <w:p w:rsidR="00942B4B" w:rsidRPr="004C7D30" w:rsidRDefault="00942B4B" w:rsidP="00966F73">
            <w:pPr>
              <w:spacing w:after="0" w:line="240" w:lineRule="auto"/>
              <w:jc w:val="both"/>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t>Употребление предлогов в предложении.</w:t>
            </w:r>
          </w:p>
        </w:tc>
        <w:tc>
          <w:tcPr>
            <w:tcW w:w="1134" w:type="dxa"/>
            <w:tcBorders>
              <w:top w:val="single" w:sz="4" w:space="0" w:color="auto"/>
              <w:left w:val="single" w:sz="4" w:space="0" w:color="auto"/>
              <w:bottom w:val="single" w:sz="4" w:space="0" w:color="auto"/>
              <w:right w:val="single" w:sz="4" w:space="0" w:color="auto"/>
            </w:tcBorders>
          </w:tcPr>
          <w:p w:rsidR="00942B4B" w:rsidRPr="000E5647" w:rsidRDefault="00942B4B" w:rsidP="00966F73">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42B4B" w:rsidRPr="000E5647" w:rsidRDefault="00942B4B" w:rsidP="00966F7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42B4B" w:rsidRPr="000E5647" w:rsidRDefault="00942B4B" w:rsidP="00966F73">
            <w:pPr>
              <w:spacing w:after="0" w:line="240" w:lineRule="auto"/>
              <w:jc w:val="center"/>
              <w:rPr>
                <w:rFonts w:ascii="Times New Roman" w:hAnsi="Times New Roman"/>
                <w:sz w:val="24"/>
                <w:szCs w:val="24"/>
              </w:rPr>
            </w:pPr>
          </w:p>
        </w:tc>
      </w:tr>
      <w:tr w:rsidR="00942B4B" w:rsidRPr="000E5647" w:rsidTr="00966F73">
        <w:tc>
          <w:tcPr>
            <w:tcW w:w="851" w:type="dxa"/>
            <w:tcBorders>
              <w:top w:val="single" w:sz="4" w:space="0" w:color="auto"/>
              <w:left w:val="single" w:sz="4" w:space="0" w:color="auto"/>
              <w:bottom w:val="single" w:sz="4" w:space="0" w:color="auto"/>
              <w:right w:val="single" w:sz="4" w:space="0" w:color="auto"/>
            </w:tcBorders>
          </w:tcPr>
          <w:p w:rsidR="00942B4B" w:rsidRPr="000E5647" w:rsidRDefault="00307017" w:rsidP="00966F73">
            <w:pPr>
              <w:spacing w:after="0" w:line="240" w:lineRule="auto"/>
              <w:jc w:val="center"/>
              <w:rPr>
                <w:rFonts w:ascii="Times New Roman" w:hAnsi="Times New Roman"/>
                <w:sz w:val="24"/>
                <w:szCs w:val="24"/>
              </w:rPr>
            </w:pPr>
            <w:r>
              <w:rPr>
                <w:rFonts w:ascii="Times New Roman" w:hAnsi="Times New Roman"/>
                <w:sz w:val="24"/>
                <w:szCs w:val="24"/>
              </w:rPr>
              <w:t>20</w:t>
            </w:r>
          </w:p>
        </w:tc>
        <w:tc>
          <w:tcPr>
            <w:tcW w:w="10490" w:type="dxa"/>
            <w:tcBorders>
              <w:top w:val="single" w:sz="4" w:space="0" w:color="auto"/>
              <w:left w:val="single" w:sz="4" w:space="0" w:color="auto"/>
              <w:bottom w:val="single" w:sz="4" w:space="0" w:color="auto"/>
              <w:right w:val="single" w:sz="4" w:space="0" w:color="auto"/>
            </w:tcBorders>
          </w:tcPr>
          <w:p w:rsidR="00942B4B" w:rsidRPr="004C7D30" w:rsidRDefault="00942B4B" w:rsidP="00966F73">
            <w:pPr>
              <w:spacing w:after="0" w:line="240" w:lineRule="auto"/>
              <w:jc w:val="both"/>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t>Сложные предлоги.</w:t>
            </w:r>
          </w:p>
        </w:tc>
        <w:tc>
          <w:tcPr>
            <w:tcW w:w="1134" w:type="dxa"/>
            <w:tcBorders>
              <w:top w:val="single" w:sz="4" w:space="0" w:color="auto"/>
              <w:left w:val="single" w:sz="4" w:space="0" w:color="auto"/>
              <w:bottom w:val="single" w:sz="4" w:space="0" w:color="auto"/>
              <w:right w:val="single" w:sz="4" w:space="0" w:color="auto"/>
            </w:tcBorders>
          </w:tcPr>
          <w:p w:rsidR="00942B4B" w:rsidRPr="000E5647" w:rsidRDefault="00942B4B" w:rsidP="00966F73">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42B4B" w:rsidRPr="000E5647" w:rsidRDefault="00942B4B" w:rsidP="00966F7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42B4B" w:rsidRPr="000E5647" w:rsidRDefault="00942B4B" w:rsidP="00966F73">
            <w:pPr>
              <w:spacing w:after="0" w:line="240" w:lineRule="auto"/>
              <w:jc w:val="center"/>
              <w:rPr>
                <w:rFonts w:ascii="Times New Roman" w:hAnsi="Times New Roman"/>
                <w:sz w:val="24"/>
                <w:szCs w:val="24"/>
              </w:rPr>
            </w:pPr>
          </w:p>
        </w:tc>
      </w:tr>
      <w:tr w:rsidR="00942B4B" w:rsidRPr="000E5647" w:rsidTr="00966F73">
        <w:tc>
          <w:tcPr>
            <w:tcW w:w="851" w:type="dxa"/>
            <w:tcBorders>
              <w:top w:val="single" w:sz="4" w:space="0" w:color="auto"/>
              <w:left w:val="single" w:sz="4" w:space="0" w:color="auto"/>
              <w:bottom w:val="single" w:sz="4" w:space="0" w:color="auto"/>
              <w:right w:val="single" w:sz="4" w:space="0" w:color="auto"/>
            </w:tcBorders>
          </w:tcPr>
          <w:p w:rsidR="00942B4B" w:rsidRPr="000E5647" w:rsidRDefault="00307017" w:rsidP="00966F73">
            <w:pPr>
              <w:spacing w:after="0" w:line="240" w:lineRule="auto"/>
              <w:jc w:val="center"/>
              <w:rPr>
                <w:rFonts w:ascii="Times New Roman" w:hAnsi="Times New Roman"/>
                <w:sz w:val="24"/>
                <w:szCs w:val="24"/>
              </w:rPr>
            </w:pPr>
            <w:r>
              <w:rPr>
                <w:rFonts w:ascii="Times New Roman" w:hAnsi="Times New Roman"/>
                <w:sz w:val="24"/>
                <w:szCs w:val="24"/>
              </w:rPr>
              <w:t>21</w:t>
            </w:r>
          </w:p>
        </w:tc>
        <w:tc>
          <w:tcPr>
            <w:tcW w:w="10490" w:type="dxa"/>
            <w:tcBorders>
              <w:top w:val="single" w:sz="4" w:space="0" w:color="auto"/>
              <w:left w:val="single" w:sz="4" w:space="0" w:color="auto"/>
              <w:bottom w:val="single" w:sz="4" w:space="0" w:color="auto"/>
              <w:right w:val="single" w:sz="4" w:space="0" w:color="auto"/>
            </w:tcBorders>
          </w:tcPr>
          <w:p w:rsidR="00942B4B" w:rsidRPr="004C7D30" w:rsidRDefault="00942B4B" w:rsidP="00966F73">
            <w:pPr>
              <w:spacing w:after="0" w:line="240" w:lineRule="auto"/>
              <w:jc w:val="both"/>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t>Закрепление пройденного материала по теме «Состав слова»</w:t>
            </w:r>
          </w:p>
        </w:tc>
        <w:tc>
          <w:tcPr>
            <w:tcW w:w="1134" w:type="dxa"/>
            <w:tcBorders>
              <w:top w:val="single" w:sz="4" w:space="0" w:color="auto"/>
              <w:left w:val="single" w:sz="4" w:space="0" w:color="auto"/>
              <w:bottom w:val="single" w:sz="4" w:space="0" w:color="auto"/>
              <w:right w:val="single" w:sz="4" w:space="0" w:color="auto"/>
            </w:tcBorders>
          </w:tcPr>
          <w:p w:rsidR="00942B4B" w:rsidRPr="000E5647" w:rsidRDefault="00942B4B" w:rsidP="00966F73">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42B4B" w:rsidRPr="000E5647" w:rsidRDefault="00942B4B" w:rsidP="00966F7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42B4B" w:rsidRPr="000E5647" w:rsidRDefault="00942B4B" w:rsidP="00966F73">
            <w:pPr>
              <w:spacing w:after="0" w:line="240" w:lineRule="auto"/>
              <w:jc w:val="center"/>
              <w:rPr>
                <w:rFonts w:ascii="Times New Roman" w:hAnsi="Times New Roman"/>
                <w:sz w:val="24"/>
                <w:szCs w:val="24"/>
              </w:rPr>
            </w:pPr>
          </w:p>
        </w:tc>
      </w:tr>
      <w:tr w:rsidR="00942B4B" w:rsidRPr="000E5647" w:rsidTr="00942B4B">
        <w:trPr>
          <w:trHeight w:val="278"/>
        </w:trPr>
        <w:tc>
          <w:tcPr>
            <w:tcW w:w="851" w:type="dxa"/>
            <w:tcBorders>
              <w:top w:val="single" w:sz="4" w:space="0" w:color="auto"/>
              <w:left w:val="single" w:sz="4" w:space="0" w:color="auto"/>
              <w:bottom w:val="single" w:sz="4" w:space="0" w:color="auto"/>
              <w:right w:val="single" w:sz="4" w:space="0" w:color="auto"/>
            </w:tcBorders>
          </w:tcPr>
          <w:p w:rsidR="00942B4B" w:rsidRDefault="00307017" w:rsidP="00942B4B">
            <w:pPr>
              <w:spacing w:after="0" w:line="240" w:lineRule="auto"/>
              <w:jc w:val="center"/>
              <w:rPr>
                <w:rFonts w:ascii="Times New Roman" w:hAnsi="Times New Roman"/>
                <w:sz w:val="24"/>
                <w:szCs w:val="24"/>
              </w:rPr>
            </w:pPr>
            <w:r>
              <w:rPr>
                <w:rFonts w:ascii="Times New Roman" w:hAnsi="Times New Roman"/>
                <w:sz w:val="24"/>
                <w:szCs w:val="24"/>
              </w:rPr>
              <w:t>22</w:t>
            </w:r>
          </w:p>
        </w:tc>
        <w:tc>
          <w:tcPr>
            <w:tcW w:w="10490" w:type="dxa"/>
            <w:tcBorders>
              <w:top w:val="single" w:sz="4" w:space="0" w:color="auto"/>
              <w:left w:val="single" w:sz="4" w:space="0" w:color="auto"/>
              <w:bottom w:val="single" w:sz="4" w:space="0" w:color="auto"/>
              <w:right w:val="single" w:sz="4" w:space="0" w:color="auto"/>
            </w:tcBorders>
          </w:tcPr>
          <w:p w:rsidR="00942B4B" w:rsidRPr="004C7D30" w:rsidRDefault="00942B4B" w:rsidP="00942B4B">
            <w:pPr>
              <w:tabs>
                <w:tab w:val="left" w:pos="1560"/>
              </w:tabs>
              <w:spacing w:after="0" w:line="240" w:lineRule="auto"/>
              <w:jc w:val="both"/>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t>Понятие об имени существительном и его значение в речи.</w:t>
            </w:r>
          </w:p>
        </w:tc>
        <w:tc>
          <w:tcPr>
            <w:tcW w:w="1134" w:type="dxa"/>
            <w:tcBorders>
              <w:top w:val="single" w:sz="4" w:space="0" w:color="auto"/>
              <w:left w:val="single" w:sz="4" w:space="0" w:color="auto"/>
              <w:bottom w:val="single" w:sz="4" w:space="0" w:color="auto"/>
              <w:right w:val="single" w:sz="4" w:space="0" w:color="auto"/>
            </w:tcBorders>
          </w:tcPr>
          <w:p w:rsidR="00942B4B" w:rsidRDefault="00942B4B" w:rsidP="00942B4B">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42B4B" w:rsidRPr="000E5647" w:rsidRDefault="00942B4B" w:rsidP="00942B4B">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42B4B" w:rsidRPr="000E5647" w:rsidRDefault="00942B4B" w:rsidP="00942B4B">
            <w:pPr>
              <w:spacing w:after="0" w:line="240" w:lineRule="auto"/>
              <w:jc w:val="center"/>
              <w:rPr>
                <w:rFonts w:ascii="Times New Roman" w:hAnsi="Times New Roman"/>
                <w:sz w:val="24"/>
                <w:szCs w:val="24"/>
              </w:rPr>
            </w:pPr>
          </w:p>
        </w:tc>
      </w:tr>
      <w:tr w:rsidR="00942B4B" w:rsidRPr="000E5647" w:rsidTr="00966F73">
        <w:tc>
          <w:tcPr>
            <w:tcW w:w="851" w:type="dxa"/>
            <w:tcBorders>
              <w:top w:val="single" w:sz="4" w:space="0" w:color="auto"/>
              <w:left w:val="single" w:sz="4" w:space="0" w:color="auto"/>
              <w:bottom w:val="single" w:sz="4" w:space="0" w:color="auto"/>
              <w:right w:val="single" w:sz="4" w:space="0" w:color="auto"/>
            </w:tcBorders>
          </w:tcPr>
          <w:p w:rsidR="00942B4B" w:rsidRPr="000E5647" w:rsidRDefault="00307017" w:rsidP="00942B4B">
            <w:pPr>
              <w:spacing w:after="0" w:line="240" w:lineRule="auto"/>
              <w:jc w:val="center"/>
              <w:rPr>
                <w:rFonts w:ascii="Times New Roman" w:hAnsi="Times New Roman"/>
                <w:sz w:val="24"/>
                <w:szCs w:val="24"/>
              </w:rPr>
            </w:pPr>
            <w:r>
              <w:rPr>
                <w:rFonts w:ascii="Times New Roman" w:hAnsi="Times New Roman"/>
                <w:sz w:val="24"/>
                <w:szCs w:val="24"/>
              </w:rPr>
              <w:t>23</w:t>
            </w:r>
          </w:p>
        </w:tc>
        <w:tc>
          <w:tcPr>
            <w:tcW w:w="10490" w:type="dxa"/>
            <w:tcBorders>
              <w:top w:val="single" w:sz="4" w:space="0" w:color="auto"/>
              <w:left w:val="single" w:sz="4" w:space="0" w:color="auto"/>
              <w:bottom w:val="single" w:sz="4" w:space="0" w:color="auto"/>
              <w:right w:val="single" w:sz="4" w:space="0" w:color="auto"/>
            </w:tcBorders>
          </w:tcPr>
          <w:p w:rsidR="00942B4B" w:rsidRPr="004C7D30" w:rsidRDefault="00942B4B" w:rsidP="00942B4B">
            <w:pPr>
              <w:tabs>
                <w:tab w:val="left" w:pos="1560"/>
              </w:tabs>
              <w:spacing w:after="0" w:line="240" w:lineRule="auto"/>
              <w:jc w:val="both"/>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t>Характеристика имен существительных. Роль в предложении.</w:t>
            </w:r>
          </w:p>
        </w:tc>
        <w:tc>
          <w:tcPr>
            <w:tcW w:w="1134" w:type="dxa"/>
            <w:tcBorders>
              <w:top w:val="single" w:sz="4" w:space="0" w:color="auto"/>
              <w:left w:val="single" w:sz="4" w:space="0" w:color="auto"/>
              <w:bottom w:val="single" w:sz="4" w:space="0" w:color="auto"/>
              <w:right w:val="single" w:sz="4" w:space="0" w:color="auto"/>
            </w:tcBorders>
          </w:tcPr>
          <w:p w:rsidR="00942B4B" w:rsidRPr="000E5647" w:rsidRDefault="00942B4B" w:rsidP="00942B4B">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42B4B" w:rsidRPr="000E5647" w:rsidRDefault="00942B4B" w:rsidP="00942B4B">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42B4B" w:rsidRPr="000E5647" w:rsidRDefault="00942B4B" w:rsidP="00942B4B">
            <w:pPr>
              <w:spacing w:after="0" w:line="240" w:lineRule="auto"/>
              <w:jc w:val="center"/>
              <w:rPr>
                <w:rFonts w:ascii="Times New Roman" w:hAnsi="Times New Roman"/>
                <w:sz w:val="24"/>
                <w:szCs w:val="24"/>
              </w:rPr>
            </w:pPr>
          </w:p>
        </w:tc>
      </w:tr>
      <w:tr w:rsidR="00942B4B" w:rsidRPr="000E5647" w:rsidTr="00966F73">
        <w:tc>
          <w:tcPr>
            <w:tcW w:w="851" w:type="dxa"/>
            <w:tcBorders>
              <w:top w:val="single" w:sz="4" w:space="0" w:color="auto"/>
              <w:left w:val="single" w:sz="4" w:space="0" w:color="auto"/>
              <w:bottom w:val="single" w:sz="4" w:space="0" w:color="auto"/>
              <w:right w:val="single" w:sz="4" w:space="0" w:color="auto"/>
            </w:tcBorders>
          </w:tcPr>
          <w:p w:rsidR="00942B4B" w:rsidRPr="000E5647" w:rsidRDefault="00307017" w:rsidP="00942B4B">
            <w:pPr>
              <w:spacing w:after="0" w:line="240" w:lineRule="auto"/>
              <w:jc w:val="center"/>
              <w:rPr>
                <w:rFonts w:ascii="Times New Roman" w:hAnsi="Times New Roman"/>
                <w:sz w:val="24"/>
                <w:szCs w:val="24"/>
              </w:rPr>
            </w:pPr>
            <w:r>
              <w:rPr>
                <w:rFonts w:ascii="Times New Roman" w:hAnsi="Times New Roman"/>
                <w:sz w:val="24"/>
                <w:szCs w:val="24"/>
              </w:rPr>
              <w:t>24</w:t>
            </w:r>
          </w:p>
        </w:tc>
        <w:tc>
          <w:tcPr>
            <w:tcW w:w="10490" w:type="dxa"/>
            <w:tcBorders>
              <w:top w:val="single" w:sz="4" w:space="0" w:color="auto"/>
              <w:left w:val="single" w:sz="4" w:space="0" w:color="auto"/>
              <w:bottom w:val="single" w:sz="4" w:space="0" w:color="auto"/>
              <w:right w:val="single" w:sz="4" w:space="0" w:color="auto"/>
            </w:tcBorders>
          </w:tcPr>
          <w:p w:rsidR="00942B4B" w:rsidRPr="004C7D30" w:rsidRDefault="00942B4B" w:rsidP="00942B4B">
            <w:pPr>
              <w:tabs>
                <w:tab w:val="left" w:pos="1560"/>
              </w:tabs>
              <w:spacing w:after="0" w:line="240" w:lineRule="auto"/>
              <w:jc w:val="both"/>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t>Употребление и образование единственного и множественного числа имени существительного.</w:t>
            </w:r>
          </w:p>
        </w:tc>
        <w:tc>
          <w:tcPr>
            <w:tcW w:w="1134" w:type="dxa"/>
            <w:tcBorders>
              <w:top w:val="single" w:sz="4" w:space="0" w:color="auto"/>
              <w:left w:val="single" w:sz="4" w:space="0" w:color="auto"/>
              <w:bottom w:val="single" w:sz="4" w:space="0" w:color="auto"/>
              <w:right w:val="single" w:sz="4" w:space="0" w:color="auto"/>
            </w:tcBorders>
          </w:tcPr>
          <w:p w:rsidR="00942B4B" w:rsidRPr="000E5647" w:rsidRDefault="00942B4B" w:rsidP="00942B4B">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42B4B" w:rsidRPr="000E5647" w:rsidRDefault="00942B4B" w:rsidP="00942B4B">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42B4B" w:rsidRPr="000E5647" w:rsidRDefault="00942B4B" w:rsidP="00942B4B">
            <w:pPr>
              <w:spacing w:after="0" w:line="240" w:lineRule="auto"/>
              <w:jc w:val="center"/>
              <w:rPr>
                <w:rFonts w:ascii="Times New Roman" w:hAnsi="Times New Roman"/>
                <w:sz w:val="24"/>
                <w:szCs w:val="24"/>
              </w:rPr>
            </w:pPr>
          </w:p>
        </w:tc>
      </w:tr>
      <w:tr w:rsidR="00942B4B" w:rsidRPr="000E5647" w:rsidTr="00966F73">
        <w:tc>
          <w:tcPr>
            <w:tcW w:w="851" w:type="dxa"/>
            <w:tcBorders>
              <w:top w:val="single" w:sz="4" w:space="0" w:color="auto"/>
              <w:left w:val="single" w:sz="4" w:space="0" w:color="auto"/>
              <w:bottom w:val="single" w:sz="4" w:space="0" w:color="auto"/>
              <w:right w:val="single" w:sz="4" w:space="0" w:color="auto"/>
            </w:tcBorders>
          </w:tcPr>
          <w:p w:rsidR="00942B4B" w:rsidRPr="000E5647" w:rsidRDefault="00307017" w:rsidP="00942B4B">
            <w:pPr>
              <w:spacing w:after="0" w:line="240" w:lineRule="auto"/>
              <w:jc w:val="center"/>
              <w:rPr>
                <w:rFonts w:ascii="Times New Roman" w:hAnsi="Times New Roman"/>
                <w:sz w:val="24"/>
                <w:szCs w:val="24"/>
              </w:rPr>
            </w:pPr>
            <w:r>
              <w:rPr>
                <w:rFonts w:ascii="Times New Roman" w:hAnsi="Times New Roman"/>
                <w:sz w:val="24"/>
                <w:szCs w:val="24"/>
              </w:rPr>
              <w:t>25</w:t>
            </w:r>
          </w:p>
        </w:tc>
        <w:tc>
          <w:tcPr>
            <w:tcW w:w="10490" w:type="dxa"/>
            <w:tcBorders>
              <w:top w:val="single" w:sz="4" w:space="0" w:color="auto"/>
              <w:left w:val="single" w:sz="4" w:space="0" w:color="auto"/>
              <w:bottom w:val="single" w:sz="4" w:space="0" w:color="auto"/>
              <w:right w:val="single" w:sz="4" w:space="0" w:color="auto"/>
            </w:tcBorders>
          </w:tcPr>
          <w:p w:rsidR="00942B4B" w:rsidRPr="004C7D30" w:rsidRDefault="00942B4B" w:rsidP="00942B4B">
            <w:pPr>
              <w:tabs>
                <w:tab w:val="left" w:pos="1560"/>
              </w:tabs>
              <w:spacing w:after="0" w:line="240" w:lineRule="auto"/>
              <w:jc w:val="both"/>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t>Практическое употребление существительных разного рода.</w:t>
            </w:r>
          </w:p>
        </w:tc>
        <w:tc>
          <w:tcPr>
            <w:tcW w:w="1134" w:type="dxa"/>
            <w:tcBorders>
              <w:top w:val="single" w:sz="4" w:space="0" w:color="auto"/>
              <w:left w:val="single" w:sz="4" w:space="0" w:color="auto"/>
              <w:bottom w:val="single" w:sz="4" w:space="0" w:color="auto"/>
              <w:right w:val="single" w:sz="4" w:space="0" w:color="auto"/>
            </w:tcBorders>
          </w:tcPr>
          <w:p w:rsidR="00942B4B" w:rsidRPr="000E5647" w:rsidRDefault="00942B4B" w:rsidP="00942B4B">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42B4B" w:rsidRPr="000E5647" w:rsidRDefault="00942B4B" w:rsidP="00942B4B">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42B4B" w:rsidRPr="000E5647" w:rsidRDefault="00942B4B" w:rsidP="00942B4B">
            <w:pPr>
              <w:spacing w:after="0" w:line="240" w:lineRule="auto"/>
              <w:jc w:val="center"/>
              <w:rPr>
                <w:rFonts w:ascii="Times New Roman" w:hAnsi="Times New Roman"/>
                <w:sz w:val="24"/>
                <w:szCs w:val="24"/>
              </w:rPr>
            </w:pPr>
          </w:p>
        </w:tc>
      </w:tr>
      <w:tr w:rsidR="00942B4B" w:rsidRPr="000E5647" w:rsidTr="00966F73">
        <w:tc>
          <w:tcPr>
            <w:tcW w:w="851" w:type="dxa"/>
            <w:tcBorders>
              <w:top w:val="single" w:sz="4" w:space="0" w:color="auto"/>
              <w:left w:val="single" w:sz="4" w:space="0" w:color="auto"/>
              <w:bottom w:val="single" w:sz="4" w:space="0" w:color="auto"/>
              <w:right w:val="single" w:sz="4" w:space="0" w:color="auto"/>
            </w:tcBorders>
          </w:tcPr>
          <w:p w:rsidR="00942B4B" w:rsidRPr="000E5647" w:rsidRDefault="00307017" w:rsidP="00942B4B">
            <w:pPr>
              <w:spacing w:after="0" w:line="240" w:lineRule="auto"/>
              <w:jc w:val="center"/>
              <w:rPr>
                <w:rFonts w:ascii="Times New Roman" w:hAnsi="Times New Roman"/>
                <w:sz w:val="24"/>
                <w:szCs w:val="24"/>
              </w:rPr>
            </w:pPr>
            <w:r>
              <w:rPr>
                <w:rFonts w:ascii="Times New Roman" w:hAnsi="Times New Roman"/>
                <w:sz w:val="24"/>
                <w:szCs w:val="24"/>
              </w:rPr>
              <w:t>26</w:t>
            </w:r>
          </w:p>
        </w:tc>
        <w:tc>
          <w:tcPr>
            <w:tcW w:w="10490" w:type="dxa"/>
            <w:tcBorders>
              <w:top w:val="single" w:sz="4" w:space="0" w:color="auto"/>
              <w:left w:val="single" w:sz="4" w:space="0" w:color="auto"/>
              <w:bottom w:val="single" w:sz="4" w:space="0" w:color="auto"/>
              <w:right w:val="single" w:sz="4" w:space="0" w:color="auto"/>
            </w:tcBorders>
          </w:tcPr>
          <w:p w:rsidR="00942B4B" w:rsidRPr="004C7D30" w:rsidRDefault="00942B4B" w:rsidP="00942B4B">
            <w:pPr>
              <w:tabs>
                <w:tab w:val="left" w:pos="1560"/>
              </w:tabs>
              <w:spacing w:after="0" w:line="240" w:lineRule="auto"/>
              <w:jc w:val="both"/>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t>Практическое употребление существительных в форме единственного и множественного числа именительного падежа.</w:t>
            </w:r>
          </w:p>
        </w:tc>
        <w:tc>
          <w:tcPr>
            <w:tcW w:w="1134" w:type="dxa"/>
            <w:tcBorders>
              <w:top w:val="single" w:sz="4" w:space="0" w:color="auto"/>
              <w:left w:val="single" w:sz="4" w:space="0" w:color="auto"/>
              <w:bottom w:val="single" w:sz="4" w:space="0" w:color="auto"/>
              <w:right w:val="single" w:sz="4" w:space="0" w:color="auto"/>
            </w:tcBorders>
          </w:tcPr>
          <w:p w:rsidR="00942B4B" w:rsidRPr="000E5647" w:rsidRDefault="00942B4B" w:rsidP="00942B4B">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42B4B" w:rsidRPr="000E5647" w:rsidRDefault="00942B4B" w:rsidP="00942B4B">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42B4B" w:rsidRPr="000E5647" w:rsidRDefault="00942B4B" w:rsidP="00942B4B">
            <w:pPr>
              <w:spacing w:after="0" w:line="240" w:lineRule="auto"/>
              <w:jc w:val="center"/>
              <w:rPr>
                <w:rFonts w:ascii="Times New Roman" w:hAnsi="Times New Roman"/>
                <w:sz w:val="24"/>
                <w:szCs w:val="24"/>
              </w:rPr>
            </w:pPr>
          </w:p>
        </w:tc>
      </w:tr>
      <w:tr w:rsidR="00942B4B" w:rsidRPr="000E5647" w:rsidTr="00966F73">
        <w:tc>
          <w:tcPr>
            <w:tcW w:w="851" w:type="dxa"/>
            <w:tcBorders>
              <w:top w:val="single" w:sz="4" w:space="0" w:color="auto"/>
              <w:left w:val="single" w:sz="4" w:space="0" w:color="auto"/>
              <w:bottom w:val="single" w:sz="4" w:space="0" w:color="auto"/>
              <w:right w:val="single" w:sz="4" w:space="0" w:color="auto"/>
            </w:tcBorders>
          </w:tcPr>
          <w:p w:rsidR="00942B4B" w:rsidRPr="000E5647" w:rsidRDefault="00942B4B" w:rsidP="00942B4B">
            <w:pPr>
              <w:spacing w:after="0" w:line="240" w:lineRule="auto"/>
              <w:jc w:val="center"/>
              <w:rPr>
                <w:rFonts w:ascii="Times New Roman" w:hAnsi="Times New Roman"/>
                <w:sz w:val="24"/>
                <w:szCs w:val="24"/>
              </w:rPr>
            </w:pPr>
            <w:r w:rsidRPr="000E5647">
              <w:rPr>
                <w:rFonts w:ascii="Times New Roman" w:hAnsi="Times New Roman"/>
                <w:sz w:val="24"/>
                <w:szCs w:val="24"/>
              </w:rPr>
              <w:lastRenderedPageBreak/>
              <w:t>2</w:t>
            </w:r>
            <w:r w:rsidR="00307017">
              <w:rPr>
                <w:rFonts w:ascii="Times New Roman" w:hAnsi="Times New Roman"/>
                <w:sz w:val="24"/>
                <w:szCs w:val="24"/>
              </w:rPr>
              <w:t>7</w:t>
            </w:r>
          </w:p>
        </w:tc>
        <w:tc>
          <w:tcPr>
            <w:tcW w:w="10490" w:type="dxa"/>
            <w:tcBorders>
              <w:top w:val="single" w:sz="4" w:space="0" w:color="auto"/>
              <w:left w:val="single" w:sz="4" w:space="0" w:color="auto"/>
              <w:bottom w:val="single" w:sz="4" w:space="0" w:color="auto"/>
              <w:right w:val="single" w:sz="4" w:space="0" w:color="auto"/>
            </w:tcBorders>
          </w:tcPr>
          <w:p w:rsidR="00942B4B" w:rsidRPr="004C7D30" w:rsidRDefault="00942B4B" w:rsidP="00942B4B">
            <w:pPr>
              <w:tabs>
                <w:tab w:val="left" w:pos="1560"/>
              </w:tabs>
              <w:spacing w:after="0" w:line="240" w:lineRule="auto"/>
              <w:jc w:val="both"/>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t xml:space="preserve">Практическое употребление существительных в форме единственного и множественного числа винительного </w:t>
            </w:r>
            <w:proofErr w:type="gramStart"/>
            <w:r w:rsidRPr="004C7D30">
              <w:rPr>
                <w:rFonts w:ascii="Times New Roman" w:eastAsia="Times New Roman" w:hAnsi="Times New Roman" w:cs="Times New Roman"/>
                <w:sz w:val="24"/>
                <w:szCs w:val="24"/>
                <w:lang w:eastAsia="ru-RU"/>
              </w:rPr>
              <w:t>и  винительного</w:t>
            </w:r>
            <w:proofErr w:type="gramEnd"/>
            <w:r w:rsidRPr="004C7D30">
              <w:rPr>
                <w:rFonts w:ascii="Times New Roman" w:eastAsia="Times New Roman" w:hAnsi="Times New Roman" w:cs="Times New Roman"/>
                <w:sz w:val="24"/>
                <w:szCs w:val="24"/>
                <w:lang w:eastAsia="ru-RU"/>
              </w:rPr>
              <w:t xml:space="preserve"> падежей.</w:t>
            </w:r>
          </w:p>
        </w:tc>
        <w:tc>
          <w:tcPr>
            <w:tcW w:w="1134" w:type="dxa"/>
            <w:tcBorders>
              <w:top w:val="single" w:sz="4" w:space="0" w:color="auto"/>
              <w:left w:val="single" w:sz="4" w:space="0" w:color="auto"/>
              <w:bottom w:val="single" w:sz="4" w:space="0" w:color="auto"/>
              <w:right w:val="single" w:sz="4" w:space="0" w:color="auto"/>
            </w:tcBorders>
          </w:tcPr>
          <w:p w:rsidR="00942B4B" w:rsidRPr="000E5647" w:rsidRDefault="00942B4B" w:rsidP="00942B4B">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42B4B" w:rsidRPr="000E5647" w:rsidRDefault="00942B4B" w:rsidP="00942B4B">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42B4B" w:rsidRPr="000E5647" w:rsidRDefault="00942B4B" w:rsidP="00942B4B">
            <w:pPr>
              <w:spacing w:after="0" w:line="240" w:lineRule="auto"/>
              <w:jc w:val="center"/>
              <w:rPr>
                <w:rFonts w:ascii="Times New Roman" w:hAnsi="Times New Roman"/>
                <w:sz w:val="24"/>
                <w:szCs w:val="24"/>
              </w:rPr>
            </w:pPr>
          </w:p>
        </w:tc>
      </w:tr>
      <w:tr w:rsidR="00942B4B" w:rsidRPr="000E5647" w:rsidTr="00966F73">
        <w:trPr>
          <w:trHeight w:val="90"/>
        </w:trPr>
        <w:tc>
          <w:tcPr>
            <w:tcW w:w="851" w:type="dxa"/>
            <w:tcBorders>
              <w:top w:val="single" w:sz="4" w:space="0" w:color="auto"/>
              <w:left w:val="single" w:sz="4" w:space="0" w:color="auto"/>
              <w:bottom w:val="single" w:sz="4" w:space="0" w:color="auto"/>
              <w:right w:val="single" w:sz="4" w:space="0" w:color="auto"/>
            </w:tcBorders>
          </w:tcPr>
          <w:p w:rsidR="00942B4B" w:rsidRPr="000E5647" w:rsidRDefault="00942B4B" w:rsidP="00942B4B">
            <w:pPr>
              <w:spacing w:after="0" w:line="240" w:lineRule="auto"/>
              <w:jc w:val="center"/>
              <w:rPr>
                <w:rFonts w:ascii="Times New Roman" w:hAnsi="Times New Roman"/>
                <w:sz w:val="24"/>
                <w:szCs w:val="24"/>
              </w:rPr>
            </w:pPr>
            <w:r w:rsidRPr="000E5647">
              <w:rPr>
                <w:rFonts w:ascii="Times New Roman" w:hAnsi="Times New Roman"/>
                <w:sz w:val="24"/>
                <w:szCs w:val="24"/>
              </w:rPr>
              <w:t>2</w:t>
            </w:r>
            <w:r w:rsidR="00307017">
              <w:rPr>
                <w:rFonts w:ascii="Times New Roman" w:hAnsi="Times New Roman"/>
                <w:sz w:val="24"/>
                <w:szCs w:val="24"/>
              </w:rPr>
              <w:t>8</w:t>
            </w:r>
          </w:p>
        </w:tc>
        <w:tc>
          <w:tcPr>
            <w:tcW w:w="10490" w:type="dxa"/>
            <w:tcBorders>
              <w:top w:val="single" w:sz="4" w:space="0" w:color="auto"/>
              <w:left w:val="single" w:sz="4" w:space="0" w:color="auto"/>
              <w:bottom w:val="single" w:sz="4" w:space="0" w:color="auto"/>
              <w:right w:val="single" w:sz="4" w:space="0" w:color="auto"/>
            </w:tcBorders>
          </w:tcPr>
          <w:p w:rsidR="00942B4B" w:rsidRPr="004C7D30" w:rsidRDefault="00942B4B" w:rsidP="00942B4B">
            <w:pPr>
              <w:tabs>
                <w:tab w:val="left" w:pos="1560"/>
              </w:tabs>
              <w:spacing w:after="0" w:line="240" w:lineRule="auto"/>
              <w:jc w:val="both"/>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t>Практическое употребление существительных в форме единственного и множественного числа винительного и родительного падежей.</w:t>
            </w:r>
          </w:p>
        </w:tc>
        <w:tc>
          <w:tcPr>
            <w:tcW w:w="1134" w:type="dxa"/>
            <w:tcBorders>
              <w:top w:val="single" w:sz="4" w:space="0" w:color="auto"/>
              <w:left w:val="single" w:sz="4" w:space="0" w:color="auto"/>
              <w:bottom w:val="single" w:sz="4" w:space="0" w:color="auto"/>
              <w:right w:val="single" w:sz="4" w:space="0" w:color="auto"/>
            </w:tcBorders>
          </w:tcPr>
          <w:p w:rsidR="00942B4B" w:rsidRPr="000E5647" w:rsidRDefault="00942B4B" w:rsidP="00942B4B">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42B4B" w:rsidRPr="000E5647" w:rsidRDefault="00942B4B" w:rsidP="00942B4B">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42B4B" w:rsidRPr="000E5647" w:rsidRDefault="00942B4B" w:rsidP="00942B4B">
            <w:pPr>
              <w:spacing w:after="0" w:line="240" w:lineRule="auto"/>
              <w:jc w:val="center"/>
              <w:rPr>
                <w:rFonts w:ascii="Times New Roman" w:hAnsi="Times New Roman"/>
                <w:sz w:val="24"/>
                <w:szCs w:val="24"/>
              </w:rPr>
            </w:pPr>
          </w:p>
        </w:tc>
      </w:tr>
      <w:tr w:rsidR="00942B4B" w:rsidRPr="000E5647" w:rsidTr="00966F73">
        <w:trPr>
          <w:trHeight w:val="281"/>
        </w:trPr>
        <w:tc>
          <w:tcPr>
            <w:tcW w:w="851" w:type="dxa"/>
            <w:tcBorders>
              <w:top w:val="single" w:sz="4" w:space="0" w:color="auto"/>
              <w:left w:val="single" w:sz="4" w:space="0" w:color="auto"/>
              <w:bottom w:val="single" w:sz="4" w:space="0" w:color="auto"/>
              <w:right w:val="single" w:sz="4" w:space="0" w:color="auto"/>
            </w:tcBorders>
          </w:tcPr>
          <w:p w:rsidR="00942B4B" w:rsidRPr="000E5647" w:rsidRDefault="00942B4B" w:rsidP="00942B4B">
            <w:pPr>
              <w:spacing w:after="0" w:line="240" w:lineRule="auto"/>
              <w:jc w:val="center"/>
              <w:rPr>
                <w:rFonts w:ascii="Times New Roman" w:hAnsi="Times New Roman"/>
                <w:sz w:val="24"/>
                <w:szCs w:val="24"/>
              </w:rPr>
            </w:pPr>
            <w:r w:rsidRPr="000E5647">
              <w:rPr>
                <w:rFonts w:ascii="Times New Roman" w:hAnsi="Times New Roman"/>
                <w:sz w:val="24"/>
                <w:szCs w:val="24"/>
              </w:rPr>
              <w:t>2</w:t>
            </w:r>
            <w:r w:rsidR="00307017">
              <w:rPr>
                <w:rFonts w:ascii="Times New Roman" w:hAnsi="Times New Roman"/>
                <w:sz w:val="24"/>
                <w:szCs w:val="24"/>
              </w:rPr>
              <w:t>9</w:t>
            </w:r>
          </w:p>
        </w:tc>
        <w:tc>
          <w:tcPr>
            <w:tcW w:w="10490" w:type="dxa"/>
            <w:tcBorders>
              <w:top w:val="single" w:sz="4" w:space="0" w:color="auto"/>
              <w:left w:val="single" w:sz="4" w:space="0" w:color="auto"/>
              <w:bottom w:val="single" w:sz="4" w:space="0" w:color="auto"/>
              <w:right w:val="single" w:sz="4" w:space="0" w:color="auto"/>
            </w:tcBorders>
          </w:tcPr>
          <w:p w:rsidR="00942B4B" w:rsidRPr="004C7D30" w:rsidRDefault="00942B4B" w:rsidP="00942B4B">
            <w:pPr>
              <w:tabs>
                <w:tab w:val="left" w:pos="1560"/>
              </w:tabs>
              <w:spacing w:after="0" w:line="240" w:lineRule="auto"/>
              <w:jc w:val="both"/>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t>Практическое употребление существительных в форме единственного и множественного числа дательного падежа.</w:t>
            </w:r>
          </w:p>
        </w:tc>
        <w:tc>
          <w:tcPr>
            <w:tcW w:w="1134" w:type="dxa"/>
            <w:tcBorders>
              <w:top w:val="single" w:sz="4" w:space="0" w:color="auto"/>
              <w:left w:val="single" w:sz="4" w:space="0" w:color="auto"/>
              <w:bottom w:val="single" w:sz="4" w:space="0" w:color="auto"/>
              <w:right w:val="single" w:sz="4" w:space="0" w:color="auto"/>
            </w:tcBorders>
          </w:tcPr>
          <w:p w:rsidR="00942B4B" w:rsidRPr="000E5647" w:rsidRDefault="00942B4B" w:rsidP="00942B4B">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42B4B" w:rsidRPr="000E5647" w:rsidRDefault="00942B4B" w:rsidP="00942B4B">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42B4B" w:rsidRPr="000E5647" w:rsidRDefault="00942B4B" w:rsidP="00942B4B">
            <w:pPr>
              <w:spacing w:after="0" w:line="240" w:lineRule="auto"/>
              <w:jc w:val="center"/>
              <w:rPr>
                <w:rFonts w:ascii="Times New Roman" w:hAnsi="Times New Roman"/>
                <w:sz w:val="24"/>
                <w:szCs w:val="24"/>
              </w:rPr>
            </w:pPr>
          </w:p>
        </w:tc>
      </w:tr>
      <w:tr w:rsidR="00942B4B" w:rsidRPr="000E5647" w:rsidTr="00966F73">
        <w:tc>
          <w:tcPr>
            <w:tcW w:w="851" w:type="dxa"/>
            <w:tcBorders>
              <w:top w:val="single" w:sz="4" w:space="0" w:color="auto"/>
              <w:left w:val="single" w:sz="4" w:space="0" w:color="auto"/>
              <w:bottom w:val="single" w:sz="4" w:space="0" w:color="auto"/>
              <w:right w:val="single" w:sz="4" w:space="0" w:color="auto"/>
            </w:tcBorders>
          </w:tcPr>
          <w:p w:rsidR="00942B4B" w:rsidRPr="000E5647" w:rsidRDefault="00307017" w:rsidP="00942B4B">
            <w:pPr>
              <w:spacing w:after="0" w:line="240" w:lineRule="auto"/>
              <w:jc w:val="center"/>
              <w:rPr>
                <w:rFonts w:ascii="Times New Roman" w:hAnsi="Times New Roman"/>
                <w:sz w:val="24"/>
                <w:szCs w:val="24"/>
              </w:rPr>
            </w:pPr>
            <w:r>
              <w:rPr>
                <w:rFonts w:ascii="Times New Roman" w:hAnsi="Times New Roman"/>
                <w:sz w:val="24"/>
                <w:szCs w:val="24"/>
              </w:rPr>
              <w:t>30</w:t>
            </w:r>
          </w:p>
        </w:tc>
        <w:tc>
          <w:tcPr>
            <w:tcW w:w="10490" w:type="dxa"/>
            <w:tcBorders>
              <w:top w:val="single" w:sz="4" w:space="0" w:color="auto"/>
              <w:left w:val="single" w:sz="4" w:space="0" w:color="auto"/>
              <w:bottom w:val="single" w:sz="4" w:space="0" w:color="auto"/>
              <w:right w:val="single" w:sz="4" w:space="0" w:color="auto"/>
            </w:tcBorders>
          </w:tcPr>
          <w:p w:rsidR="00942B4B" w:rsidRPr="004C7D30" w:rsidRDefault="00942B4B" w:rsidP="00220D7A">
            <w:pPr>
              <w:tabs>
                <w:tab w:val="left" w:pos="1560"/>
              </w:tabs>
              <w:spacing w:after="0" w:line="240" w:lineRule="auto"/>
              <w:jc w:val="both"/>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t xml:space="preserve">Практическое употребление существительных в форме единственного и множественного числа </w:t>
            </w:r>
            <w:proofErr w:type="gramStart"/>
            <w:r w:rsidRPr="004C7D30">
              <w:rPr>
                <w:rFonts w:ascii="Times New Roman" w:eastAsia="Times New Roman" w:hAnsi="Times New Roman" w:cs="Times New Roman"/>
                <w:sz w:val="24"/>
                <w:szCs w:val="24"/>
                <w:lang w:eastAsia="ru-RU"/>
              </w:rPr>
              <w:t>творительного  падежа</w:t>
            </w:r>
            <w:proofErr w:type="gramEnd"/>
            <w:r w:rsidRPr="004C7D30">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942B4B" w:rsidRPr="000E5647" w:rsidRDefault="00942B4B" w:rsidP="00942B4B">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42B4B" w:rsidRPr="000E5647" w:rsidRDefault="00942B4B" w:rsidP="00942B4B">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42B4B" w:rsidRPr="000E5647" w:rsidRDefault="00942B4B" w:rsidP="00942B4B">
            <w:pPr>
              <w:spacing w:after="0" w:line="240" w:lineRule="auto"/>
              <w:jc w:val="center"/>
              <w:rPr>
                <w:rFonts w:ascii="Times New Roman" w:hAnsi="Times New Roman"/>
                <w:sz w:val="24"/>
                <w:szCs w:val="24"/>
              </w:rPr>
            </w:pPr>
          </w:p>
        </w:tc>
      </w:tr>
      <w:tr w:rsidR="00942B4B" w:rsidRPr="000E5647" w:rsidTr="00966F73">
        <w:tc>
          <w:tcPr>
            <w:tcW w:w="851" w:type="dxa"/>
            <w:tcBorders>
              <w:top w:val="single" w:sz="4" w:space="0" w:color="auto"/>
              <w:left w:val="single" w:sz="4" w:space="0" w:color="auto"/>
              <w:bottom w:val="single" w:sz="4" w:space="0" w:color="auto"/>
              <w:right w:val="single" w:sz="4" w:space="0" w:color="auto"/>
            </w:tcBorders>
          </w:tcPr>
          <w:p w:rsidR="00942B4B" w:rsidRPr="000E5647" w:rsidRDefault="00307017" w:rsidP="00942B4B">
            <w:pPr>
              <w:spacing w:after="0" w:line="240" w:lineRule="auto"/>
              <w:jc w:val="center"/>
              <w:rPr>
                <w:rFonts w:ascii="Times New Roman" w:hAnsi="Times New Roman"/>
                <w:sz w:val="24"/>
                <w:szCs w:val="24"/>
              </w:rPr>
            </w:pPr>
            <w:r>
              <w:rPr>
                <w:rFonts w:ascii="Times New Roman" w:hAnsi="Times New Roman"/>
                <w:sz w:val="24"/>
                <w:szCs w:val="24"/>
              </w:rPr>
              <w:t>31</w:t>
            </w:r>
          </w:p>
        </w:tc>
        <w:tc>
          <w:tcPr>
            <w:tcW w:w="10490" w:type="dxa"/>
            <w:tcBorders>
              <w:top w:val="single" w:sz="4" w:space="0" w:color="auto"/>
              <w:left w:val="single" w:sz="4" w:space="0" w:color="auto"/>
              <w:bottom w:val="single" w:sz="4" w:space="0" w:color="auto"/>
              <w:right w:val="single" w:sz="4" w:space="0" w:color="auto"/>
            </w:tcBorders>
          </w:tcPr>
          <w:p w:rsidR="00942B4B" w:rsidRPr="004C7D30" w:rsidRDefault="00942B4B" w:rsidP="00942B4B">
            <w:pPr>
              <w:tabs>
                <w:tab w:val="left" w:pos="1560"/>
              </w:tabs>
              <w:spacing w:after="0" w:line="240" w:lineRule="auto"/>
              <w:jc w:val="both"/>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t>Практическое употребление существительных в форме единственного и множественного числа предложного падежа.</w:t>
            </w:r>
          </w:p>
        </w:tc>
        <w:tc>
          <w:tcPr>
            <w:tcW w:w="1134" w:type="dxa"/>
            <w:tcBorders>
              <w:top w:val="single" w:sz="4" w:space="0" w:color="auto"/>
              <w:left w:val="single" w:sz="4" w:space="0" w:color="auto"/>
              <w:bottom w:val="single" w:sz="4" w:space="0" w:color="auto"/>
              <w:right w:val="single" w:sz="4" w:space="0" w:color="auto"/>
            </w:tcBorders>
          </w:tcPr>
          <w:p w:rsidR="00942B4B" w:rsidRPr="000E5647" w:rsidRDefault="00942B4B" w:rsidP="00942B4B">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42B4B" w:rsidRPr="000E5647" w:rsidRDefault="00942B4B" w:rsidP="00942B4B">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42B4B" w:rsidRPr="000E5647" w:rsidRDefault="00942B4B" w:rsidP="00942B4B">
            <w:pPr>
              <w:spacing w:after="0" w:line="240" w:lineRule="auto"/>
              <w:jc w:val="center"/>
              <w:rPr>
                <w:rFonts w:ascii="Times New Roman" w:hAnsi="Times New Roman"/>
                <w:sz w:val="24"/>
                <w:szCs w:val="24"/>
              </w:rPr>
            </w:pPr>
          </w:p>
        </w:tc>
      </w:tr>
      <w:tr w:rsidR="00942B4B" w:rsidRPr="000E5647" w:rsidTr="00966F73">
        <w:tc>
          <w:tcPr>
            <w:tcW w:w="851" w:type="dxa"/>
            <w:tcBorders>
              <w:top w:val="single" w:sz="4" w:space="0" w:color="auto"/>
              <w:left w:val="single" w:sz="4" w:space="0" w:color="auto"/>
              <w:bottom w:val="single" w:sz="4" w:space="0" w:color="auto"/>
              <w:right w:val="single" w:sz="4" w:space="0" w:color="auto"/>
            </w:tcBorders>
          </w:tcPr>
          <w:p w:rsidR="00942B4B" w:rsidRPr="000E5647" w:rsidRDefault="00307017" w:rsidP="00942B4B">
            <w:pPr>
              <w:spacing w:after="0" w:line="240" w:lineRule="auto"/>
              <w:jc w:val="center"/>
              <w:rPr>
                <w:rFonts w:ascii="Times New Roman" w:hAnsi="Times New Roman"/>
                <w:sz w:val="24"/>
                <w:szCs w:val="24"/>
              </w:rPr>
            </w:pPr>
            <w:r>
              <w:rPr>
                <w:rFonts w:ascii="Times New Roman" w:hAnsi="Times New Roman"/>
                <w:sz w:val="24"/>
                <w:szCs w:val="24"/>
              </w:rPr>
              <w:t>32</w:t>
            </w:r>
          </w:p>
        </w:tc>
        <w:tc>
          <w:tcPr>
            <w:tcW w:w="10490" w:type="dxa"/>
            <w:tcBorders>
              <w:top w:val="single" w:sz="4" w:space="0" w:color="auto"/>
              <w:left w:val="single" w:sz="4" w:space="0" w:color="auto"/>
              <w:bottom w:val="single" w:sz="4" w:space="0" w:color="auto"/>
              <w:right w:val="single" w:sz="4" w:space="0" w:color="auto"/>
            </w:tcBorders>
          </w:tcPr>
          <w:p w:rsidR="00942B4B" w:rsidRPr="004C7D30" w:rsidRDefault="00942B4B" w:rsidP="00942B4B">
            <w:pPr>
              <w:tabs>
                <w:tab w:val="left" w:pos="1560"/>
              </w:tabs>
              <w:spacing w:after="0" w:line="240" w:lineRule="auto"/>
              <w:jc w:val="both"/>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t>Практическое употребление существительных в косвенных падежах.</w:t>
            </w:r>
          </w:p>
        </w:tc>
        <w:tc>
          <w:tcPr>
            <w:tcW w:w="1134" w:type="dxa"/>
            <w:tcBorders>
              <w:top w:val="single" w:sz="4" w:space="0" w:color="auto"/>
              <w:left w:val="single" w:sz="4" w:space="0" w:color="auto"/>
              <w:bottom w:val="single" w:sz="4" w:space="0" w:color="auto"/>
              <w:right w:val="single" w:sz="4" w:space="0" w:color="auto"/>
            </w:tcBorders>
          </w:tcPr>
          <w:p w:rsidR="00942B4B" w:rsidRPr="000E5647" w:rsidRDefault="00942B4B" w:rsidP="00942B4B">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42B4B" w:rsidRPr="000E5647" w:rsidRDefault="00942B4B" w:rsidP="00942B4B">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42B4B" w:rsidRPr="000E5647" w:rsidRDefault="00942B4B" w:rsidP="00942B4B">
            <w:pPr>
              <w:spacing w:after="0" w:line="240" w:lineRule="auto"/>
              <w:jc w:val="center"/>
              <w:rPr>
                <w:rFonts w:ascii="Times New Roman" w:hAnsi="Times New Roman"/>
                <w:sz w:val="24"/>
                <w:szCs w:val="24"/>
              </w:rPr>
            </w:pPr>
          </w:p>
        </w:tc>
      </w:tr>
      <w:tr w:rsidR="00942B4B" w:rsidRPr="000E5647" w:rsidTr="00966F73">
        <w:tc>
          <w:tcPr>
            <w:tcW w:w="851" w:type="dxa"/>
            <w:tcBorders>
              <w:top w:val="single" w:sz="4" w:space="0" w:color="auto"/>
              <w:left w:val="single" w:sz="4" w:space="0" w:color="auto"/>
              <w:bottom w:val="single" w:sz="4" w:space="0" w:color="auto"/>
              <w:right w:val="single" w:sz="4" w:space="0" w:color="auto"/>
            </w:tcBorders>
          </w:tcPr>
          <w:p w:rsidR="00942B4B" w:rsidRPr="000E5647" w:rsidRDefault="00307017" w:rsidP="00942B4B">
            <w:pPr>
              <w:spacing w:after="0" w:line="240" w:lineRule="auto"/>
              <w:jc w:val="center"/>
              <w:rPr>
                <w:rFonts w:ascii="Times New Roman" w:hAnsi="Times New Roman"/>
                <w:sz w:val="24"/>
                <w:szCs w:val="24"/>
              </w:rPr>
            </w:pPr>
            <w:r>
              <w:rPr>
                <w:rFonts w:ascii="Times New Roman" w:hAnsi="Times New Roman"/>
                <w:sz w:val="24"/>
                <w:szCs w:val="24"/>
              </w:rPr>
              <w:t>33</w:t>
            </w:r>
          </w:p>
        </w:tc>
        <w:tc>
          <w:tcPr>
            <w:tcW w:w="10490" w:type="dxa"/>
            <w:tcBorders>
              <w:top w:val="single" w:sz="4" w:space="0" w:color="auto"/>
              <w:left w:val="single" w:sz="4" w:space="0" w:color="auto"/>
              <w:bottom w:val="single" w:sz="4" w:space="0" w:color="auto"/>
              <w:right w:val="single" w:sz="4" w:space="0" w:color="auto"/>
            </w:tcBorders>
          </w:tcPr>
          <w:p w:rsidR="00942B4B" w:rsidRPr="004C7D30" w:rsidRDefault="00942B4B" w:rsidP="00942B4B">
            <w:pPr>
              <w:tabs>
                <w:tab w:val="left" w:pos="1560"/>
              </w:tabs>
              <w:spacing w:after="0" w:line="240" w:lineRule="auto"/>
              <w:jc w:val="both"/>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t>Закрепление пройденного материала по теме «Имя существительное».</w:t>
            </w:r>
          </w:p>
        </w:tc>
        <w:tc>
          <w:tcPr>
            <w:tcW w:w="1134" w:type="dxa"/>
            <w:tcBorders>
              <w:top w:val="single" w:sz="4" w:space="0" w:color="auto"/>
              <w:left w:val="single" w:sz="4" w:space="0" w:color="auto"/>
              <w:bottom w:val="single" w:sz="4" w:space="0" w:color="auto"/>
              <w:right w:val="single" w:sz="4" w:space="0" w:color="auto"/>
            </w:tcBorders>
          </w:tcPr>
          <w:p w:rsidR="00942B4B" w:rsidRPr="000E5647" w:rsidRDefault="00942B4B" w:rsidP="00942B4B">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42B4B" w:rsidRPr="000E5647" w:rsidRDefault="00942B4B" w:rsidP="00942B4B">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42B4B" w:rsidRPr="000E5647" w:rsidRDefault="00942B4B" w:rsidP="00942B4B">
            <w:pPr>
              <w:spacing w:after="0" w:line="240" w:lineRule="auto"/>
              <w:jc w:val="center"/>
              <w:rPr>
                <w:rFonts w:ascii="Times New Roman" w:hAnsi="Times New Roman"/>
                <w:sz w:val="24"/>
                <w:szCs w:val="24"/>
              </w:rPr>
            </w:pPr>
          </w:p>
        </w:tc>
      </w:tr>
      <w:tr w:rsidR="00942B4B" w:rsidRPr="000E5647" w:rsidTr="00966F73">
        <w:trPr>
          <w:trHeight w:val="269"/>
        </w:trPr>
        <w:tc>
          <w:tcPr>
            <w:tcW w:w="851" w:type="dxa"/>
            <w:tcBorders>
              <w:top w:val="single" w:sz="4" w:space="0" w:color="auto"/>
              <w:left w:val="single" w:sz="4" w:space="0" w:color="auto"/>
              <w:bottom w:val="single" w:sz="4" w:space="0" w:color="auto"/>
              <w:right w:val="single" w:sz="4" w:space="0" w:color="auto"/>
            </w:tcBorders>
          </w:tcPr>
          <w:p w:rsidR="00942B4B" w:rsidRPr="000E5647" w:rsidRDefault="00307017" w:rsidP="00942B4B">
            <w:pPr>
              <w:spacing w:after="0" w:line="240" w:lineRule="auto"/>
              <w:jc w:val="center"/>
              <w:rPr>
                <w:rFonts w:ascii="Times New Roman" w:hAnsi="Times New Roman"/>
                <w:sz w:val="24"/>
                <w:szCs w:val="24"/>
              </w:rPr>
            </w:pPr>
            <w:r>
              <w:rPr>
                <w:rFonts w:ascii="Times New Roman" w:hAnsi="Times New Roman"/>
                <w:sz w:val="24"/>
                <w:szCs w:val="24"/>
              </w:rPr>
              <w:t>34</w:t>
            </w:r>
          </w:p>
        </w:tc>
        <w:tc>
          <w:tcPr>
            <w:tcW w:w="10490" w:type="dxa"/>
            <w:tcBorders>
              <w:top w:val="single" w:sz="4" w:space="0" w:color="auto"/>
              <w:left w:val="single" w:sz="4" w:space="0" w:color="auto"/>
              <w:bottom w:val="single" w:sz="4" w:space="0" w:color="auto"/>
              <w:right w:val="single" w:sz="4" w:space="0" w:color="auto"/>
            </w:tcBorders>
          </w:tcPr>
          <w:p w:rsidR="00942B4B" w:rsidRPr="004C7D30" w:rsidRDefault="00942B4B" w:rsidP="00942B4B">
            <w:pPr>
              <w:tabs>
                <w:tab w:val="left" w:pos="1560"/>
              </w:tabs>
              <w:spacing w:after="0" w:line="240" w:lineRule="auto"/>
              <w:jc w:val="both"/>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t>Общее понятие об имени прилагательном.</w:t>
            </w:r>
          </w:p>
        </w:tc>
        <w:tc>
          <w:tcPr>
            <w:tcW w:w="1134" w:type="dxa"/>
            <w:tcBorders>
              <w:top w:val="single" w:sz="4" w:space="0" w:color="auto"/>
              <w:left w:val="single" w:sz="4" w:space="0" w:color="auto"/>
              <w:bottom w:val="single" w:sz="4" w:space="0" w:color="auto"/>
              <w:right w:val="single" w:sz="4" w:space="0" w:color="auto"/>
            </w:tcBorders>
          </w:tcPr>
          <w:p w:rsidR="00942B4B" w:rsidRPr="000E5647" w:rsidRDefault="00942B4B" w:rsidP="00942B4B">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42B4B" w:rsidRPr="000E5647" w:rsidRDefault="00942B4B" w:rsidP="00942B4B">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42B4B" w:rsidRPr="000E5647" w:rsidRDefault="00942B4B" w:rsidP="00942B4B">
            <w:pPr>
              <w:spacing w:after="0" w:line="240" w:lineRule="auto"/>
              <w:jc w:val="center"/>
              <w:rPr>
                <w:rFonts w:ascii="Times New Roman" w:hAnsi="Times New Roman"/>
                <w:sz w:val="24"/>
                <w:szCs w:val="24"/>
              </w:rPr>
            </w:pPr>
          </w:p>
        </w:tc>
      </w:tr>
      <w:tr w:rsidR="00220D7A" w:rsidRPr="000E5647" w:rsidTr="00966F73">
        <w:trPr>
          <w:trHeight w:val="269"/>
        </w:trPr>
        <w:tc>
          <w:tcPr>
            <w:tcW w:w="851" w:type="dxa"/>
            <w:tcBorders>
              <w:top w:val="single" w:sz="4" w:space="0" w:color="auto"/>
              <w:left w:val="single" w:sz="4" w:space="0" w:color="auto"/>
              <w:bottom w:val="single" w:sz="4" w:space="0" w:color="auto"/>
              <w:right w:val="single" w:sz="4" w:space="0" w:color="auto"/>
            </w:tcBorders>
          </w:tcPr>
          <w:p w:rsidR="00220D7A" w:rsidRDefault="00307017" w:rsidP="00942B4B">
            <w:pPr>
              <w:spacing w:after="0" w:line="240" w:lineRule="auto"/>
              <w:jc w:val="center"/>
              <w:rPr>
                <w:rFonts w:ascii="Times New Roman" w:hAnsi="Times New Roman"/>
                <w:sz w:val="24"/>
                <w:szCs w:val="24"/>
              </w:rPr>
            </w:pPr>
            <w:r>
              <w:rPr>
                <w:rFonts w:ascii="Times New Roman" w:hAnsi="Times New Roman"/>
                <w:sz w:val="24"/>
                <w:szCs w:val="24"/>
              </w:rPr>
              <w:t>35</w:t>
            </w:r>
          </w:p>
        </w:tc>
        <w:tc>
          <w:tcPr>
            <w:tcW w:w="10490" w:type="dxa"/>
            <w:tcBorders>
              <w:top w:val="single" w:sz="4" w:space="0" w:color="auto"/>
              <w:left w:val="single" w:sz="4" w:space="0" w:color="auto"/>
              <w:bottom w:val="single" w:sz="4" w:space="0" w:color="auto"/>
              <w:right w:val="single" w:sz="4" w:space="0" w:color="auto"/>
            </w:tcBorders>
          </w:tcPr>
          <w:p w:rsidR="00220D7A" w:rsidRPr="004C7D30" w:rsidRDefault="00220D7A" w:rsidP="00942B4B">
            <w:pPr>
              <w:tabs>
                <w:tab w:val="left" w:pos="1560"/>
              </w:tabs>
              <w:spacing w:after="0" w:line="240" w:lineRule="auto"/>
              <w:jc w:val="both"/>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t>Общее понятие об имени прилагательном.</w:t>
            </w:r>
          </w:p>
        </w:tc>
        <w:tc>
          <w:tcPr>
            <w:tcW w:w="1134" w:type="dxa"/>
            <w:tcBorders>
              <w:top w:val="single" w:sz="4" w:space="0" w:color="auto"/>
              <w:left w:val="single" w:sz="4" w:space="0" w:color="auto"/>
              <w:bottom w:val="single" w:sz="4" w:space="0" w:color="auto"/>
              <w:right w:val="single" w:sz="4" w:space="0" w:color="auto"/>
            </w:tcBorders>
          </w:tcPr>
          <w:p w:rsidR="00220D7A" w:rsidRPr="000E5647" w:rsidRDefault="00220D7A" w:rsidP="00942B4B">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220D7A" w:rsidRPr="000E5647" w:rsidRDefault="00220D7A" w:rsidP="00942B4B">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20D7A" w:rsidRPr="000E5647" w:rsidRDefault="00220D7A" w:rsidP="00942B4B">
            <w:pPr>
              <w:spacing w:after="0" w:line="240" w:lineRule="auto"/>
              <w:jc w:val="center"/>
              <w:rPr>
                <w:rFonts w:ascii="Times New Roman" w:hAnsi="Times New Roman"/>
                <w:sz w:val="24"/>
                <w:szCs w:val="24"/>
              </w:rPr>
            </w:pPr>
          </w:p>
        </w:tc>
      </w:tr>
      <w:tr w:rsidR="00942B4B" w:rsidRPr="000E5647" w:rsidTr="00966F73">
        <w:trPr>
          <w:trHeight w:val="255"/>
        </w:trPr>
        <w:tc>
          <w:tcPr>
            <w:tcW w:w="851" w:type="dxa"/>
            <w:tcBorders>
              <w:top w:val="single" w:sz="4" w:space="0" w:color="auto"/>
              <w:left w:val="single" w:sz="4" w:space="0" w:color="auto"/>
              <w:bottom w:val="single" w:sz="4" w:space="0" w:color="auto"/>
              <w:right w:val="single" w:sz="4" w:space="0" w:color="auto"/>
            </w:tcBorders>
          </w:tcPr>
          <w:p w:rsidR="00942B4B" w:rsidRPr="000E5647" w:rsidRDefault="00307017" w:rsidP="00942B4B">
            <w:pPr>
              <w:spacing w:after="0" w:line="240" w:lineRule="auto"/>
              <w:jc w:val="center"/>
              <w:rPr>
                <w:rFonts w:ascii="Times New Roman" w:hAnsi="Times New Roman"/>
                <w:sz w:val="24"/>
                <w:szCs w:val="24"/>
              </w:rPr>
            </w:pPr>
            <w:r>
              <w:rPr>
                <w:rFonts w:ascii="Times New Roman" w:hAnsi="Times New Roman"/>
                <w:sz w:val="24"/>
                <w:szCs w:val="24"/>
              </w:rPr>
              <w:t>36</w:t>
            </w:r>
          </w:p>
        </w:tc>
        <w:tc>
          <w:tcPr>
            <w:tcW w:w="10490" w:type="dxa"/>
            <w:tcBorders>
              <w:top w:val="single" w:sz="4" w:space="0" w:color="auto"/>
              <w:left w:val="single" w:sz="4" w:space="0" w:color="auto"/>
              <w:bottom w:val="single" w:sz="4" w:space="0" w:color="auto"/>
              <w:right w:val="single" w:sz="4" w:space="0" w:color="auto"/>
            </w:tcBorders>
          </w:tcPr>
          <w:p w:rsidR="00942B4B" w:rsidRPr="004C7D30" w:rsidRDefault="00942B4B" w:rsidP="00942B4B">
            <w:pPr>
              <w:tabs>
                <w:tab w:val="left" w:pos="1560"/>
              </w:tabs>
              <w:spacing w:after="0" w:line="240" w:lineRule="auto"/>
              <w:jc w:val="both"/>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t>Согласование прилагательных с существительными в роде и числе.</w:t>
            </w:r>
          </w:p>
        </w:tc>
        <w:tc>
          <w:tcPr>
            <w:tcW w:w="1134" w:type="dxa"/>
            <w:tcBorders>
              <w:top w:val="single" w:sz="4" w:space="0" w:color="auto"/>
              <w:left w:val="single" w:sz="4" w:space="0" w:color="auto"/>
              <w:bottom w:val="single" w:sz="4" w:space="0" w:color="auto"/>
              <w:right w:val="single" w:sz="4" w:space="0" w:color="auto"/>
            </w:tcBorders>
          </w:tcPr>
          <w:p w:rsidR="00942B4B" w:rsidRPr="000E5647" w:rsidRDefault="00942B4B" w:rsidP="00942B4B">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42B4B" w:rsidRPr="000E5647" w:rsidRDefault="00942B4B" w:rsidP="00942B4B">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42B4B" w:rsidRPr="000E5647" w:rsidRDefault="00942B4B" w:rsidP="00942B4B">
            <w:pPr>
              <w:spacing w:after="0" w:line="240" w:lineRule="auto"/>
              <w:jc w:val="center"/>
              <w:rPr>
                <w:rFonts w:ascii="Times New Roman" w:hAnsi="Times New Roman"/>
                <w:sz w:val="24"/>
                <w:szCs w:val="24"/>
              </w:rPr>
            </w:pPr>
          </w:p>
        </w:tc>
      </w:tr>
      <w:tr w:rsidR="00220D7A" w:rsidRPr="000E5647" w:rsidTr="00966F73">
        <w:trPr>
          <w:trHeight w:val="255"/>
        </w:trPr>
        <w:tc>
          <w:tcPr>
            <w:tcW w:w="851" w:type="dxa"/>
            <w:tcBorders>
              <w:top w:val="single" w:sz="4" w:space="0" w:color="auto"/>
              <w:left w:val="single" w:sz="4" w:space="0" w:color="auto"/>
              <w:bottom w:val="single" w:sz="4" w:space="0" w:color="auto"/>
              <w:right w:val="single" w:sz="4" w:space="0" w:color="auto"/>
            </w:tcBorders>
          </w:tcPr>
          <w:p w:rsidR="00220D7A" w:rsidRDefault="00307017" w:rsidP="00942B4B">
            <w:pPr>
              <w:spacing w:after="0" w:line="240" w:lineRule="auto"/>
              <w:jc w:val="center"/>
              <w:rPr>
                <w:rFonts w:ascii="Times New Roman" w:hAnsi="Times New Roman"/>
                <w:sz w:val="24"/>
                <w:szCs w:val="24"/>
              </w:rPr>
            </w:pPr>
            <w:r>
              <w:rPr>
                <w:rFonts w:ascii="Times New Roman" w:hAnsi="Times New Roman"/>
                <w:sz w:val="24"/>
                <w:szCs w:val="24"/>
              </w:rPr>
              <w:t>37</w:t>
            </w:r>
          </w:p>
        </w:tc>
        <w:tc>
          <w:tcPr>
            <w:tcW w:w="10490" w:type="dxa"/>
            <w:tcBorders>
              <w:top w:val="single" w:sz="4" w:space="0" w:color="auto"/>
              <w:left w:val="single" w:sz="4" w:space="0" w:color="auto"/>
              <w:bottom w:val="single" w:sz="4" w:space="0" w:color="auto"/>
              <w:right w:val="single" w:sz="4" w:space="0" w:color="auto"/>
            </w:tcBorders>
          </w:tcPr>
          <w:p w:rsidR="00220D7A" w:rsidRPr="004C7D30" w:rsidRDefault="00220D7A" w:rsidP="00942B4B">
            <w:pPr>
              <w:tabs>
                <w:tab w:val="left" w:pos="1560"/>
              </w:tabs>
              <w:spacing w:after="0" w:line="240" w:lineRule="auto"/>
              <w:jc w:val="both"/>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t>Согласование прилагательных с существительными в роде и числе.</w:t>
            </w:r>
          </w:p>
        </w:tc>
        <w:tc>
          <w:tcPr>
            <w:tcW w:w="1134" w:type="dxa"/>
            <w:tcBorders>
              <w:top w:val="single" w:sz="4" w:space="0" w:color="auto"/>
              <w:left w:val="single" w:sz="4" w:space="0" w:color="auto"/>
              <w:bottom w:val="single" w:sz="4" w:space="0" w:color="auto"/>
              <w:right w:val="single" w:sz="4" w:space="0" w:color="auto"/>
            </w:tcBorders>
          </w:tcPr>
          <w:p w:rsidR="00220D7A" w:rsidRDefault="00220D7A" w:rsidP="00942B4B">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220D7A" w:rsidRPr="000E5647" w:rsidRDefault="00220D7A" w:rsidP="00942B4B">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20D7A" w:rsidRPr="000E5647" w:rsidRDefault="00220D7A" w:rsidP="00942B4B">
            <w:pPr>
              <w:spacing w:after="0" w:line="240" w:lineRule="auto"/>
              <w:jc w:val="center"/>
              <w:rPr>
                <w:rFonts w:ascii="Times New Roman" w:hAnsi="Times New Roman"/>
                <w:sz w:val="24"/>
                <w:szCs w:val="24"/>
              </w:rPr>
            </w:pPr>
          </w:p>
        </w:tc>
      </w:tr>
      <w:tr w:rsidR="00942B4B" w:rsidRPr="000E5647" w:rsidTr="00966F73">
        <w:trPr>
          <w:trHeight w:val="300"/>
        </w:trPr>
        <w:tc>
          <w:tcPr>
            <w:tcW w:w="851" w:type="dxa"/>
            <w:tcBorders>
              <w:top w:val="single" w:sz="4" w:space="0" w:color="auto"/>
              <w:left w:val="single" w:sz="4" w:space="0" w:color="auto"/>
              <w:bottom w:val="single" w:sz="4" w:space="0" w:color="auto"/>
              <w:right w:val="single" w:sz="4" w:space="0" w:color="auto"/>
            </w:tcBorders>
          </w:tcPr>
          <w:p w:rsidR="00942B4B" w:rsidRDefault="00942B4B" w:rsidP="00942B4B">
            <w:pPr>
              <w:spacing w:after="0" w:line="240" w:lineRule="auto"/>
              <w:jc w:val="center"/>
              <w:rPr>
                <w:rFonts w:ascii="Times New Roman" w:hAnsi="Times New Roman"/>
                <w:sz w:val="24"/>
                <w:szCs w:val="24"/>
              </w:rPr>
            </w:pPr>
            <w:r w:rsidRPr="000E5647">
              <w:rPr>
                <w:rFonts w:ascii="Times New Roman" w:hAnsi="Times New Roman"/>
                <w:sz w:val="24"/>
                <w:szCs w:val="24"/>
              </w:rPr>
              <w:t>3</w:t>
            </w:r>
            <w:r w:rsidR="00307017">
              <w:rPr>
                <w:rFonts w:ascii="Times New Roman" w:hAnsi="Times New Roman"/>
                <w:sz w:val="24"/>
                <w:szCs w:val="24"/>
              </w:rPr>
              <w:t>8</w:t>
            </w:r>
          </w:p>
        </w:tc>
        <w:tc>
          <w:tcPr>
            <w:tcW w:w="10490" w:type="dxa"/>
            <w:tcBorders>
              <w:top w:val="single" w:sz="4" w:space="0" w:color="auto"/>
              <w:left w:val="single" w:sz="4" w:space="0" w:color="auto"/>
              <w:bottom w:val="single" w:sz="4" w:space="0" w:color="auto"/>
              <w:right w:val="single" w:sz="4" w:space="0" w:color="auto"/>
            </w:tcBorders>
          </w:tcPr>
          <w:p w:rsidR="00942B4B" w:rsidRPr="004C7D30" w:rsidRDefault="00942B4B" w:rsidP="00942B4B">
            <w:pPr>
              <w:tabs>
                <w:tab w:val="left" w:pos="1560"/>
              </w:tabs>
              <w:spacing w:after="0" w:line="240" w:lineRule="auto"/>
              <w:jc w:val="both"/>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t xml:space="preserve">Падежные окончания </w:t>
            </w:r>
            <w:proofErr w:type="gramStart"/>
            <w:r w:rsidRPr="004C7D30">
              <w:rPr>
                <w:rFonts w:ascii="Times New Roman" w:eastAsia="Times New Roman" w:hAnsi="Times New Roman" w:cs="Times New Roman"/>
                <w:sz w:val="24"/>
                <w:szCs w:val="24"/>
                <w:lang w:eastAsia="ru-RU"/>
              </w:rPr>
              <w:t>имен  прилагательных</w:t>
            </w:r>
            <w:proofErr w:type="gramEnd"/>
            <w:r w:rsidRPr="004C7D30">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942B4B" w:rsidRDefault="00942B4B" w:rsidP="00942B4B">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42B4B" w:rsidRPr="000E5647" w:rsidRDefault="00942B4B" w:rsidP="00942B4B">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42B4B" w:rsidRPr="000E5647" w:rsidRDefault="00942B4B" w:rsidP="00942B4B">
            <w:pPr>
              <w:spacing w:after="0" w:line="240" w:lineRule="auto"/>
              <w:jc w:val="center"/>
              <w:rPr>
                <w:rFonts w:ascii="Times New Roman" w:hAnsi="Times New Roman"/>
                <w:sz w:val="24"/>
                <w:szCs w:val="24"/>
              </w:rPr>
            </w:pPr>
          </w:p>
        </w:tc>
      </w:tr>
      <w:tr w:rsidR="00220D7A" w:rsidRPr="000E5647" w:rsidTr="00966F73">
        <w:trPr>
          <w:trHeight w:val="300"/>
        </w:trPr>
        <w:tc>
          <w:tcPr>
            <w:tcW w:w="851" w:type="dxa"/>
            <w:tcBorders>
              <w:top w:val="single" w:sz="4" w:space="0" w:color="auto"/>
              <w:left w:val="single" w:sz="4" w:space="0" w:color="auto"/>
              <w:bottom w:val="single" w:sz="4" w:space="0" w:color="auto"/>
              <w:right w:val="single" w:sz="4" w:space="0" w:color="auto"/>
            </w:tcBorders>
          </w:tcPr>
          <w:p w:rsidR="00220D7A" w:rsidRPr="000E5647" w:rsidRDefault="00307017" w:rsidP="00942B4B">
            <w:pPr>
              <w:spacing w:after="0" w:line="240" w:lineRule="auto"/>
              <w:jc w:val="center"/>
              <w:rPr>
                <w:rFonts w:ascii="Times New Roman" w:hAnsi="Times New Roman"/>
                <w:sz w:val="24"/>
                <w:szCs w:val="24"/>
              </w:rPr>
            </w:pPr>
            <w:r>
              <w:rPr>
                <w:rFonts w:ascii="Times New Roman" w:hAnsi="Times New Roman"/>
                <w:sz w:val="24"/>
                <w:szCs w:val="24"/>
              </w:rPr>
              <w:t>39</w:t>
            </w:r>
          </w:p>
        </w:tc>
        <w:tc>
          <w:tcPr>
            <w:tcW w:w="10490" w:type="dxa"/>
            <w:tcBorders>
              <w:top w:val="single" w:sz="4" w:space="0" w:color="auto"/>
              <w:left w:val="single" w:sz="4" w:space="0" w:color="auto"/>
              <w:bottom w:val="single" w:sz="4" w:space="0" w:color="auto"/>
              <w:right w:val="single" w:sz="4" w:space="0" w:color="auto"/>
            </w:tcBorders>
          </w:tcPr>
          <w:p w:rsidR="00220D7A" w:rsidRPr="004C7D30" w:rsidRDefault="00220D7A" w:rsidP="00942B4B">
            <w:pPr>
              <w:tabs>
                <w:tab w:val="left" w:pos="1560"/>
              </w:tabs>
              <w:spacing w:after="0" w:line="240" w:lineRule="auto"/>
              <w:jc w:val="both"/>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t xml:space="preserve">Падежные окончания </w:t>
            </w:r>
            <w:proofErr w:type="gramStart"/>
            <w:r w:rsidRPr="004C7D30">
              <w:rPr>
                <w:rFonts w:ascii="Times New Roman" w:eastAsia="Times New Roman" w:hAnsi="Times New Roman" w:cs="Times New Roman"/>
                <w:sz w:val="24"/>
                <w:szCs w:val="24"/>
                <w:lang w:eastAsia="ru-RU"/>
              </w:rPr>
              <w:t>имен  прилагательных</w:t>
            </w:r>
            <w:proofErr w:type="gramEnd"/>
            <w:r w:rsidRPr="004C7D30">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220D7A" w:rsidRPr="000E5647" w:rsidRDefault="00220D7A" w:rsidP="00942B4B">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220D7A" w:rsidRPr="000E5647" w:rsidRDefault="00220D7A" w:rsidP="00942B4B">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20D7A" w:rsidRPr="000E5647" w:rsidRDefault="00220D7A" w:rsidP="00942B4B">
            <w:pPr>
              <w:spacing w:after="0" w:line="240" w:lineRule="auto"/>
              <w:jc w:val="center"/>
              <w:rPr>
                <w:rFonts w:ascii="Times New Roman" w:hAnsi="Times New Roman"/>
                <w:sz w:val="24"/>
                <w:szCs w:val="24"/>
              </w:rPr>
            </w:pPr>
          </w:p>
        </w:tc>
      </w:tr>
      <w:tr w:rsidR="00235406" w:rsidRPr="000E5647" w:rsidTr="00966F73">
        <w:tc>
          <w:tcPr>
            <w:tcW w:w="851" w:type="dxa"/>
            <w:tcBorders>
              <w:top w:val="single" w:sz="4" w:space="0" w:color="auto"/>
              <w:left w:val="single" w:sz="4" w:space="0" w:color="auto"/>
              <w:bottom w:val="single" w:sz="4" w:space="0" w:color="auto"/>
              <w:right w:val="single" w:sz="4" w:space="0" w:color="auto"/>
            </w:tcBorders>
          </w:tcPr>
          <w:p w:rsidR="00235406" w:rsidRPr="000E5647" w:rsidRDefault="00307017" w:rsidP="00235406">
            <w:pPr>
              <w:spacing w:after="0" w:line="240" w:lineRule="auto"/>
              <w:jc w:val="center"/>
              <w:rPr>
                <w:rFonts w:ascii="Times New Roman" w:hAnsi="Times New Roman"/>
                <w:sz w:val="24"/>
                <w:szCs w:val="24"/>
              </w:rPr>
            </w:pPr>
            <w:r>
              <w:rPr>
                <w:rFonts w:ascii="Times New Roman" w:hAnsi="Times New Roman"/>
                <w:sz w:val="24"/>
                <w:szCs w:val="24"/>
              </w:rPr>
              <w:t>40</w:t>
            </w:r>
          </w:p>
        </w:tc>
        <w:tc>
          <w:tcPr>
            <w:tcW w:w="10490" w:type="dxa"/>
            <w:tcBorders>
              <w:top w:val="single" w:sz="4" w:space="0" w:color="auto"/>
              <w:left w:val="single" w:sz="4" w:space="0" w:color="auto"/>
              <w:bottom w:val="single" w:sz="4" w:space="0" w:color="auto"/>
              <w:right w:val="single" w:sz="4" w:space="0" w:color="auto"/>
            </w:tcBorders>
          </w:tcPr>
          <w:p w:rsidR="00235406" w:rsidRPr="004C7D30" w:rsidRDefault="00235406" w:rsidP="00235406">
            <w:pPr>
              <w:tabs>
                <w:tab w:val="left" w:pos="1560"/>
              </w:tabs>
              <w:spacing w:after="0" w:line="240" w:lineRule="auto"/>
              <w:jc w:val="both"/>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t>Глагол. Общее понятие.</w:t>
            </w:r>
          </w:p>
        </w:tc>
        <w:tc>
          <w:tcPr>
            <w:tcW w:w="1134"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jc w:val="center"/>
              <w:rPr>
                <w:rFonts w:ascii="Times New Roman" w:hAnsi="Times New Roman"/>
                <w:sz w:val="24"/>
                <w:szCs w:val="24"/>
              </w:rPr>
            </w:pPr>
          </w:p>
        </w:tc>
      </w:tr>
      <w:tr w:rsidR="00235406" w:rsidRPr="000E5647" w:rsidTr="00966F73">
        <w:tc>
          <w:tcPr>
            <w:tcW w:w="851" w:type="dxa"/>
            <w:tcBorders>
              <w:top w:val="single" w:sz="4" w:space="0" w:color="auto"/>
              <w:left w:val="single" w:sz="4" w:space="0" w:color="auto"/>
              <w:bottom w:val="single" w:sz="4" w:space="0" w:color="auto"/>
              <w:right w:val="single" w:sz="4" w:space="0" w:color="auto"/>
            </w:tcBorders>
          </w:tcPr>
          <w:p w:rsidR="00235406" w:rsidRPr="000E5647" w:rsidRDefault="00307017" w:rsidP="00235406">
            <w:pPr>
              <w:spacing w:after="0" w:line="240" w:lineRule="auto"/>
              <w:jc w:val="center"/>
              <w:rPr>
                <w:rFonts w:ascii="Times New Roman" w:hAnsi="Times New Roman"/>
                <w:sz w:val="24"/>
                <w:szCs w:val="24"/>
              </w:rPr>
            </w:pPr>
            <w:r>
              <w:rPr>
                <w:rFonts w:ascii="Times New Roman" w:hAnsi="Times New Roman"/>
                <w:sz w:val="24"/>
                <w:szCs w:val="24"/>
              </w:rPr>
              <w:t>41</w:t>
            </w:r>
          </w:p>
        </w:tc>
        <w:tc>
          <w:tcPr>
            <w:tcW w:w="10490" w:type="dxa"/>
            <w:tcBorders>
              <w:top w:val="single" w:sz="4" w:space="0" w:color="auto"/>
              <w:left w:val="single" w:sz="4" w:space="0" w:color="auto"/>
              <w:bottom w:val="single" w:sz="4" w:space="0" w:color="auto"/>
              <w:right w:val="single" w:sz="4" w:space="0" w:color="auto"/>
            </w:tcBorders>
          </w:tcPr>
          <w:p w:rsidR="00235406" w:rsidRPr="004C7D30" w:rsidRDefault="00235406" w:rsidP="00235406">
            <w:pPr>
              <w:tabs>
                <w:tab w:val="left" w:pos="1560"/>
              </w:tabs>
              <w:spacing w:after="0" w:line="240" w:lineRule="auto"/>
              <w:jc w:val="both"/>
              <w:rPr>
                <w:rFonts w:ascii="Times New Roman" w:eastAsia="Times New Roman" w:hAnsi="Times New Roman" w:cs="Times New Roman"/>
                <w:sz w:val="24"/>
                <w:szCs w:val="24"/>
                <w:lang w:eastAsia="ru-RU"/>
              </w:rPr>
            </w:pPr>
            <w:proofErr w:type="gramStart"/>
            <w:r w:rsidRPr="004C7D30">
              <w:rPr>
                <w:rFonts w:ascii="Times New Roman" w:eastAsia="Times New Roman" w:hAnsi="Times New Roman" w:cs="Times New Roman"/>
                <w:sz w:val="24"/>
                <w:szCs w:val="24"/>
                <w:lang w:eastAsia="ru-RU"/>
              </w:rPr>
              <w:t>Изменение  глаголов</w:t>
            </w:r>
            <w:proofErr w:type="gramEnd"/>
            <w:r w:rsidRPr="004C7D30">
              <w:rPr>
                <w:rFonts w:ascii="Times New Roman" w:eastAsia="Times New Roman" w:hAnsi="Times New Roman" w:cs="Times New Roman"/>
                <w:sz w:val="24"/>
                <w:szCs w:val="24"/>
                <w:lang w:eastAsia="ru-RU"/>
              </w:rPr>
              <w:t xml:space="preserve"> по временам.</w:t>
            </w:r>
          </w:p>
        </w:tc>
        <w:tc>
          <w:tcPr>
            <w:tcW w:w="1134"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jc w:val="center"/>
              <w:rPr>
                <w:rFonts w:ascii="Times New Roman" w:hAnsi="Times New Roman"/>
                <w:sz w:val="24"/>
                <w:szCs w:val="24"/>
              </w:rPr>
            </w:pPr>
          </w:p>
        </w:tc>
      </w:tr>
      <w:tr w:rsidR="00220D7A" w:rsidRPr="000E5647" w:rsidTr="00966F73">
        <w:tc>
          <w:tcPr>
            <w:tcW w:w="851" w:type="dxa"/>
            <w:tcBorders>
              <w:top w:val="single" w:sz="4" w:space="0" w:color="auto"/>
              <w:left w:val="single" w:sz="4" w:space="0" w:color="auto"/>
              <w:bottom w:val="single" w:sz="4" w:space="0" w:color="auto"/>
              <w:right w:val="single" w:sz="4" w:space="0" w:color="auto"/>
            </w:tcBorders>
          </w:tcPr>
          <w:p w:rsidR="00220D7A" w:rsidRPr="000E5647" w:rsidRDefault="00307017" w:rsidP="00307017">
            <w:pPr>
              <w:spacing w:after="0" w:line="240" w:lineRule="auto"/>
              <w:jc w:val="center"/>
              <w:rPr>
                <w:rFonts w:ascii="Times New Roman" w:hAnsi="Times New Roman"/>
                <w:sz w:val="24"/>
                <w:szCs w:val="24"/>
              </w:rPr>
            </w:pPr>
            <w:r>
              <w:rPr>
                <w:rFonts w:ascii="Times New Roman" w:hAnsi="Times New Roman"/>
                <w:sz w:val="24"/>
                <w:szCs w:val="24"/>
              </w:rPr>
              <w:t>42</w:t>
            </w:r>
          </w:p>
        </w:tc>
        <w:tc>
          <w:tcPr>
            <w:tcW w:w="10490" w:type="dxa"/>
            <w:tcBorders>
              <w:top w:val="single" w:sz="4" w:space="0" w:color="auto"/>
              <w:left w:val="single" w:sz="4" w:space="0" w:color="auto"/>
              <w:bottom w:val="single" w:sz="4" w:space="0" w:color="auto"/>
              <w:right w:val="single" w:sz="4" w:space="0" w:color="auto"/>
            </w:tcBorders>
          </w:tcPr>
          <w:p w:rsidR="00220D7A" w:rsidRPr="004C7D30" w:rsidRDefault="00220D7A" w:rsidP="00235406">
            <w:pPr>
              <w:tabs>
                <w:tab w:val="left" w:pos="1560"/>
              </w:tabs>
              <w:spacing w:after="0" w:line="240" w:lineRule="auto"/>
              <w:jc w:val="both"/>
              <w:rPr>
                <w:rFonts w:ascii="Times New Roman" w:eastAsia="Times New Roman" w:hAnsi="Times New Roman" w:cs="Times New Roman"/>
                <w:sz w:val="24"/>
                <w:szCs w:val="24"/>
                <w:lang w:eastAsia="ru-RU"/>
              </w:rPr>
            </w:pPr>
            <w:proofErr w:type="gramStart"/>
            <w:r w:rsidRPr="004C7D30">
              <w:rPr>
                <w:rFonts w:ascii="Times New Roman" w:eastAsia="Times New Roman" w:hAnsi="Times New Roman" w:cs="Times New Roman"/>
                <w:sz w:val="24"/>
                <w:szCs w:val="24"/>
                <w:lang w:eastAsia="ru-RU"/>
              </w:rPr>
              <w:t>Изменение  глаголов</w:t>
            </w:r>
            <w:proofErr w:type="gramEnd"/>
            <w:r w:rsidRPr="004C7D30">
              <w:rPr>
                <w:rFonts w:ascii="Times New Roman" w:eastAsia="Times New Roman" w:hAnsi="Times New Roman" w:cs="Times New Roman"/>
                <w:sz w:val="24"/>
                <w:szCs w:val="24"/>
                <w:lang w:eastAsia="ru-RU"/>
              </w:rPr>
              <w:t xml:space="preserve"> по временам.</w:t>
            </w:r>
          </w:p>
        </w:tc>
        <w:tc>
          <w:tcPr>
            <w:tcW w:w="1134" w:type="dxa"/>
            <w:tcBorders>
              <w:top w:val="single" w:sz="4" w:space="0" w:color="auto"/>
              <w:left w:val="single" w:sz="4" w:space="0" w:color="auto"/>
              <w:bottom w:val="single" w:sz="4" w:space="0" w:color="auto"/>
              <w:right w:val="single" w:sz="4" w:space="0" w:color="auto"/>
            </w:tcBorders>
          </w:tcPr>
          <w:p w:rsidR="00220D7A" w:rsidRPr="000E5647" w:rsidRDefault="00220D7A" w:rsidP="00235406">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220D7A" w:rsidRPr="000E5647" w:rsidRDefault="00220D7A" w:rsidP="0023540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20D7A" w:rsidRPr="000E5647" w:rsidRDefault="00220D7A" w:rsidP="00235406">
            <w:pPr>
              <w:spacing w:after="0" w:line="240" w:lineRule="auto"/>
              <w:jc w:val="center"/>
              <w:rPr>
                <w:rFonts w:ascii="Times New Roman" w:hAnsi="Times New Roman"/>
                <w:sz w:val="24"/>
                <w:szCs w:val="24"/>
              </w:rPr>
            </w:pPr>
          </w:p>
        </w:tc>
      </w:tr>
      <w:tr w:rsidR="00235406" w:rsidRPr="000E5647" w:rsidTr="00966F73">
        <w:tc>
          <w:tcPr>
            <w:tcW w:w="851" w:type="dxa"/>
            <w:tcBorders>
              <w:top w:val="single" w:sz="4" w:space="0" w:color="auto"/>
              <w:left w:val="single" w:sz="4" w:space="0" w:color="auto"/>
              <w:bottom w:val="single" w:sz="4" w:space="0" w:color="auto"/>
              <w:right w:val="single" w:sz="4" w:space="0" w:color="auto"/>
            </w:tcBorders>
          </w:tcPr>
          <w:p w:rsidR="00235406" w:rsidRPr="000E5647" w:rsidRDefault="00307017" w:rsidP="00235406">
            <w:pPr>
              <w:spacing w:after="0" w:line="240" w:lineRule="auto"/>
              <w:jc w:val="center"/>
              <w:rPr>
                <w:rFonts w:ascii="Times New Roman" w:hAnsi="Times New Roman"/>
                <w:sz w:val="24"/>
                <w:szCs w:val="24"/>
              </w:rPr>
            </w:pPr>
            <w:r>
              <w:rPr>
                <w:rFonts w:ascii="Times New Roman" w:hAnsi="Times New Roman"/>
                <w:sz w:val="24"/>
                <w:szCs w:val="24"/>
              </w:rPr>
              <w:t>43</w:t>
            </w:r>
          </w:p>
        </w:tc>
        <w:tc>
          <w:tcPr>
            <w:tcW w:w="10490" w:type="dxa"/>
            <w:tcBorders>
              <w:top w:val="single" w:sz="4" w:space="0" w:color="auto"/>
              <w:left w:val="single" w:sz="4" w:space="0" w:color="auto"/>
              <w:bottom w:val="single" w:sz="4" w:space="0" w:color="auto"/>
              <w:right w:val="single" w:sz="4" w:space="0" w:color="auto"/>
            </w:tcBorders>
          </w:tcPr>
          <w:p w:rsidR="00235406" w:rsidRPr="004C7D30" w:rsidRDefault="00235406" w:rsidP="00235406">
            <w:pPr>
              <w:tabs>
                <w:tab w:val="left" w:pos="1560"/>
              </w:tabs>
              <w:spacing w:after="0" w:line="240" w:lineRule="auto"/>
              <w:jc w:val="both"/>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t>Настоящее время глагола.</w:t>
            </w:r>
          </w:p>
        </w:tc>
        <w:tc>
          <w:tcPr>
            <w:tcW w:w="1134"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jc w:val="center"/>
              <w:rPr>
                <w:rFonts w:ascii="Times New Roman" w:hAnsi="Times New Roman"/>
                <w:sz w:val="24"/>
                <w:szCs w:val="24"/>
              </w:rPr>
            </w:pPr>
          </w:p>
        </w:tc>
      </w:tr>
      <w:tr w:rsidR="00235406" w:rsidRPr="000E5647" w:rsidTr="00966F73">
        <w:tc>
          <w:tcPr>
            <w:tcW w:w="851" w:type="dxa"/>
            <w:tcBorders>
              <w:top w:val="single" w:sz="4" w:space="0" w:color="auto"/>
              <w:left w:val="single" w:sz="4" w:space="0" w:color="auto"/>
              <w:bottom w:val="single" w:sz="4" w:space="0" w:color="auto"/>
              <w:right w:val="single" w:sz="4" w:space="0" w:color="auto"/>
            </w:tcBorders>
          </w:tcPr>
          <w:p w:rsidR="00235406" w:rsidRPr="000E5647" w:rsidRDefault="00307017" w:rsidP="00235406">
            <w:pPr>
              <w:spacing w:after="0" w:line="240" w:lineRule="auto"/>
              <w:jc w:val="center"/>
              <w:rPr>
                <w:rFonts w:ascii="Times New Roman" w:hAnsi="Times New Roman"/>
                <w:sz w:val="24"/>
                <w:szCs w:val="24"/>
              </w:rPr>
            </w:pPr>
            <w:r>
              <w:rPr>
                <w:rFonts w:ascii="Times New Roman" w:hAnsi="Times New Roman"/>
                <w:sz w:val="24"/>
                <w:szCs w:val="24"/>
              </w:rPr>
              <w:t>44</w:t>
            </w:r>
          </w:p>
        </w:tc>
        <w:tc>
          <w:tcPr>
            <w:tcW w:w="10490" w:type="dxa"/>
            <w:tcBorders>
              <w:top w:val="single" w:sz="4" w:space="0" w:color="auto"/>
              <w:left w:val="single" w:sz="4" w:space="0" w:color="auto"/>
              <w:bottom w:val="single" w:sz="4" w:space="0" w:color="auto"/>
              <w:right w:val="single" w:sz="4" w:space="0" w:color="auto"/>
            </w:tcBorders>
          </w:tcPr>
          <w:p w:rsidR="00235406" w:rsidRPr="004C7D30" w:rsidRDefault="00235406" w:rsidP="00235406">
            <w:pPr>
              <w:tabs>
                <w:tab w:val="left" w:pos="1560"/>
              </w:tabs>
              <w:spacing w:after="0" w:line="240" w:lineRule="auto"/>
              <w:jc w:val="both"/>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t>Прошедшее время глагола.</w:t>
            </w:r>
          </w:p>
        </w:tc>
        <w:tc>
          <w:tcPr>
            <w:tcW w:w="1134"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jc w:val="center"/>
              <w:rPr>
                <w:rFonts w:ascii="Times New Roman" w:hAnsi="Times New Roman"/>
                <w:sz w:val="24"/>
                <w:szCs w:val="24"/>
              </w:rPr>
            </w:pPr>
          </w:p>
        </w:tc>
      </w:tr>
      <w:tr w:rsidR="00235406" w:rsidRPr="000E5647" w:rsidTr="00966F73">
        <w:tc>
          <w:tcPr>
            <w:tcW w:w="851" w:type="dxa"/>
            <w:tcBorders>
              <w:top w:val="single" w:sz="4" w:space="0" w:color="auto"/>
              <w:left w:val="single" w:sz="4" w:space="0" w:color="auto"/>
              <w:bottom w:val="single" w:sz="4" w:space="0" w:color="auto"/>
              <w:right w:val="single" w:sz="4" w:space="0" w:color="auto"/>
            </w:tcBorders>
          </w:tcPr>
          <w:p w:rsidR="00235406" w:rsidRPr="000E5647" w:rsidRDefault="00307017" w:rsidP="00235406">
            <w:pPr>
              <w:spacing w:after="0" w:line="240" w:lineRule="auto"/>
              <w:jc w:val="center"/>
              <w:rPr>
                <w:rFonts w:ascii="Times New Roman" w:hAnsi="Times New Roman"/>
                <w:sz w:val="24"/>
                <w:szCs w:val="24"/>
              </w:rPr>
            </w:pPr>
            <w:r>
              <w:rPr>
                <w:rFonts w:ascii="Times New Roman" w:hAnsi="Times New Roman"/>
                <w:sz w:val="24"/>
                <w:szCs w:val="24"/>
              </w:rPr>
              <w:t>45</w:t>
            </w:r>
          </w:p>
        </w:tc>
        <w:tc>
          <w:tcPr>
            <w:tcW w:w="10490" w:type="dxa"/>
            <w:tcBorders>
              <w:top w:val="single" w:sz="4" w:space="0" w:color="auto"/>
              <w:left w:val="single" w:sz="4" w:space="0" w:color="auto"/>
              <w:bottom w:val="single" w:sz="4" w:space="0" w:color="auto"/>
              <w:right w:val="single" w:sz="4" w:space="0" w:color="auto"/>
            </w:tcBorders>
          </w:tcPr>
          <w:p w:rsidR="00235406" w:rsidRPr="004C7D30" w:rsidRDefault="00235406" w:rsidP="00235406">
            <w:pPr>
              <w:tabs>
                <w:tab w:val="left" w:pos="1560"/>
              </w:tabs>
              <w:spacing w:after="0" w:line="240" w:lineRule="auto"/>
              <w:jc w:val="both"/>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t>Будущее время глагола.</w:t>
            </w:r>
          </w:p>
        </w:tc>
        <w:tc>
          <w:tcPr>
            <w:tcW w:w="1134"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jc w:val="center"/>
              <w:rPr>
                <w:rFonts w:ascii="Times New Roman" w:hAnsi="Times New Roman"/>
                <w:sz w:val="24"/>
                <w:szCs w:val="24"/>
              </w:rPr>
            </w:pPr>
          </w:p>
        </w:tc>
      </w:tr>
      <w:tr w:rsidR="00235406" w:rsidRPr="000E5647" w:rsidTr="00966F73">
        <w:tc>
          <w:tcPr>
            <w:tcW w:w="851" w:type="dxa"/>
            <w:tcBorders>
              <w:top w:val="single" w:sz="4" w:space="0" w:color="auto"/>
              <w:left w:val="single" w:sz="4" w:space="0" w:color="auto"/>
              <w:bottom w:val="single" w:sz="4" w:space="0" w:color="auto"/>
              <w:right w:val="single" w:sz="4" w:space="0" w:color="auto"/>
            </w:tcBorders>
          </w:tcPr>
          <w:p w:rsidR="00235406" w:rsidRPr="000E5647" w:rsidRDefault="00307017" w:rsidP="00235406">
            <w:pPr>
              <w:spacing w:after="0" w:line="240" w:lineRule="auto"/>
              <w:jc w:val="center"/>
              <w:rPr>
                <w:rFonts w:ascii="Times New Roman" w:hAnsi="Times New Roman"/>
                <w:sz w:val="24"/>
                <w:szCs w:val="24"/>
              </w:rPr>
            </w:pPr>
            <w:r>
              <w:rPr>
                <w:rFonts w:ascii="Times New Roman" w:hAnsi="Times New Roman"/>
                <w:sz w:val="24"/>
                <w:szCs w:val="24"/>
              </w:rPr>
              <w:t>46</w:t>
            </w:r>
          </w:p>
        </w:tc>
        <w:tc>
          <w:tcPr>
            <w:tcW w:w="10490" w:type="dxa"/>
            <w:tcBorders>
              <w:top w:val="single" w:sz="4" w:space="0" w:color="auto"/>
              <w:left w:val="single" w:sz="4" w:space="0" w:color="auto"/>
              <w:bottom w:val="single" w:sz="4" w:space="0" w:color="auto"/>
              <w:right w:val="single" w:sz="4" w:space="0" w:color="auto"/>
            </w:tcBorders>
          </w:tcPr>
          <w:p w:rsidR="00235406" w:rsidRPr="004C7D30" w:rsidRDefault="00235406" w:rsidP="00235406">
            <w:pPr>
              <w:tabs>
                <w:tab w:val="left" w:pos="1560"/>
              </w:tabs>
              <w:spacing w:after="0" w:line="240" w:lineRule="auto"/>
              <w:jc w:val="both"/>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t>Закрепление пройденного материала по теме «Глагол».</w:t>
            </w:r>
          </w:p>
        </w:tc>
        <w:tc>
          <w:tcPr>
            <w:tcW w:w="1134"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jc w:val="center"/>
              <w:rPr>
                <w:rFonts w:ascii="Times New Roman" w:hAnsi="Times New Roman"/>
                <w:sz w:val="24"/>
                <w:szCs w:val="24"/>
              </w:rPr>
            </w:pPr>
          </w:p>
        </w:tc>
      </w:tr>
      <w:tr w:rsidR="00235406" w:rsidRPr="000E5647" w:rsidTr="00966F73">
        <w:tc>
          <w:tcPr>
            <w:tcW w:w="851"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jc w:val="center"/>
              <w:rPr>
                <w:rFonts w:ascii="Times New Roman" w:hAnsi="Times New Roman"/>
                <w:sz w:val="24"/>
                <w:szCs w:val="24"/>
              </w:rPr>
            </w:pPr>
            <w:r w:rsidRPr="000E5647">
              <w:rPr>
                <w:rFonts w:ascii="Times New Roman" w:hAnsi="Times New Roman"/>
                <w:sz w:val="24"/>
                <w:szCs w:val="24"/>
              </w:rPr>
              <w:t>4</w:t>
            </w:r>
            <w:r w:rsidR="00307017">
              <w:rPr>
                <w:rFonts w:ascii="Times New Roman" w:hAnsi="Times New Roman"/>
                <w:sz w:val="24"/>
                <w:szCs w:val="24"/>
              </w:rPr>
              <w:t>7</w:t>
            </w:r>
          </w:p>
        </w:tc>
        <w:tc>
          <w:tcPr>
            <w:tcW w:w="10490" w:type="dxa"/>
            <w:tcBorders>
              <w:top w:val="single" w:sz="4" w:space="0" w:color="auto"/>
              <w:left w:val="single" w:sz="4" w:space="0" w:color="auto"/>
              <w:bottom w:val="single" w:sz="4" w:space="0" w:color="auto"/>
              <w:right w:val="single" w:sz="4" w:space="0" w:color="auto"/>
            </w:tcBorders>
          </w:tcPr>
          <w:p w:rsidR="00235406" w:rsidRPr="004C7D30" w:rsidRDefault="00235406" w:rsidP="00235406">
            <w:pPr>
              <w:tabs>
                <w:tab w:val="left" w:pos="1560"/>
              </w:tabs>
              <w:spacing w:after="0" w:line="240" w:lineRule="auto"/>
              <w:jc w:val="both"/>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t>Дифференциация понятий «Слово», «Словосочетание», «Предложение».</w:t>
            </w:r>
          </w:p>
        </w:tc>
        <w:tc>
          <w:tcPr>
            <w:tcW w:w="1134"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jc w:val="center"/>
              <w:rPr>
                <w:rFonts w:ascii="Times New Roman" w:hAnsi="Times New Roman"/>
                <w:sz w:val="24"/>
                <w:szCs w:val="24"/>
              </w:rPr>
            </w:pPr>
          </w:p>
        </w:tc>
      </w:tr>
      <w:tr w:rsidR="00235406" w:rsidRPr="000E5647" w:rsidTr="00966F73">
        <w:tc>
          <w:tcPr>
            <w:tcW w:w="851"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jc w:val="center"/>
              <w:rPr>
                <w:rFonts w:ascii="Times New Roman" w:hAnsi="Times New Roman"/>
                <w:sz w:val="24"/>
                <w:szCs w:val="24"/>
              </w:rPr>
            </w:pPr>
            <w:r w:rsidRPr="000E5647">
              <w:rPr>
                <w:rFonts w:ascii="Times New Roman" w:hAnsi="Times New Roman"/>
                <w:sz w:val="24"/>
                <w:szCs w:val="24"/>
              </w:rPr>
              <w:t>4</w:t>
            </w:r>
            <w:r w:rsidR="00307017">
              <w:rPr>
                <w:rFonts w:ascii="Times New Roman" w:hAnsi="Times New Roman"/>
                <w:sz w:val="24"/>
                <w:szCs w:val="24"/>
              </w:rPr>
              <w:t>8</w:t>
            </w:r>
          </w:p>
        </w:tc>
        <w:tc>
          <w:tcPr>
            <w:tcW w:w="10490" w:type="dxa"/>
            <w:tcBorders>
              <w:top w:val="single" w:sz="4" w:space="0" w:color="auto"/>
              <w:left w:val="single" w:sz="4" w:space="0" w:color="auto"/>
              <w:bottom w:val="single" w:sz="4" w:space="0" w:color="auto"/>
              <w:right w:val="single" w:sz="4" w:space="0" w:color="auto"/>
            </w:tcBorders>
          </w:tcPr>
          <w:p w:rsidR="00235406" w:rsidRPr="004C7D30" w:rsidRDefault="00235406" w:rsidP="00235406">
            <w:pPr>
              <w:tabs>
                <w:tab w:val="left" w:pos="1560"/>
              </w:tabs>
              <w:spacing w:after="0" w:line="240" w:lineRule="auto"/>
              <w:jc w:val="both"/>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t>Смысловая и интонационная законченность предложения.</w:t>
            </w:r>
          </w:p>
        </w:tc>
        <w:tc>
          <w:tcPr>
            <w:tcW w:w="1134"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jc w:val="center"/>
              <w:rPr>
                <w:rFonts w:ascii="Times New Roman" w:hAnsi="Times New Roman"/>
                <w:sz w:val="24"/>
                <w:szCs w:val="24"/>
              </w:rPr>
            </w:pPr>
          </w:p>
        </w:tc>
      </w:tr>
      <w:tr w:rsidR="00235406" w:rsidRPr="000E5647" w:rsidTr="00966F73">
        <w:tc>
          <w:tcPr>
            <w:tcW w:w="851"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jc w:val="center"/>
              <w:rPr>
                <w:rFonts w:ascii="Times New Roman" w:hAnsi="Times New Roman"/>
                <w:sz w:val="24"/>
                <w:szCs w:val="24"/>
              </w:rPr>
            </w:pPr>
            <w:r w:rsidRPr="000E5647">
              <w:rPr>
                <w:rFonts w:ascii="Times New Roman" w:hAnsi="Times New Roman"/>
                <w:sz w:val="24"/>
                <w:szCs w:val="24"/>
              </w:rPr>
              <w:t>4</w:t>
            </w:r>
            <w:r w:rsidR="00307017">
              <w:rPr>
                <w:rFonts w:ascii="Times New Roman" w:hAnsi="Times New Roman"/>
                <w:sz w:val="24"/>
                <w:szCs w:val="24"/>
              </w:rPr>
              <w:t>9</w:t>
            </w:r>
          </w:p>
        </w:tc>
        <w:tc>
          <w:tcPr>
            <w:tcW w:w="10490" w:type="dxa"/>
            <w:tcBorders>
              <w:top w:val="single" w:sz="4" w:space="0" w:color="auto"/>
              <w:left w:val="single" w:sz="4" w:space="0" w:color="auto"/>
              <w:bottom w:val="single" w:sz="4" w:space="0" w:color="auto"/>
              <w:right w:val="single" w:sz="4" w:space="0" w:color="auto"/>
            </w:tcBorders>
          </w:tcPr>
          <w:p w:rsidR="00235406" w:rsidRPr="004C7D30" w:rsidRDefault="00235406" w:rsidP="00235406">
            <w:pPr>
              <w:tabs>
                <w:tab w:val="left" w:pos="1560"/>
              </w:tabs>
              <w:spacing w:after="0" w:line="240" w:lineRule="auto"/>
              <w:jc w:val="both"/>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t>Составление предложений из слов, данных в начальной форме.</w:t>
            </w:r>
          </w:p>
        </w:tc>
        <w:tc>
          <w:tcPr>
            <w:tcW w:w="1134" w:type="dxa"/>
            <w:tcBorders>
              <w:top w:val="single" w:sz="4" w:space="0" w:color="auto"/>
              <w:left w:val="single" w:sz="4" w:space="0" w:color="auto"/>
              <w:bottom w:val="single" w:sz="4" w:space="0" w:color="auto"/>
              <w:right w:val="single" w:sz="4" w:space="0" w:color="auto"/>
            </w:tcBorders>
          </w:tcPr>
          <w:p w:rsidR="00235406" w:rsidRPr="000E5647" w:rsidRDefault="00220D7A" w:rsidP="00235406">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jc w:val="center"/>
              <w:rPr>
                <w:rFonts w:ascii="Times New Roman" w:hAnsi="Times New Roman"/>
                <w:sz w:val="24"/>
                <w:szCs w:val="24"/>
              </w:rPr>
            </w:pPr>
          </w:p>
        </w:tc>
      </w:tr>
      <w:tr w:rsidR="00235406" w:rsidRPr="000E5647" w:rsidTr="00966F73">
        <w:trPr>
          <w:trHeight w:val="255"/>
        </w:trPr>
        <w:tc>
          <w:tcPr>
            <w:tcW w:w="851" w:type="dxa"/>
            <w:tcBorders>
              <w:top w:val="single" w:sz="4" w:space="0" w:color="auto"/>
              <w:left w:val="single" w:sz="4" w:space="0" w:color="auto"/>
              <w:bottom w:val="single" w:sz="4" w:space="0" w:color="auto"/>
              <w:right w:val="single" w:sz="4" w:space="0" w:color="auto"/>
            </w:tcBorders>
          </w:tcPr>
          <w:p w:rsidR="00235406" w:rsidRDefault="00307017" w:rsidP="00235406">
            <w:pPr>
              <w:spacing w:after="0" w:line="240" w:lineRule="auto"/>
              <w:jc w:val="center"/>
              <w:rPr>
                <w:rFonts w:ascii="Times New Roman" w:hAnsi="Times New Roman"/>
                <w:sz w:val="24"/>
                <w:szCs w:val="24"/>
              </w:rPr>
            </w:pPr>
            <w:r>
              <w:rPr>
                <w:rFonts w:ascii="Times New Roman" w:hAnsi="Times New Roman"/>
                <w:sz w:val="24"/>
                <w:szCs w:val="24"/>
              </w:rPr>
              <w:t>50</w:t>
            </w:r>
          </w:p>
        </w:tc>
        <w:tc>
          <w:tcPr>
            <w:tcW w:w="10490" w:type="dxa"/>
            <w:tcBorders>
              <w:top w:val="single" w:sz="4" w:space="0" w:color="auto"/>
              <w:left w:val="single" w:sz="4" w:space="0" w:color="auto"/>
              <w:bottom w:val="single" w:sz="4" w:space="0" w:color="auto"/>
              <w:right w:val="single" w:sz="4" w:space="0" w:color="auto"/>
            </w:tcBorders>
          </w:tcPr>
          <w:p w:rsidR="00235406" w:rsidRPr="004C7D30" w:rsidRDefault="00235406" w:rsidP="00235406">
            <w:pPr>
              <w:tabs>
                <w:tab w:val="left" w:pos="1560"/>
              </w:tabs>
              <w:spacing w:after="0" w:line="240" w:lineRule="auto"/>
              <w:jc w:val="both"/>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t>Деление сплошного текста на предложения.</w:t>
            </w:r>
          </w:p>
        </w:tc>
        <w:tc>
          <w:tcPr>
            <w:tcW w:w="1134" w:type="dxa"/>
            <w:tcBorders>
              <w:top w:val="single" w:sz="4" w:space="0" w:color="auto"/>
              <w:left w:val="single" w:sz="4" w:space="0" w:color="auto"/>
              <w:bottom w:val="single" w:sz="4" w:space="0" w:color="auto"/>
              <w:right w:val="single" w:sz="4" w:space="0" w:color="auto"/>
            </w:tcBorders>
          </w:tcPr>
          <w:p w:rsidR="00235406" w:rsidRDefault="00235406" w:rsidP="00235406">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jc w:val="center"/>
              <w:rPr>
                <w:rFonts w:ascii="Times New Roman" w:hAnsi="Times New Roman"/>
                <w:sz w:val="24"/>
                <w:szCs w:val="24"/>
              </w:rPr>
            </w:pPr>
          </w:p>
        </w:tc>
      </w:tr>
      <w:tr w:rsidR="00220D7A" w:rsidRPr="000E5647" w:rsidTr="00966F73">
        <w:trPr>
          <w:trHeight w:val="255"/>
        </w:trPr>
        <w:tc>
          <w:tcPr>
            <w:tcW w:w="851" w:type="dxa"/>
            <w:tcBorders>
              <w:top w:val="single" w:sz="4" w:space="0" w:color="auto"/>
              <w:left w:val="single" w:sz="4" w:space="0" w:color="auto"/>
              <w:bottom w:val="single" w:sz="4" w:space="0" w:color="auto"/>
              <w:right w:val="single" w:sz="4" w:space="0" w:color="auto"/>
            </w:tcBorders>
          </w:tcPr>
          <w:p w:rsidR="00220D7A" w:rsidRPr="000E5647" w:rsidRDefault="00307017" w:rsidP="00235406">
            <w:pPr>
              <w:spacing w:after="0" w:line="240" w:lineRule="auto"/>
              <w:jc w:val="center"/>
              <w:rPr>
                <w:rFonts w:ascii="Times New Roman" w:hAnsi="Times New Roman"/>
                <w:sz w:val="24"/>
                <w:szCs w:val="24"/>
              </w:rPr>
            </w:pPr>
            <w:r>
              <w:rPr>
                <w:rFonts w:ascii="Times New Roman" w:hAnsi="Times New Roman"/>
                <w:sz w:val="24"/>
                <w:szCs w:val="24"/>
              </w:rPr>
              <w:t>51</w:t>
            </w:r>
          </w:p>
        </w:tc>
        <w:tc>
          <w:tcPr>
            <w:tcW w:w="10490" w:type="dxa"/>
            <w:tcBorders>
              <w:top w:val="single" w:sz="4" w:space="0" w:color="auto"/>
              <w:left w:val="single" w:sz="4" w:space="0" w:color="auto"/>
              <w:bottom w:val="single" w:sz="4" w:space="0" w:color="auto"/>
              <w:right w:val="single" w:sz="4" w:space="0" w:color="auto"/>
            </w:tcBorders>
          </w:tcPr>
          <w:p w:rsidR="00220D7A" w:rsidRPr="004C7D30" w:rsidRDefault="00220D7A" w:rsidP="00235406">
            <w:pPr>
              <w:tabs>
                <w:tab w:val="left" w:pos="1560"/>
              </w:tabs>
              <w:spacing w:after="0" w:line="240" w:lineRule="auto"/>
              <w:jc w:val="both"/>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t>Деление сплошного текста на предложения.</w:t>
            </w:r>
          </w:p>
        </w:tc>
        <w:tc>
          <w:tcPr>
            <w:tcW w:w="1134" w:type="dxa"/>
            <w:tcBorders>
              <w:top w:val="single" w:sz="4" w:space="0" w:color="auto"/>
              <w:left w:val="single" w:sz="4" w:space="0" w:color="auto"/>
              <w:bottom w:val="single" w:sz="4" w:space="0" w:color="auto"/>
              <w:right w:val="single" w:sz="4" w:space="0" w:color="auto"/>
            </w:tcBorders>
          </w:tcPr>
          <w:p w:rsidR="00220D7A" w:rsidRPr="000E5647" w:rsidRDefault="00220D7A" w:rsidP="00235406">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220D7A" w:rsidRPr="000E5647" w:rsidRDefault="00220D7A" w:rsidP="0023540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20D7A" w:rsidRPr="000E5647" w:rsidRDefault="00220D7A" w:rsidP="00235406">
            <w:pPr>
              <w:spacing w:after="0" w:line="240" w:lineRule="auto"/>
              <w:jc w:val="center"/>
              <w:rPr>
                <w:rFonts w:ascii="Times New Roman" w:hAnsi="Times New Roman"/>
                <w:sz w:val="24"/>
                <w:szCs w:val="24"/>
              </w:rPr>
            </w:pPr>
          </w:p>
        </w:tc>
      </w:tr>
      <w:tr w:rsidR="00235406" w:rsidRPr="000E5647" w:rsidTr="00966F73">
        <w:tc>
          <w:tcPr>
            <w:tcW w:w="851" w:type="dxa"/>
            <w:tcBorders>
              <w:top w:val="single" w:sz="4" w:space="0" w:color="auto"/>
              <w:left w:val="single" w:sz="4" w:space="0" w:color="auto"/>
              <w:bottom w:val="single" w:sz="4" w:space="0" w:color="auto"/>
              <w:right w:val="single" w:sz="4" w:space="0" w:color="auto"/>
            </w:tcBorders>
          </w:tcPr>
          <w:p w:rsidR="00235406" w:rsidRPr="000E5647" w:rsidRDefault="00307017" w:rsidP="00235406">
            <w:pPr>
              <w:spacing w:after="0" w:line="240" w:lineRule="auto"/>
              <w:jc w:val="center"/>
              <w:rPr>
                <w:rFonts w:ascii="Times New Roman" w:hAnsi="Times New Roman"/>
                <w:sz w:val="24"/>
                <w:szCs w:val="24"/>
              </w:rPr>
            </w:pPr>
            <w:r>
              <w:rPr>
                <w:rFonts w:ascii="Times New Roman" w:hAnsi="Times New Roman"/>
                <w:sz w:val="24"/>
                <w:szCs w:val="24"/>
              </w:rPr>
              <w:t>52</w:t>
            </w:r>
          </w:p>
        </w:tc>
        <w:tc>
          <w:tcPr>
            <w:tcW w:w="10490" w:type="dxa"/>
            <w:tcBorders>
              <w:top w:val="single" w:sz="4" w:space="0" w:color="auto"/>
              <w:left w:val="single" w:sz="4" w:space="0" w:color="auto"/>
              <w:bottom w:val="single" w:sz="4" w:space="0" w:color="auto"/>
              <w:right w:val="single" w:sz="4" w:space="0" w:color="auto"/>
            </w:tcBorders>
          </w:tcPr>
          <w:p w:rsidR="00235406" w:rsidRPr="004C7D30" w:rsidRDefault="00235406" w:rsidP="00235406">
            <w:pPr>
              <w:tabs>
                <w:tab w:val="left" w:pos="1560"/>
              </w:tabs>
              <w:spacing w:after="0" w:line="240" w:lineRule="auto"/>
              <w:jc w:val="both"/>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t>Восстановление деформированного текста.</w:t>
            </w:r>
          </w:p>
        </w:tc>
        <w:tc>
          <w:tcPr>
            <w:tcW w:w="1134"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jc w:val="center"/>
              <w:rPr>
                <w:rFonts w:ascii="Times New Roman" w:hAnsi="Times New Roman"/>
                <w:sz w:val="24"/>
                <w:szCs w:val="24"/>
              </w:rPr>
            </w:pPr>
          </w:p>
        </w:tc>
      </w:tr>
      <w:tr w:rsidR="00235406" w:rsidRPr="000E5647" w:rsidTr="00966F73">
        <w:tc>
          <w:tcPr>
            <w:tcW w:w="851" w:type="dxa"/>
            <w:tcBorders>
              <w:top w:val="single" w:sz="4" w:space="0" w:color="auto"/>
              <w:left w:val="single" w:sz="4" w:space="0" w:color="auto"/>
              <w:bottom w:val="single" w:sz="4" w:space="0" w:color="auto"/>
              <w:right w:val="single" w:sz="4" w:space="0" w:color="auto"/>
            </w:tcBorders>
          </w:tcPr>
          <w:p w:rsidR="00235406" w:rsidRPr="000E5647" w:rsidRDefault="00307017" w:rsidP="00235406">
            <w:pPr>
              <w:spacing w:after="0" w:line="240" w:lineRule="auto"/>
              <w:jc w:val="center"/>
              <w:rPr>
                <w:rFonts w:ascii="Times New Roman" w:hAnsi="Times New Roman"/>
                <w:sz w:val="24"/>
                <w:szCs w:val="24"/>
              </w:rPr>
            </w:pPr>
            <w:r>
              <w:rPr>
                <w:rFonts w:ascii="Times New Roman" w:hAnsi="Times New Roman"/>
                <w:sz w:val="24"/>
                <w:szCs w:val="24"/>
              </w:rPr>
              <w:t>53</w:t>
            </w:r>
          </w:p>
        </w:tc>
        <w:tc>
          <w:tcPr>
            <w:tcW w:w="10490" w:type="dxa"/>
            <w:tcBorders>
              <w:top w:val="single" w:sz="4" w:space="0" w:color="auto"/>
              <w:left w:val="single" w:sz="4" w:space="0" w:color="auto"/>
              <w:bottom w:val="single" w:sz="4" w:space="0" w:color="auto"/>
              <w:right w:val="single" w:sz="4" w:space="0" w:color="auto"/>
            </w:tcBorders>
          </w:tcPr>
          <w:p w:rsidR="00235406" w:rsidRPr="004C7D30" w:rsidRDefault="00235406" w:rsidP="00235406">
            <w:pPr>
              <w:tabs>
                <w:tab w:val="left" w:pos="1560"/>
              </w:tabs>
              <w:spacing w:after="0" w:line="240" w:lineRule="auto"/>
              <w:jc w:val="both"/>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t>Выделение признаков связного теста</w:t>
            </w: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jc w:val="center"/>
              <w:rPr>
                <w:rFonts w:ascii="Times New Roman" w:hAnsi="Times New Roman"/>
                <w:sz w:val="24"/>
                <w:szCs w:val="24"/>
              </w:rPr>
            </w:pPr>
          </w:p>
        </w:tc>
      </w:tr>
      <w:tr w:rsidR="00235406" w:rsidRPr="000E5647" w:rsidTr="00966F73">
        <w:tc>
          <w:tcPr>
            <w:tcW w:w="851" w:type="dxa"/>
            <w:tcBorders>
              <w:top w:val="single" w:sz="4" w:space="0" w:color="auto"/>
              <w:left w:val="single" w:sz="4" w:space="0" w:color="auto"/>
              <w:bottom w:val="single" w:sz="4" w:space="0" w:color="auto"/>
              <w:right w:val="single" w:sz="4" w:space="0" w:color="auto"/>
            </w:tcBorders>
          </w:tcPr>
          <w:p w:rsidR="00235406" w:rsidRPr="000E5647" w:rsidRDefault="00307017" w:rsidP="00235406">
            <w:pPr>
              <w:spacing w:after="0" w:line="240" w:lineRule="auto"/>
              <w:jc w:val="center"/>
              <w:rPr>
                <w:rFonts w:ascii="Times New Roman" w:hAnsi="Times New Roman"/>
                <w:sz w:val="24"/>
                <w:szCs w:val="24"/>
              </w:rPr>
            </w:pPr>
            <w:r>
              <w:rPr>
                <w:rFonts w:ascii="Times New Roman" w:hAnsi="Times New Roman"/>
                <w:sz w:val="24"/>
                <w:szCs w:val="24"/>
              </w:rPr>
              <w:t>54</w:t>
            </w:r>
          </w:p>
        </w:tc>
        <w:tc>
          <w:tcPr>
            <w:tcW w:w="10490" w:type="dxa"/>
            <w:tcBorders>
              <w:top w:val="single" w:sz="4" w:space="0" w:color="auto"/>
              <w:left w:val="single" w:sz="4" w:space="0" w:color="auto"/>
              <w:bottom w:val="single" w:sz="4" w:space="0" w:color="auto"/>
              <w:right w:val="single" w:sz="4" w:space="0" w:color="auto"/>
            </w:tcBorders>
          </w:tcPr>
          <w:p w:rsidR="00235406" w:rsidRPr="004C7D30" w:rsidRDefault="00966F73" w:rsidP="00235406">
            <w:pPr>
              <w:tabs>
                <w:tab w:val="left" w:pos="15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Текст. </w:t>
            </w:r>
            <w:r w:rsidR="00235406" w:rsidRPr="004C7D30">
              <w:rPr>
                <w:rFonts w:ascii="Times New Roman" w:eastAsia="Times New Roman" w:hAnsi="Times New Roman" w:cs="Times New Roman"/>
                <w:sz w:val="24"/>
                <w:szCs w:val="24"/>
                <w:lang w:eastAsia="ru-RU"/>
              </w:rPr>
              <w:t>Основная мысль текста.</w:t>
            </w:r>
          </w:p>
        </w:tc>
        <w:tc>
          <w:tcPr>
            <w:tcW w:w="1134"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jc w:val="center"/>
              <w:rPr>
                <w:rFonts w:ascii="Times New Roman" w:hAnsi="Times New Roman"/>
                <w:sz w:val="24"/>
                <w:szCs w:val="24"/>
              </w:rPr>
            </w:pPr>
          </w:p>
        </w:tc>
      </w:tr>
      <w:tr w:rsidR="00966F73" w:rsidRPr="000E5647" w:rsidTr="00966F73">
        <w:tc>
          <w:tcPr>
            <w:tcW w:w="851" w:type="dxa"/>
            <w:tcBorders>
              <w:top w:val="single" w:sz="4" w:space="0" w:color="auto"/>
              <w:left w:val="single" w:sz="4" w:space="0" w:color="auto"/>
              <w:bottom w:val="single" w:sz="4" w:space="0" w:color="auto"/>
              <w:right w:val="single" w:sz="4" w:space="0" w:color="auto"/>
            </w:tcBorders>
          </w:tcPr>
          <w:p w:rsidR="00966F73" w:rsidRDefault="00307017" w:rsidP="00235406">
            <w:pPr>
              <w:spacing w:after="0" w:line="240" w:lineRule="auto"/>
              <w:jc w:val="center"/>
              <w:rPr>
                <w:rFonts w:ascii="Times New Roman" w:hAnsi="Times New Roman"/>
                <w:sz w:val="24"/>
                <w:szCs w:val="24"/>
              </w:rPr>
            </w:pPr>
            <w:r>
              <w:rPr>
                <w:rFonts w:ascii="Times New Roman" w:hAnsi="Times New Roman"/>
                <w:sz w:val="24"/>
                <w:szCs w:val="24"/>
              </w:rPr>
              <w:lastRenderedPageBreak/>
              <w:t>55</w:t>
            </w:r>
          </w:p>
        </w:tc>
        <w:tc>
          <w:tcPr>
            <w:tcW w:w="10490" w:type="dxa"/>
            <w:tcBorders>
              <w:top w:val="single" w:sz="4" w:space="0" w:color="auto"/>
              <w:left w:val="single" w:sz="4" w:space="0" w:color="auto"/>
              <w:bottom w:val="single" w:sz="4" w:space="0" w:color="auto"/>
              <w:right w:val="single" w:sz="4" w:space="0" w:color="auto"/>
            </w:tcBorders>
          </w:tcPr>
          <w:p w:rsidR="00966F73" w:rsidRPr="004C7D30" w:rsidRDefault="00966F73" w:rsidP="00235406">
            <w:pPr>
              <w:tabs>
                <w:tab w:val="left" w:pos="15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Текст. Опорные слова.</w:t>
            </w:r>
          </w:p>
        </w:tc>
        <w:tc>
          <w:tcPr>
            <w:tcW w:w="1134" w:type="dxa"/>
            <w:tcBorders>
              <w:top w:val="single" w:sz="4" w:space="0" w:color="auto"/>
              <w:left w:val="single" w:sz="4" w:space="0" w:color="auto"/>
              <w:bottom w:val="single" w:sz="4" w:space="0" w:color="auto"/>
              <w:right w:val="single" w:sz="4" w:space="0" w:color="auto"/>
            </w:tcBorders>
          </w:tcPr>
          <w:p w:rsidR="00966F73" w:rsidRPr="000E5647" w:rsidRDefault="00307017" w:rsidP="00235406">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66F73" w:rsidRPr="000E5647" w:rsidRDefault="00966F73" w:rsidP="0023540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66F73" w:rsidRPr="000E5647" w:rsidRDefault="00966F73" w:rsidP="00235406">
            <w:pPr>
              <w:spacing w:after="0" w:line="240" w:lineRule="auto"/>
              <w:jc w:val="center"/>
              <w:rPr>
                <w:rFonts w:ascii="Times New Roman" w:hAnsi="Times New Roman"/>
                <w:sz w:val="24"/>
                <w:szCs w:val="24"/>
              </w:rPr>
            </w:pPr>
          </w:p>
        </w:tc>
      </w:tr>
      <w:tr w:rsidR="00235406" w:rsidRPr="000E5647" w:rsidTr="00966F73">
        <w:trPr>
          <w:trHeight w:val="300"/>
        </w:trPr>
        <w:tc>
          <w:tcPr>
            <w:tcW w:w="851" w:type="dxa"/>
            <w:tcBorders>
              <w:top w:val="single" w:sz="4" w:space="0" w:color="auto"/>
              <w:left w:val="single" w:sz="4" w:space="0" w:color="auto"/>
              <w:bottom w:val="single" w:sz="4" w:space="0" w:color="auto"/>
              <w:right w:val="single" w:sz="4" w:space="0" w:color="auto"/>
            </w:tcBorders>
          </w:tcPr>
          <w:p w:rsidR="00235406" w:rsidRPr="000E5647" w:rsidRDefault="00307017" w:rsidP="00235406">
            <w:pPr>
              <w:spacing w:after="0" w:line="240" w:lineRule="auto"/>
              <w:jc w:val="center"/>
              <w:rPr>
                <w:rFonts w:ascii="Times New Roman" w:hAnsi="Times New Roman"/>
                <w:sz w:val="24"/>
                <w:szCs w:val="24"/>
              </w:rPr>
            </w:pPr>
            <w:r>
              <w:rPr>
                <w:rFonts w:ascii="Times New Roman" w:hAnsi="Times New Roman"/>
                <w:sz w:val="24"/>
                <w:szCs w:val="24"/>
              </w:rPr>
              <w:t>56</w:t>
            </w:r>
          </w:p>
        </w:tc>
        <w:tc>
          <w:tcPr>
            <w:tcW w:w="10490" w:type="dxa"/>
            <w:tcBorders>
              <w:top w:val="single" w:sz="4" w:space="0" w:color="auto"/>
              <w:left w:val="single" w:sz="4" w:space="0" w:color="auto"/>
              <w:bottom w:val="single" w:sz="4" w:space="0" w:color="auto"/>
              <w:right w:val="single" w:sz="4" w:space="0" w:color="auto"/>
            </w:tcBorders>
          </w:tcPr>
          <w:p w:rsidR="00235406" w:rsidRPr="004C7D30" w:rsidRDefault="00235406" w:rsidP="00235406">
            <w:pPr>
              <w:tabs>
                <w:tab w:val="left" w:pos="1560"/>
              </w:tabs>
              <w:spacing w:after="0" w:line="240" w:lineRule="auto"/>
              <w:jc w:val="both"/>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t>Восстановление деформированного текста по серии картин.</w:t>
            </w:r>
          </w:p>
        </w:tc>
        <w:tc>
          <w:tcPr>
            <w:tcW w:w="1134"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jc w:val="center"/>
              <w:rPr>
                <w:rFonts w:ascii="Times New Roman" w:hAnsi="Times New Roman"/>
                <w:sz w:val="24"/>
                <w:szCs w:val="24"/>
              </w:rPr>
            </w:pPr>
          </w:p>
        </w:tc>
      </w:tr>
      <w:tr w:rsidR="00220D7A" w:rsidRPr="000E5647" w:rsidTr="00966F73">
        <w:trPr>
          <w:trHeight w:val="300"/>
        </w:trPr>
        <w:tc>
          <w:tcPr>
            <w:tcW w:w="851" w:type="dxa"/>
            <w:tcBorders>
              <w:top w:val="single" w:sz="4" w:space="0" w:color="auto"/>
              <w:left w:val="single" w:sz="4" w:space="0" w:color="auto"/>
              <w:bottom w:val="single" w:sz="4" w:space="0" w:color="auto"/>
              <w:right w:val="single" w:sz="4" w:space="0" w:color="auto"/>
            </w:tcBorders>
          </w:tcPr>
          <w:p w:rsidR="00220D7A" w:rsidRDefault="00307017" w:rsidP="00235406">
            <w:pPr>
              <w:spacing w:after="0" w:line="240" w:lineRule="auto"/>
              <w:jc w:val="center"/>
              <w:rPr>
                <w:rFonts w:ascii="Times New Roman" w:hAnsi="Times New Roman"/>
                <w:sz w:val="24"/>
                <w:szCs w:val="24"/>
              </w:rPr>
            </w:pPr>
            <w:r>
              <w:rPr>
                <w:rFonts w:ascii="Times New Roman" w:hAnsi="Times New Roman"/>
                <w:sz w:val="24"/>
                <w:szCs w:val="24"/>
              </w:rPr>
              <w:t>57</w:t>
            </w:r>
          </w:p>
        </w:tc>
        <w:tc>
          <w:tcPr>
            <w:tcW w:w="10490" w:type="dxa"/>
            <w:tcBorders>
              <w:top w:val="single" w:sz="4" w:space="0" w:color="auto"/>
              <w:left w:val="single" w:sz="4" w:space="0" w:color="auto"/>
              <w:bottom w:val="single" w:sz="4" w:space="0" w:color="auto"/>
              <w:right w:val="single" w:sz="4" w:space="0" w:color="auto"/>
            </w:tcBorders>
          </w:tcPr>
          <w:p w:rsidR="00220D7A" w:rsidRPr="004C7D30" w:rsidRDefault="00966F73" w:rsidP="00235406">
            <w:pPr>
              <w:tabs>
                <w:tab w:val="left" w:pos="15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текста из отдельных предложений. Определение темы, главной мысли текста.</w:t>
            </w:r>
          </w:p>
        </w:tc>
        <w:tc>
          <w:tcPr>
            <w:tcW w:w="1134" w:type="dxa"/>
            <w:tcBorders>
              <w:top w:val="single" w:sz="4" w:space="0" w:color="auto"/>
              <w:left w:val="single" w:sz="4" w:space="0" w:color="auto"/>
              <w:bottom w:val="single" w:sz="4" w:space="0" w:color="auto"/>
              <w:right w:val="single" w:sz="4" w:space="0" w:color="auto"/>
            </w:tcBorders>
          </w:tcPr>
          <w:p w:rsidR="00220D7A" w:rsidRPr="000E5647" w:rsidRDefault="00220D7A" w:rsidP="00235406">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220D7A" w:rsidRPr="000E5647" w:rsidRDefault="00220D7A" w:rsidP="0023540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20D7A" w:rsidRPr="000E5647" w:rsidRDefault="00220D7A" w:rsidP="00235406">
            <w:pPr>
              <w:spacing w:after="0" w:line="240" w:lineRule="auto"/>
              <w:jc w:val="center"/>
              <w:rPr>
                <w:rFonts w:ascii="Times New Roman" w:hAnsi="Times New Roman"/>
                <w:sz w:val="24"/>
                <w:szCs w:val="24"/>
              </w:rPr>
            </w:pPr>
          </w:p>
        </w:tc>
      </w:tr>
      <w:tr w:rsidR="00235406" w:rsidRPr="000E5647" w:rsidTr="00966F73">
        <w:trPr>
          <w:trHeight w:val="240"/>
        </w:trPr>
        <w:tc>
          <w:tcPr>
            <w:tcW w:w="851" w:type="dxa"/>
            <w:tcBorders>
              <w:top w:val="single" w:sz="4" w:space="0" w:color="auto"/>
              <w:left w:val="single" w:sz="4" w:space="0" w:color="auto"/>
              <w:bottom w:val="single" w:sz="4" w:space="0" w:color="auto"/>
              <w:right w:val="single" w:sz="4" w:space="0" w:color="auto"/>
            </w:tcBorders>
          </w:tcPr>
          <w:p w:rsidR="00235406" w:rsidRDefault="00307017" w:rsidP="00235406">
            <w:pPr>
              <w:spacing w:after="0" w:line="240" w:lineRule="auto"/>
              <w:jc w:val="center"/>
              <w:rPr>
                <w:rFonts w:ascii="Times New Roman" w:hAnsi="Times New Roman"/>
                <w:sz w:val="24"/>
                <w:szCs w:val="24"/>
              </w:rPr>
            </w:pPr>
            <w:r>
              <w:rPr>
                <w:rFonts w:ascii="Times New Roman" w:hAnsi="Times New Roman"/>
                <w:sz w:val="24"/>
                <w:szCs w:val="24"/>
              </w:rPr>
              <w:t>58</w:t>
            </w:r>
          </w:p>
        </w:tc>
        <w:tc>
          <w:tcPr>
            <w:tcW w:w="10490" w:type="dxa"/>
            <w:tcBorders>
              <w:top w:val="single" w:sz="4" w:space="0" w:color="auto"/>
              <w:left w:val="single" w:sz="4" w:space="0" w:color="auto"/>
              <w:bottom w:val="single" w:sz="4" w:space="0" w:color="auto"/>
              <w:right w:val="single" w:sz="4" w:space="0" w:color="auto"/>
            </w:tcBorders>
          </w:tcPr>
          <w:p w:rsidR="00235406" w:rsidRPr="004C7D30" w:rsidRDefault="00235406" w:rsidP="00235406">
            <w:pPr>
              <w:tabs>
                <w:tab w:val="left" w:pos="1560"/>
              </w:tabs>
              <w:spacing w:after="0" w:line="240" w:lineRule="auto"/>
              <w:jc w:val="both"/>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t>Составление текста по данным вопросам и анализ составленного текста.</w:t>
            </w:r>
          </w:p>
        </w:tc>
        <w:tc>
          <w:tcPr>
            <w:tcW w:w="1134"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jc w:val="center"/>
              <w:rPr>
                <w:rFonts w:ascii="Times New Roman" w:hAnsi="Times New Roman"/>
                <w:sz w:val="24"/>
                <w:szCs w:val="24"/>
              </w:rPr>
            </w:pPr>
          </w:p>
        </w:tc>
      </w:tr>
      <w:tr w:rsidR="00235406" w:rsidRPr="000E5647" w:rsidTr="00966F73">
        <w:tc>
          <w:tcPr>
            <w:tcW w:w="851"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jc w:val="center"/>
              <w:rPr>
                <w:rFonts w:ascii="Times New Roman" w:hAnsi="Times New Roman"/>
                <w:sz w:val="24"/>
                <w:szCs w:val="24"/>
              </w:rPr>
            </w:pPr>
            <w:r w:rsidRPr="000E5647">
              <w:rPr>
                <w:rFonts w:ascii="Times New Roman" w:hAnsi="Times New Roman"/>
                <w:sz w:val="24"/>
                <w:szCs w:val="24"/>
              </w:rPr>
              <w:t>5</w:t>
            </w:r>
            <w:r w:rsidR="00307017">
              <w:rPr>
                <w:rFonts w:ascii="Times New Roman" w:hAnsi="Times New Roman"/>
                <w:sz w:val="24"/>
                <w:szCs w:val="24"/>
              </w:rPr>
              <w:t>9</w:t>
            </w:r>
          </w:p>
        </w:tc>
        <w:tc>
          <w:tcPr>
            <w:tcW w:w="10490" w:type="dxa"/>
            <w:tcBorders>
              <w:top w:val="single" w:sz="4" w:space="0" w:color="auto"/>
              <w:left w:val="single" w:sz="4" w:space="0" w:color="auto"/>
              <w:bottom w:val="single" w:sz="4" w:space="0" w:color="auto"/>
              <w:right w:val="single" w:sz="4" w:space="0" w:color="auto"/>
            </w:tcBorders>
          </w:tcPr>
          <w:p w:rsidR="00235406" w:rsidRPr="004C7D30" w:rsidRDefault="00966F73" w:rsidP="00235406">
            <w:pPr>
              <w:tabs>
                <w:tab w:val="left" w:pos="15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Характерные признаки текста – повествования. Схема построения повествовательного текста.</w:t>
            </w:r>
          </w:p>
        </w:tc>
        <w:tc>
          <w:tcPr>
            <w:tcW w:w="1134"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jc w:val="center"/>
              <w:rPr>
                <w:rFonts w:ascii="Times New Roman" w:hAnsi="Times New Roman"/>
                <w:sz w:val="24"/>
                <w:szCs w:val="24"/>
              </w:rPr>
            </w:pPr>
          </w:p>
        </w:tc>
      </w:tr>
      <w:tr w:rsidR="00966F73" w:rsidRPr="000E5647" w:rsidTr="00966F73">
        <w:tc>
          <w:tcPr>
            <w:tcW w:w="851" w:type="dxa"/>
            <w:tcBorders>
              <w:top w:val="single" w:sz="4" w:space="0" w:color="auto"/>
              <w:left w:val="single" w:sz="4" w:space="0" w:color="auto"/>
              <w:bottom w:val="single" w:sz="4" w:space="0" w:color="auto"/>
              <w:right w:val="single" w:sz="4" w:space="0" w:color="auto"/>
            </w:tcBorders>
          </w:tcPr>
          <w:p w:rsidR="00966F73" w:rsidRPr="000E5647" w:rsidRDefault="00307017" w:rsidP="00235406">
            <w:pPr>
              <w:spacing w:after="0" w:line="240" w:lineRule="auto"/>
              <w:jc w:val="center"/>
              <w:rPr>
                <w:rFonts w:ascii="Times New Roman" w:hAnsi="Times New Roman"/>
                <w:sz w:val="24"/>
                <w:szCs w:val="24"/>
              </w:rPr>
            </w:pPr>
            <w:r>
              <w:rPr>
                <w:rFonts w:ascii="Times New Roman" w:hAnsi="Times New Roman"/>
                <w:sz w:val="24"/>
                <w:szCs w:val="24"/>
              </w:rPr>
              <w:t>60</w:t>
            </w:r>
          </w:p>
        </w:tc>
        <w:tc>
          <w:tcPr>
            <w:tcW w:w="10490" w:type="dxa"/>
            <w:tcBorders>
              <w:top w:val="single" w:sz="4" w:space="0" w:color="auto"/>
              <w:left w:val="single" w:sz="4" w:space="0" w:color="auto"/>
              <w:bottom w:val="single" w:sz="4" w:space="0" w:color="auto"/>
              <w:right w:val="single" w:sz="4" w:space="0" w:color="auto"/>
            </w:tcBorders>
          </w:tcPr>
          <w:p w:rsidR="00966F73" w:rsidRDefault="00966F73" w:rsidP="00235406">
            <w:pPr>
              <w:tabs>
                <w:tab w:val="left" w:pos="15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Характерные признаки текста – описания. Схема построения описания.</w:t>
            </w:r>
          </w:p>
        </w:tc>
        <w:tc>
          <w:tcPr>
            <w:tcW w:w="1134" w:type="dxa"/>
            <w:tcBorders>
              <w:top w:val="single" w:sz="4" w:space="0" w:color="auto"/>
              <w:left w:val="single" w:sz="4" w:space="0" w:color="auto"/>
              <w:bottom w:val="single" w:sz="4" w:space="0" w:color="auto"/>
              <w:right w:val="single" w:sz="4" w:space="0" w:color="auto"/>
            </w:tcBorders>
          </w:tcPr>
          <w:p w:rsidR="00966F73" w:rsidRPr="000E5647" w:rsidRDefault="00307017" w:rsidP="00235406">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66F73" w:rsidRPr="000E5647" w:rsidRDefault="00966F73" w:rsidP="0023540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66F73" w:rsidRPr="000E5647" w:rsidRDefault="00966F73" w:rsidP="00235406">
            <w:pPr>
              <w:spacing w:after="0" w:line="240" w:lineRule="auto"/>
              <w:jc w:val="center"/>
              <w:rPr>
                <w:rFonts w:ascii="Times New Roman" w:hAnsi="Times New Roman"/>
                <w:sz w:val="24"/>
                <w:szCs w:val="24"/>
              </w:rPr>
            </w:pPr>
          </w:p>
        </w:tc>
      </w:tr>
      <w:tr w:rsidR="00966F73" w:rsidRPr="000E5647" w:rsidTr="00966F73">
        <w:tc>
          <w:tcPr>
            <w:tcW w:w="851" w:type="dxa"/>
            <w:tcBorders>
              <w:top w:val="single" w:sz="4" w:space="0" w:color="auto"/>
              <w:left w:val="single" w:sz="4" w:space="0" w:color="auto"/>
              <w:bottom w:val="single" w:sz="4" w:space="0" w:color="auto"/>
              <w:right w:val="single" w:sz="4" w:space="0" w:color="auto"/>
            </w:tcBorders>
          </w:tcPr>
          <w:p w:rsidR="00966F73" w:rsidRPr="000E5647" w:rsidRDefault="00307017" w:rsidP="00235406">
            <w:pPr>
              <w:spacing w:after="0" w:line="240" w:lineRule="auto"/>
              <w:jc w:val="center"/>
              <w:rPr>
                <w:rFonts w:ascii="Times New Roman" w:hAnsi="Times New Roman"/>
                <w:sz w:val="24"/>
                <w:szCs w:val="24"/>
              </w:rPr>
            </w:pPr>
            <w:r>
              <w:rPr>
                <w:rFonts w:ascii="Times New Roman" w:hAnsi="Times New Roman"/>
                <w:sz w:val="24"/>
                <w:szCs w:val="24"/>
              </w:rPr>
              <w:t>61</w:t>
            </w:r>
          </w:p>
        </w:tc>
        <w:tc>
          <w:tcPr>
            <w:tcW w:w="10490" w:type="dxa"/>
            <w:tcBorders>
              <w:top w:val="single" w:sz="4" w:space="0" w:color="auto"/>
              <w:left w:val="single" w:sz="4" w:space="0" w:color="auto"/>
              <w:bottom w:val="single" w:sz="4" w:space="0" w:color="auto"/>
              <w:right w:val="single" w:sz="4" w:space="0" w:color="auto"/>
            </w:tcBorders>
          </w:tcPr>
          <w:p w:rsidR="00966F73" w:rsidRDefault="00307017" w:rsidP="00235406">
            <w:pPr>
              <w:tabs>
                <w:tab w:val="left" w:pos="15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плана текста с обозначенными частями.</w:t>
            </w:r>
          </w:p>
        </w:tc>
        <w:tc>
          <w:tcPr>
            <w:tcW w:w="1134" w:type="dxa"/>
            <w:tcBorders>
              <w:top w:val="single" w:sz="4" w:space="0" w:color="auto"/>
              <w:left w:val="single" w:sz="4" w:space="0" w:color="auto"/>
              <w:bottom w:val="single" w:sz="4" w:space="0" w:color="auto"/>
              <w:right w:val="single" w:sz="4" w:space="0" w:color="auto"/>
            </w:tcBorders>
          </w:tcPr>
          <w:p w:rsidR="00966F73" w:rsidRPr="000E5647" w:rsidRDefault="00307017" w:rsidP="00235406">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66F73" w:rsidRPr="000E5647" w:rsidRDefault="00966F73" w:rsidP="0023540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66F73" w:rsidRPr="000E5647" w:rsidRDefault="00966F73" w:rsidP="00235406">
            <w:pPr>
              <w:spacing w:after="0" w:line="240" w:lineRule="auto"/>
              <w:jc w:val="center"/>
              <w:rPr>
                <w:rFonts w:ascii="Times New Roman" w:hAnsi="Times New Roman"/>
                <w:sz w:val="24"/>
                <w:szCs w:val="24"/>
              </w:rPr>
            </w:pPr>
          </w:p>
        </w:tc>
      </w:tr>
      <w:tr w:rsidR="00307017" w:rsidRPr="000E5647" w:rsidTr="00966F73">
        <w:tc>
          <w:tcPr>
            <w:tcW w:w="851" w:type="dxa"/>
            <w:tcBorders>
              <w:top w:val="single" w:sz="4" w:space="0" w:color="auto"/>
              <w:left w:val="single" w:sz="4" w:space="0" w:color="auto"/>
              <w:bottom w:val="single" w:sz="4" w:space="0" w:color="auto"/>
              <w:right w:val="single" w:sz="4" w:space="0" w:color="auto"/>
            </w:tcBorders>
          </w:tcPr>
          <w:p w:rsidR="00307017" w:rsidRPr="000E5647" w:rsidRDefault="00307017" w:rsidP="00235406">
            <w:pPr>
              <w:spacing w:after="0" w:line="240" w:lineRule="auto"/>
              <w:jc w:val="center"/>
              <w:rPr>
                <w:rFonts w:ascii="Times New Roman" w:hAnsi="Times New Roman"/>
                <w:sz w:val="24"/>
                <w:szCs w:val="24"/>
              </w:rPr>
            </w:pPr>
            <w:r>
              <w:rPr>
                <w:rFonts w:ascii="Times New Roman" w:hAnsi="Times New Roman"/>
                <w:sz w:val="24"/>
                <w:szCs w:val="24"/>
              </w:rPr>
              <w:t>62</w:t>
            </w:r>
          </w:p>
        </w:tc>
        <w:tc>
          <w:tcPr>
            <w:tcW w:w="10490" w:type="dxa"/>
            <w:tcBorders>
              <w:top w:val="single" w:sz="4" w:space="0" w:color="auto"/>
              <w:left w:val="single" w:sz="4" w:space="0" w:color="auto"/>
              <w:bottom w:val="single" w:sz="4" w:space="0" w:color="auto"/>
              <w:right w:val="single" w:sz="4" w:space="0" w:color="auto"/>
            </w:tcBorders>
          </w:tcPr>
          <w:p w:rsidR="00307017" w:rsidRDefault="00307017" w:rsidP="00235406">
            <w:pPr>
              <w:tabs>
                <w:tab w:val="left" w:pos="15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Деление текста на части. Работа над планом.</w:t>
            </w:r>
          </w:p>
        </w:tc>
        <w:tc>
          <w:tcPr>
            <w:tcW w:w="1134" w:type="dxa"/>
            <w:tcBorders>
              <w:top w:val="single" w:sz="4" w:space="0" w:color="auto"/>
              <w:left w:val="single" w:sz="4" w:space="0" w:color="auto"/>
              <w:bottom w:val="single" w:sz="4" w:space="0" w:color="auto"/>
              <w:right w:val="single" w:sz="4" w:space="0" w:color="auto"/>
            </w:tcBorders>
          </w:tcPr>
          <w:p w:rsidR="00307017" w:rsidRPr="000E5647" w:rsidRDefault="00307017" w:rsidP="00235406">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307017" w:rsidRPr="000E5647" w:rsidRDefault="00307017" w:rsidP="0023540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7017" w:rsidRPr="000E5647" w:rsidRDefault="00307017" w:rsidP="00235406">
            <w:pPr>
              <w:spacing w:after="0" w:line="240" w:lineRule="auto"/>
              <w:jc w:val="center"/>
              <w:rPr>
                <w:rFonts w:ascii="Times New Roman" w:hAnsi="Times New Roman"/>
                <w:sz w:val="24"/>
                <w:szCs w:val="24"/>
              </w:rPr>
            </w:pPr>
          </w:p>
        </w:tc>
      </w:tr>
      <w:tr w:rsidR="00307017" w:rsidRPr="000E5647" w:rsidTr="00966F73">
        <w:tc>
          <w:tcPr>
            <w:tcW w:w="851" w:type="dxa"/>
            <w:tcBorders>
              <w:top w:val="single" w:sz="4" w:space="0" w:color="auto"/>
              <w:left w:val="single" w:sz="4" w:space="0" w:color="auto"/>
              <w:bottom w:val="single" w:sz="4" w:space="0" w:color="auto"/>
              <w:right w:val="single" w:sz="4" w:space="0" w:color="auto"/>
            </w:tcBorders>
          </w:tcPr>
          <w:p w:rsidR="00307017" w:rsidRPr="000E5647" w:rsidRDefault="00307017" w:rsidP="00235406">
            <w:pPr>
              <w:spacing w:after="0" w:line="240" w:lineRule="auto"/>
              <w:jc w:val="center"/>
              <w:rPr>
                <w:rFonts w:ascii="Times New Roman" w:hAnsi="Times New Roman"/>
                <w:sz w:val="24"/>
                <w:szCs w:val="24"/>
              </w:rPr>
            </w:pPr>
            <w:r>
              <w:rPr>
                <w:rFonts w:ascii="Times New Roman" w:hAnsi="Times New Roman"/>
                <w:sz w:val="24"/>
                <w:szCs w:val="24"/>
              </w:rPr>
              <w:t>63</w:t>
            </w:r>
          </w:p>
        </w:tc>
        <w:tc>
          <w:tcPr>
            <w:tcW w:w="10490" w:type="dxa"/>
            <w:tcBorders>
              <w:top w:val="single" w:sz="4" w:space="0" w:color="auto"/>
              <w:left w:val="single" w:sz="4" w:space="0" w:color="auto"/>
              <w:bottom w:val="single" w:sz="4" w:space="0" w:color="auto"/>
              <w:right w:val="single" w:sz="4" w:space="0" w:color="auto"/>
            </w:tcBorders>
          </w:tcPr>
          <w:p w:rsidR="00307017" w:rsidRDefault="00307017" w:rsidP="00235406">
            <w:pPr>
              <w:tabs>
                <w:tab w:val="left" w:pos="15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Редактирование текста.</w:t>
            </w:r>
          </w:p>
        </w:tc>
        <w:tc>
          <w:tcPr>
            <w:tcW w:w="1134" w:type="dxa"/>
            <w:tcBorders>
              <w:top w:val="single" w:sz="4" w:space="0" w:color="auto"/>
              <w:left w:val="single" w:sz="4" w:space="0" w:color="auto"/>
              <w:bottom w:val="single" w:sz="4" w:space="0" w:color="auto"/>
              <w:right w:val="single" w:sz="4" w:space="0" w:color="auto"/>
            </w:tcBorders>
          </w:tcPr>
          <w:p w:rsidR="00307017" w:rsidRPr="000E5647" w:rsidRDefault="00307017" w:rsidP="00235406">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307017" w:rsidRPr="000E5647" w:rsidRDefault="00307017" w:rsidP="0023540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7017" w:rsidRPr="000E5647" w:rsidRDefault="00307017" w:rsidP="00235406">
            <w:pPr>
              <w:spacing w:after="0" w:line="240" w:lineRule="auto"/>
              <w:jc w:val="center"/>
              <w:rPr>
                <w:rFonts w:ascii="Times New Roman" w:hAnsi="Times New Roman"/>
                <w:sz w:val="24"/>
                <w:szCs w:val="24"/>
              </w:rPr>
            </w:pPr>
          </w:p>
        </w:tc>
      </w:tr>
      <w:tr w:rsidR="00235406" w:rsidRPr="000E5647" w:rsidTr="00966F73">
        <w:tc>
          <w:tcPr>
            <w:tcW w:w="851" w:type="dxa"/>
            <w:tcBorders>
              <w:top w:val="single" w:sz="4" w:space="0" w:color="auto"/>
              <w:left w:val="single" w:sz="4" w:space="0" w:color="auto"/>
              <w:bottom w:val="single" w:sz="4" w:space="0" w:color="auto"/>
              <w:right w:val="single" w:sz="4" w:space="0" w:color="auto"/>
            </w:tcBorders>
          </w:tcPr>
          <w:p w:rsidR="00235406" w:rsidRPr="000E5647" w:rsidRDefault="00307017" w:rsidP="00235406">
            <w:pPr>
              <w:spacing w:after="0" w:line="240" w:lineRule="auto"/>
              <w:jc w:val="center"/>
              <w:rPr>
                <w:rFonts w:ascii="Times New Roman" w:hAnsi="Times New Roman"/>
                <w:sz w:val="24"/>
                <w:szCs w:val="24"/>
              </w:rPr>
            </w:pPr>
            <w:r>
              <w:rPr>
                <w:rFonts w:ascii="Times New Roman" w:hAnsi="Times New Roman"/>
                <w:sz w:val="24"/>
                <w:szCs w:val="24"/>
              </w:rPr>
              <w:t>64</w:t>
            </w:r>
          </w:p>
        </w:tc>
        <w:tc>
          <w:tcPr>
            <w:tcW w:w="10490" w:type="dxa"/>
            <w:tcBorders>
              <w:top w:val="single" w:sz="4" w:space="0" w:color="auto"/>
              <w:left w:val="single" w:sz="4" w:space="0" w:color="auto"/>
              <w:bottom w:val="single" w:sz="4" w:space="0" w:color="auto"/>
              <w:right w:val="single" w:sz="4" w:space="0" w:color="auto"/>
            </w:tcBorders>
          </w:tcPr>
          <w:p w:rsidR="00235406" w:rsidRPr="004C7D30" w:rsidRDefault="00235406" w:rsidP="00235406">
            <w:pPr>
              <w:tabs>
                <w:tab w:val="left" w:pos="1560"/>
              </w:tabs>
              <w:spacing w:after="0" w:line="240" w:lineRule="auto"/>
              <w:jc w:val="both"/>
              <w:rPr>
                <w:rFonts w:ascii="Times New Roman" w:eastAsia="Times New Roman" w:hAnsi="Times New Roman" w:cs="Times New Roman"/>
                <w:sz w:val="24"/>
                <w:szCs w:val="24"/>
                <w:lang w:eastAsia="ru-RU"/>
              </w:rPr>
            </w:pPr>
            <w:r w:rsidRPr="004C7D30">
              <w:rPr>
                <w:rFonts w:ascii="Times New Roman" w:eastAsia="Times New Roman" w:hAnsi="Times New Roman" w:cs="Times New Roman"/>
                <w:sz w:val="24"/>
                <w:szCs w:val="24"/>
                <w:lang w:eastAsia="ru-RU"/>
              </w:rPr>
              <w:t>Составление творческого рассказа-фантазии.</w:t>
            </w:r>
          </w:p>
        </w:tc>
        <w:tc>
          <w:tcPr>
            <w:tcW w:w="1134"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jc w:val="center"/>
              <w:rPr>
                <w:rFonts w:ascii="Times New Roman" w:hAnsi="Times New Roman"/>
                <w:sz w:val="24"/>
                <w:szCs w:val="24"/>
              </w:rPr>
            </w:pPr>
          </w:p>
        </w:tc>
      </w:tr>
      <w:tr w:rsidR="00235406" w:rsidRPr="000E5647" w:rsidTr="00966F73">
        <w:trPr>
          <w:trHeight w:val="315"/>
        </w:trPr>
        <w:tc>
          <w:tcPr>
            <w:tcW w:w="851" w:type="dxa"/>
            <w:tcBorders>
              <w:top w:val="single" w:sz="4" w:space="0" w:color="auto"/>
              <w:left w:val="single" w:sz="4" w:space="0" w:color="auto"/>
              <w:bottom w:val="single" w:sz="4" w:space="0" w:color="auto"/>
              <w:right w:val="single" w:sz="4" w:space="0" w:color="auto"/>
            </w:tcBorders>
          </w:tcPr>
          <w:p w:rsidR="00235406" w:rsidRDefault="00235406" w:rsidP="00235406">
            <w:pPr>
              <w:spacing w:after="0" w:line="240" w:lineRule="auto"/>
              <w:jc w:val="center"/>
              <w:rPr>
                <w:rFonts w:ascii="Times New Roman" w:hAnsi="Times New Roman"/>
                <w:sz w:val="24"/>
                <w:szCs w:val="24"/>
              </w:rPr>
            </w:pPr>
            <w:r w:rsidRPr="000E5647">
              <w:rPr>
                <w:rFonts w:ascii="Times New Roman" w:hAnsi="Times New Roman"/>
                <w:sz w:val="24"/>
                <w:szCs w:val="24"/>
              </w:rPr>
              <w:t>6</w:t>
            </w:r>
            <w:r w:rsidR="00307017">
              <w:rPr>
                <w:rFonts w:ascii="Times New Roman" w:hAnsi="Times New Roman"/>
                <w:sz w:val="24"/>
                <w:szCs w:val="24"/>
              </w:rPr>
              <w:t>5</w:t>
            </w:r>
          </w:p>
        </w:tc>
        <w:tc>
          <w:tcPr>
            <w:tcW w:w="10490" w:type="dxa"/>
            <w:tcBorders>
              <w:top w:val="single" w:sz="4" w:space="0" w:color="auto"/>
              <w:left w:val="single" w:sz="4" w:space="0" w:color="auto"/>
              <w:bottom w:val="single" w:sz="4" w:space="0" w:color="auto"/>
              <w:right w:val="single" w:sz="4" w:space="0" w:color="auto"/>
            </w:tcBorders>
          </w:tcPr>
          <w:p w:rsidR="00235406" w:rsidRDefault="00235406" w:rsidP="00235406">
            <w:pPr>
              <w:spacing w:after="0" w:line="240" w:lineRule="auto"/>
              <w:jc w:val="both"/>
              <w:rPr>
                <w:rFonts w:ascii="Times New Roman" w:hAnsi="Times New Roman"/>
                <w:sz w:val="24"/>
                <w:szCs w:val="24"/>
              </w:rPr>
            </w:pPr>
            <w:r w:rsidRPr="000E5647">
              <w:rPr>
                <w:rFonts w:ascii="Times New Roman" w:hAnsi="Times New Roman"/>
                <w:sz w:val="24"/>
                <w:szCs w:val="24"/>
              </w:rPr>
              <w:t>Фронтальное обследование.</w:t>
            </w:r>
          </w:p>
        </w:tc>
        <w:tc>
          <w:tcPr>
            <w:tcW w:w="1134" w:type="dxa"/>
            <w:tcBorders>
              <w:top w:val="single" w:sz="4" w:space="0" w:color="auto"/>
              <w:left w:val="single" w:sz="4" w:space="0" w:color="auto"/>
              <w:bottom w:val="single" w:sz="4" w:space="0" w:color="auto"/>
              <w:right w:val="single" w:sz="4" w:space="0" w:color="auto"/>
            </w:tcBorders>
          </w:tcPr>
          <w:p w:rsidR="00235406" w:rsidRDefault="00235406" w:rsidP="00235406">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jc w:val="center"/>
              <w:rPr>
                <w:rFonts w:ascii="Times New Roman" w:hAnsi="Times New Roman"/>
                <w:sz w:val="24"/>
                <w:szCs w:val="24"/>
              </w:rPr>
            </w:pPr>
          </w:p>
        </w:tc>
      </w:tr>
      <w:tr w:rsidR="00235406" w:rsidRPr="000E5647" w:rsidTr="00966F73">
        <w:tc>
          <w:tcPr>
            <w:tcW w:w="851"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jc w:val="center"/>
              <w:rPr>
                <w:rFonts w:ascii="Times New Roman" w:hAnsi="Times New Roman"/>
                <w:sz w:val="24"/>
                <w:szCs w:val="24"/>
              </w:rPr>
            </w:pPr>
            <w:r w:rsidRPr="000E5647">
              <w:rPr>
                <w:rFonts w:ascii="Times New Roman" w:hAnsi="Times New Roman"/>
                <w:sz w:val="24"/>
                <w:szCs w:val="24"/>
              </w:rPr>
              <w:t>6</w:t>
            </w:r>
            <w:r>
              <w:rPr>
                <w:rFonts w:ascii="Times New Roman" w:hAnsi="Times New Roman"/>
                <w:sz w:val="24"/>
                <w:szCs w:val="24"/>
              </w:rPr>
              <w:t>6</w:t>
            </w:r>
          </w:p>
        </w:tc>
        <w:tc>
          <w:tcPr>
            <w:tcW w:w="10490"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jc w:val="both"/>
              <w:rPr>
                <w:rFonts w:ascii="Times New Roman" w:hAnsi="Times New Roman"/>
                <w:sz w:val="24"/>
                <w:szCs w:val="24"/>
              </w:rPr>
            </w:pPr>
            <w:r w:rsidRPr="000E5647">
              <w:rPr>
                <w:rFonts w:ascii="Times New Roman" w:hAnsi="Times New Roman"/>
                <w:sz w:val="24"/>
                <w:szCs w:val="24"/>
              </w:rPr>
              <w:t>Фронтальное обследование.</w:t>
            </w:r>
          </w:p>
        </w:tc>
        <w:tc>
          <w:tcPr>
            <w:tcW w:w="1134"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jc w:val="center"/>
              <w:rPr>
                <w:rFonts w:ascii="Times New Roman" w:hAnsi="Times New Roman"/>
                <w:sz w:val="24"/>
                <w:szCs w:val="24"/>
              </w:rPr>
            </w:pPr>
          </w:p>
        </w:tc>
      </w:tr>
      <w:tr w:rsidR="00235406" w:rsidRPr="000E5647" w:rsidTr="00966F73">
        <w:tc>
          <w:tcPr>
            <w:tcW w:w="851"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jc w:val="center"/>
              <w:rPr>
                <w:rFonts w:ascii="Times New Roman" w:hAnsi="Times New Roman"/>
                <w:sz w:val="24"/>
                <w:szCs w:val="24"/>
              </w:rPr>
            </w:pPr>
            <w:r w:rsidRPr="000E5647">
              <w:rPr>
                <w:rFonts w:ascii="Times New Roman" w:hAnsi="Times New Roman"/>
                <w:sz w:val="24"/>
                <w:szCs w:val="24"/>
              </w:rPr>
              <w:t>6</w:t>
            </w:r>
            <w:r>
              <w:rPr>
                <w:rFonts w:ascii="Times New Roman" w:hAnsi="Times New Roman"/>
                <w:sz w:val="24"/>
                <w:szCs w:val="24"/>
              </w:rPr>
              <w:t>7</w:t>
            </w:r>
          </w:p>
        </w:tc>
        <w:tc>
          <w:tcPr>
            <w:tcW w:w="10490"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jc w:val="both"/>
              <w:rPr>
                <w:rFonts w:ascii="Times New Roman" w:hAnsi="Times New Roman"/>
                <w:sz w:val="24"/>
                <w:szCs w:val="24"/>
              </w:rPr>
            </w:pPr>
            <w:r w:rsidRPr="000E5647">
              <w:rPr>
                <w:rFonts w:ascii="Times New Roman" w:hAnsi="Times New Roman"/>
                <w:sz w:val="24"/>
                <w:szCs w:val="24"/>
              </w:rPr>
              <w:t>Фронтальное обследование.</w:t>
            </w:r>
          </w:p>
        </w:tc>
        <w:tc>
          <w:tcPr>
            <w:tcW w:w="1134"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jc w:val="center"/>
              <w:rPr>
                <w:rFonts w:ascii="Times New Roman" w:hAnsi="Times New Roman"/>
                <w:sz w:val="24"/>
                <w:szCs w:val="24"/>
              </w:rPr>
            </w:pPr>
          </w:p>
        </w:tc>
      </w:tr>
      <w:tr w:rsidR="00235406" w:rsidRPr="000E5647" w:rsidTr="00966F73">
        <w:tc>
          <w:tcPr>
            <w:tcW w:w="851"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jc w:val="center"/>
              <w:rPr>
                <w:rFonts w:ascii="Times New Roman" w:hAnsi="Times New Roman"/>
                <w:sz w:val="24"/>
                <w:szCs w:val="24"/>
              </w:rPr>
            </w:pPr>
            <w:r w:rsidRPr="000E5647">
              <w:rPr>
                <w:rFonts w:ascii="Times New Roman" w:hAnsi="Times New Roman"/>
                <w:sz w:val="24"/>
                <w:szCs w:val="24"/>
              </w:rPr>
              <w:t>6</w:t>
            </w:r>
            <w:r>
              <w:rPr>
                <w:rFonts w:ascii="Times New Roman" w:hAnsi="Times New Roman"/>
                <w:sz w:val="24"/>
                <w:szCs w:val="24"/>
              </w:rPr>
              <w:t>8</w:t>
            </w:r>
          </w:p>
        </w:tc>
        <w:tc>
          <w:tcPr>
            <w:tcW w:w="10490"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jc w:val="both"/>
              <w:rPr>
                <w:rFonts w:ascii="Times New Roman" w:hAnsi="Times New Roman"/>
                <w:sz w:val="24"/>
                <w:szCs w:val="24"/>
              </w:rPr>
            </w:pPr>
            <w:r w:rsidRPr="000E5647">
              <w:rPr>
                <w:rFonts w:ascii="Times New Roman" w:hAnsi="Times New Roman"/>
                <w:sz w:val="24"/>
                <w:szCs w:val="24"/>
              </w:rPr>
              <w:t>Фронтальное обследование.</w:t>
            </w:r>
          </w:p>
        </w:tc>
        <w:tc>
          <w:tcPr>
            <w:tcW w:w="1134"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5406" w:rsidRPr="000E5647" w:rsidRDefault="00235406" w:rsidP="00235406">
            <w:pPr>
              <w:spacing w:after="0" w:line="240" w:lineRule="auto"/>
              <w:jc w:val="center"/>
              <w:rPr>
                <w:rFonts w:ascii="Times New Roman" w:hAnsi="Times New Roman"/>
                <w:sz w:val="24"/>
                <w:szCs w:val="24"/>
              </w:rPr>
            </w:pPr>
          </w:p>
        </w:tc>
      </w:tr>
    </w:tbl>
    <w:p w:rsidR="00C505E3" w:rsidRPr="00D615C4" w:rsidRDefault="00C505E3" w:rsidP="008B253A">
      <w:pPr>
        <w:shd w:val="clear" w:color="auto" w:fill="FFFFFF"/>
        <w:tabs>
          <w:tab w:val="left" w:pos="4253"/>
        </w:tabs>
        <w:spacing w:after="0" w:line="240" w:lineRule="auto"/>
        <w:jc w:val="center"/>
        <w:rPr>
          <w:rStyle w:val="c412"/>
          <w:b/>
          <w:sz w:val="24"/>
          <w:szCs w:val="24"/>
        </w:rPr>
      </w:pPr>
      <w:r w:rsidRPr="00D615C4">
        <w:rPr>
          <w:rStyle w:val="c412"/>
          <w:b/>
          <w:sz w:val="24"/>
          <w:szCs w:val="24"/>
        </w:rPr>
        <w:t xml:space="preserve">7. </w:t>
      </w:r>
      <w:r>
        <w:rPr>
          <w:rStyle w:val="c412"/>
          <w:b/>
          <w:sz w:val="24"/>
          <w:szCs w:val="24"/>
        </w:rPr>
        <w:t xml:space="preserve">Описание материально-технического </w:t>
      </w:r>
      <w:proofErr w:type="gramStart"/>
      <w:r>
        <w:rPr>
          <w:rStyle w:val="c412"/>
          <w:b/>
          <w:sz w:val="24"/>
          <w:szCs w:val="24"/>
        </w:rPr>
        <w:t>обеспечения  образовательной</w:t>
      </w:r>
      <w:proofErr w:type="gramEnd"/>
      <w:r>
        <w:rPr>
          <w:rStyle w:val="c412"/>
          <w:b/>
          <w:sz w:val="24"/>
          <w:szCs w:val="24"/>
        </w:rPr>
        <w:t xml:space="preserve"> деятельности.</w:t>
      </w:r>
    </w:p>
    <w:p w:rsidR="00C505E3" w:rsidRPr="00082DC3" w:rsidRDefault="00C505E3" w:rsidP="00C505E3">
      <w:pPr>
        <w:pStyle w:val="c211"/>
        <w:shd w:val="clear" w:color="auto" w:fill="FFFFFF"/>
        <w:ind w:left="142" w:firstLine="567"/>
        <w:rPr>
          <w:rStyle w:val="c412"/>
          <w:sz w:val="24"/>
          <w:szCs w:val="24"/>
        </w:rPr>
      </w:pPr>
      <w:r w:rsidRPr="00082DC3">
        <w:rPr>
          <w:rStyle w:val="c412"/>
          <w:sz w:val="24"/>
          <w:szCs w:val="24"/>
        </w:rPr>
        <w:t xml:space="preserve">        Парты, в том числе отдельная парта для индивидуальной работы; доска с набором крепления для картинок, таблиц;</w:t>
      </w:r>
    </w:p>
    <w:p w:rsidR="00C505E3" w:rsidRDefault="00C505E3" w:rsidP="00C505E3">
      <w:pPr>
        <w:pStyle w:val="c211"/>
        <w:shd w:val="clear" w:color="auto" w:fill="FFFFFF"/>
        <w:ind w:left="142" w:hanging="142"/>
        <w:jc w:val="left"/>
        <w:rPr>
          <w:rStyle w:val="c412"/>
          <w:sz w:val="24"/>
          <w:szCs w:val="24"/>
        </w:rPr>
      </w:pPr>
      <w:r>
        <w:rPr>
          <w:rStyle w:val="c412"/>
          <w:sz w:val="24"/>
          <w:szCs w:val="24"/>
        </w:rPr>
        <w:t xml:space="preserve">  </w:t>
      </w:r>
      <w:r w:rsidRPr="00082DC3">
        <w:rPr>
          <w:rStyle w:val="c412"/>
          <w:sz w:val="24"/>
          <w:szCs w:val="24"/>
        </w:rPr>
        <w:t xml:space="preserve"> стеллажи для наглядных пособий, предметов; настенное зеркало 60 на 80 см; индивидуальные зеркала 9 на 12 см -6 штук; одноразовые шпатели; дидактический материал: наборы игрушек по темам: животные, семья, овощи, фрукты, мебель и </w:t>
      </w:r>
      <w:proofErr w:type="spellStart"/>
      <w:r w:rsidRPr="00082DC3">
        <w:rPr>
          <w:rStyle w:val="c412"/>
          <w:sz w:val="24"/>
          <w:szCs w:val="24"/>
        </w:rPr>
        <w:t>др</w:t>
      </w:r>
      <w:proofErr w:type="spellEnd"/>
      <w:r w:rsidRPr="00082DC3">
        <w:rPr>
          <w:rStyle w:val="c412"/>
          <w:sz w:val="24"/>
          <w:szCs w:val="24"/>
        </w:rPr>
        <w:t>; плоскостных игрушек; настольный театр;  раздаточный материал; печатный материал: альбомы с демонстрационным материалом для исследования состояния речи; для работы над обогащением словарного запаса; для работы над грамматическим строем речи; для автоматизации всех групп звуков; книги-пособия  для закрепления произношения разных звуков; картинная азбука; наборы сюжетных картинок; наборы предметных картинок; схемы (</w:t>
      </w:r>
      <w:proofErr w:type="spellStart"/>
      <w:r w:rsidRPr="00082DC3">
        <w:rPr>
          <w:rStyle w:val="c412"/>
          <w:sz w:val="24"/>
          <w:szCs w:val="24"/>
        </w:rPr>
        <w:t>звуко</w:t>
      </w:r>
      <w:proofErr w:type="spellEnd"/>
      <w:r w:rsidRPr="00082DC3">
        <w:rPr>
          <w:rStyle w:val="c412"/>
          <w:sz w:val="24"/>
          <w:szCs w:val="24"/>
        </w:rPr>
        <w:t xml:space="preserve">-буквенного разбора слов); звучащие игрушки для формирования слухового внимания; настольные игры (лото, кубики, мозаика, шнуровки, и др.) развивающего характера; технические средства обучения: </w:t>
      </w:r>
      <w:proofErr w:type="spellStart"/>
      <w:r w:rsidRPr="00082DC3">
        <w:rPr>
          <w:rStyle w:val="c412"/>
          <w:sz w:val="24"/>
          <w:szCs w:val="24"/>
        </w:rPr>
        <w:t>аудиопроигрыватель</w:t>
      </w:r>
      <w:proofErr w:type="spellEnd"/>
      <w:r w:rsidRPr="00082DC3">
        <w:rPr>
          <w:rStyle w:val="c412"/>
          <w:sz w:val="24"/>
          <w:szCs w:val="24"/>
        </w:rPr>
        <w:t>, компьютер с программным обеспечением; аудиозаписи, презентации;  специальные учебники с м</w:t>
      </w:r>
      <w:r>
        <w:rPr>
          <w:rStyle w:val="c412"/>
          <w:sz w:val="24"/>
          <w:szCs w:val="24"/>
        </w:rPr>
        <w:t xml:space="preserve">атериалами для чтения учащимся </w:t>
      </w:r>
    </w:p>
    <w:p w:rsidR="007D2391" w:rsidRPr="004C7D30" w:rsidRDefault="00307017" w:rsidP="00C505E3">
      <w:pPr>
        <w:tabs>
          <w:tab w:val="left" w:pos="1560"/>
        </w:tabs>
        <w:spacing w:line="240" w:lineRule="auto"/>
        <w:rPr>
          <w:rFonts w:ascii="Times New Roman" w:eastAsia="Times New Roman" w:hAnsi="Times New Roman" w:cs="Times New Roman"/>
          <w:sz w:val="24"/>
          <w:szCs w:val="24"/>
          <w:lang w:eastAsia="ru-RU"/>
        </w:rPr>
      </w:pPr>
      <w:r>
        <w:rPr>
          <w:rStyle w:val="c412"/>
          <w:sz w:val="24"/>
          <w:szCs w:val="24"/>
        </w:rPr>
        <w:t xml:space="preserve">  8</w:t>
      </w:r>
      <w:r w:rsidR="00C505E3">
        <w:rPr>
          <w:rStyle w:val="c412"/>
          <w:sz w:val="24"/>
          <w:szCs w:val="24"/>
        </w:rPr>
        <w:t xml:space="preserve"> класса</w:t>
      </w:r>
      <w:r w:rsidR="00C505E3" w:rsidRPr="00082DC3">
        <w:rPr>
          <w:rStyle w:val="c412"/>
          <w:sz w:val="24"/>
          <w:szCs w:val="24"/>
        </w:rPr>
        <w:t>; методические и учебные пособия.</w:t>
      </w:r>
    </w:p>
    <w:sectPr w:rsidR="007D2391" w:rsidRPr="004C7D30" w:rsidSect="00DB05A9">
      <w:footerReference w:type="default" r:id="rId8"/>
      <w:pgSz w:w="16838" w:h="11906" w:orient="landscape"/>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5A9" w:rsidRDefault="00DB05A9" w:rsidP="00DB05A9">
      <w:pPr>
        <w:spacing w:after="0" w:line="240" w:lineRule="auto"/>
      </w:pPr>
      <w:r>
        <w:separator/>
      </w:r>
    </w:p>
  </w:endnote>
  <w:endnote w:type="continuationSeparator" w:id="0">
    <w:p w:rsidR="00DB05A9" w:rsidRDefault="00DB05A9" w:rsidP="00DB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163803"/>
      <w:docPartObj>
        <w:docPartGallery w:val="Page Numbers (Bottom of Page)"/>
        <w:docPartUnique/>
      </w:docPartObj>
    </w:sdtPr>
    <w:sdtEndPr/>
    <w:sdtContent>
      <w:p w:rsidR="00DB05A9" w:rsidRDefault="00DB05A9">
        <w:pPr>
          <w:pStyle w:val="ad"/>
          <w:jc w:val="center"/>
        </w:pPr>
        <w:r>
          <w:fldChar w:fldCharType="begin"/>
        </w:r>
        <w:r>
          <w:instrText>PAGE   \* MERGEFORMAT</w:instrText>
        </w:r>
        <w:r>
          <w:fldChar w:fldCharType="separate"/>
        </w:r>
        <w:r w:rsidR="00AC415C">
          <w:rPr>
            <w:noProof/>
          </w:rPr>
          <w:t>8</w:t>
        </w:r>
        <w:r>
          <w:fldChar w:fldCharType="end"/>
        </w:r>
      </w:p>
    </w:sdtContent>
  </w:sdt>
  <w:p w:rsidR="00DB05A9" w:rsidRDefault="00DB05A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5A9" w:rsidRDefault="00DB05A9" w:rsidP="00DB05A9">
      <w:pPr>
        <w:spacing w:after="0" w:line="240" w:lineRule="auto"/>
      </w:pPr>
      <w:r>
        <w:separator/>
      </w:r>
    </w:p>
  </w:footnote>
  <w:footnote w:type="continuationSeparator" w:id="0">
    <w:p w:rsidR="00DB05A9" w:rsidRDefault="00DB05A9" w:rsidP="00DB05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369F4"/>
    <w:multiLevelType w:val="hybridMultilevel"/>
    <w:tmpl w:val="EC307B80"/>
    <w:lvl w:ilvl="0" w:tplc="058C2D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F52060"/>
    <w:multiLevelType w:val="hybridMultilevel"/>
    <w:tmpl w:val="5C7A2C02"/>
    <w:lvl w:ilvl="0" w:tplc="A1E678F8">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214F93"/>
    <w:multiLevelType w:val="multilevel"/>
    <w:tmpl w:val="2708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F66B9"/>
    <w:multiLevelType w:val="hybridMultilevel"/>
    <w:tmpl w:val="02D2837A"/>
    <w:lvl w:ilvl="0" w:tplc="B70858B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FC43D2"/>
    <w:multiLevelType w:val="multilevel"/>
    <w:tmpl w:val="7728B59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7A10A5"/>
    <w:multiLevelType w:val="multilevel"/>
    <w:tmpl w:val="5EE0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0F3D85"/>
    <w:multiLevelType w:val="multilevel"/>
    <w:tmpl w:val="B00C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0B3E91"/>
    <w:multiLevelType w:val="multilevel"/>
    <w:tmpl w:val="7728B59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7B0B9C"/>
    <w:multiLevelType w:val="multilevel"/>
    <w:tmpl w:val="3F005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064758"/>
    <w:multiLevelType w:val="multilevel"/>
    <w:tmpl w:val="781E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050CE0"/>
    <w:multiLevelType w:val="hybridMultilevel"/>
    <w:tmpl w:val="89982EB4"/>
    <w:lvl w:ilvl="0" w:tplc="6486EBCC">
      <w:start w:val="7"/>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5270A9D"/>
    <w:multiLevelType w:val="multilevel"/>
    <w:tmpl w:val="C2E2F2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154A2A"/>
    <w:multiLevelType w:val="multilevel"/>
    <w:tmpl w:val="DB8AE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232FD2"/>
    <w:multiLevelType w:val="hybridMultilevel"/>
    <w:tmpl w:val="93468D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751298B"/>
    <w:multiLevelType w:val="multilevel"/>
    <w:tmpl w:val="0E94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0D53B0"/>
    <w:multiLevelType w:val="hybridMultilevel"/>
    <w:tmpl w:val="A8A084F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4"/>
  </w:num>
  <w:num w:numId="2">
    <w:abstractNumId w:val="5"/>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num>
  <w:num w:numId="7">
    <w:abstractNumId w:val="9"/>
  </w:num>
  <w:num w:numId="8">
    <w:abstractNumId w:val="15"/>
  </w:num>
  <w:num w:numId="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2"/>
  </w:num>
  <w:num w:numId="13">
    <w:abstractNumId w:val="3"/>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816898"/>
    <w:rsid w:val="000E4F8A"/>
    <w:rsid w:val="00120F64"/>
    <w:rsid w:val="00123C15"/>
    <w:rsid w:val="00157D06"/>
    <w:rsid w:val="001A1CD6"/>
    <w:rsid w:val="00200FE1"/>
    <w:rsid w:val="00206EA7"/>
    <w:rsid w:val="00220D7A"/>
    <w:rsid w:val="00235406"/>
    <w:rsid w:val="002F19F0"/>
    <w:rsid w:val="00307017"/>
    <w:rsid w:val="003135C7"/>
    <w:rsid w:val="00432AD5"/>
    <w:rsid w:val="004C7D30"/>
    <w:rsid w:val="004E6843"/>
    <w:rsid w:val="004F4345"/>
    <w:rsid w:val="00503890"/>
    <w:rsid w:val="00515EEC"/>
    <w:rsid w:val="0054125D"/>
    <w:rsid w:val="00575C48"/>
    <w:rsid w:val="00584CE9"/>
    <w:rsid w:val="005B3FF3"/>
    <w:rsid w:val="00773930"/>
    <w:rsid w:val="007960E8"/>
    <w:rsid w:val="007D2391"/>
    <w:rsid w:val="007F0067"/>
    <w:rsid w:val="00816898"/>
    <w:rsid w:val="008B1744"/>
    <w:rsid w:val="008B253A"/>
    <w:rsid w:val="00942B4B"/>
    <w:rsid w:val="00966F73"/>
    <w:rsid w:val="00973488"/>
    <w:rsid w:val="009B051B"/>
    <w:rsid w:val="009C2817"/>
    <w:rsid w:val="009E78C8"/>
    <w:rsid w:val="009F512C"/>
    <w:rsid w:val="00A53282"/>
    <w:rsid w:val="00AC415C"/>
    <w:rsid w:val="00B25EB3"/>
    <w:rsid w:val="00B73B2F"/>
    <w:rsid w:val="00B77894"/>
    <w:rsid w:val="00B77FAB"/>
    <w:rsid w:val="00BD1915"/>
    <w:rsid w:val="00C015A9"/>
    <w:rsid w:val="00C20024"/>
    <w:rsid w:val="00C20B4B"/>
    <w:rsid w:val="00C505E3"/>
    <w:rsid w:val="00C74713"/>
    <w:rsid w:val="00C8461B"/>
    <w:rsid w:val="00CB5139"/>
    <w:rsid w:val="00D261CE"/>
    <w:rsid w:val="00DB05A9"/>
    <w:rsid w:val="00E17FC9"/>
    <w:rsid w:val="00E2351A"/>
    <w:rsid w:val="00ED09FF"/>
    <w:rsid w:val="00F42014"/>
    <w:rsid w:val="00FD4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CD1DFA8-BFE5-46E1-9055-FB33128C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898"/>
  </w:style>
  <w:style w:type="paragraph" w:styleId="1">
    <w:name w:val="heading 1"/>
    <w:basedOn w:val="a"/>
    <w:next w:val="a"/>
    <w:link w:val="10"/>
    <w:uiPriority w:val="9"/>
    <w:qFormat/>
    <w:rsid w:val="008168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168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6898"/>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816898"/>
    <w:pPr>
      <w:outlineLvl w:val="9"/>
    </w:pPr>
    <w:rPr>
      <w:lang w:eastAsia="ru-RU"/>
    </w:rPr>
  </w:style>
  <w:style w:type="paragraph" w:styleId="11">
    <w:name w:val="toc 1"/>
    <w:basedOn w:val="a"/>
    <w:next w:val="a"/>
    <w:autoRedefine/>
    <w:uiPriority w:val="39"/>
    <w:unhideWhenUsed/>
    <w:rsid w:val="00B73B2F"/>
    <w:pPr>
      <w:tabs>
        <w:tab w:val="right" w:leader="dot" w:pos="9345"/>
      </w:tabs>
      <w:spacing w:after="100"/>
    </w:pPr>
    <w:rPr>
      <w:rFonts w:ascii="Times New Roman" w:eastAsia="Times New Roman" w:hAnsi="Times New Roman" w:cs="Times New Roman"/>
      <w:noProof/>
      <w:kern w:val="36"/>
      <w:sz w:val="24"/>
      <w:szCs w:val="24"/>
      <w:lang w:eastAsia="ru-RU"/>
    </w:rPr>
  </w:style>
  <w:style w:type="paragraph" w:styleId="21">
    <w:name w:val="toc 2"/>
    <w:basedOn w:val="a"/>
    <w:next w:val="a"/>
    <w:autoRedefine/>
    <w:uiPriority w:val="39"/>
    <w:unhideWhenUsed/>
    <w:rsid w:val="00816898"/>
    <w:pPr>
      <w:spacing w:after="100"/>
      <w:ind w:left="220"/>
    </w:pPr>
  </w:style>
  <w:style w:type="character" w:styleId="a4">
    <w:name w:val="Hyperlink"/>
    <w:basedOn w:val="a0"/>
    <w:uiPriority w:val="99"/>
    <w:unhideWhenUsed/>
    <w:rsid w:val="00816898"/>
    <w:rPr>
      <w:color w:val="0000FF" w:themeColor="hyperlink"/>
      <w:u w:val="single"/>
    </w:rPr>
  </w:style>
  <w:style w:type="paragraph" w:styleId="a5">
    <w:name w:val="Balloon Text"/>
    <w:basedOn w:val="a"/>
    <w:link w:val="a6"/>
    <w:uiPriority w:val="99"/>
    <w:semiHidden/>
    <w:unhideWhenUsed/>
    <w:rsid w:val="008168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6898"/>
    <w:rPr>
      <w:rFonts w:ascii="Tahoma" w:hAnsi="Tahoma" w:cs="Tahoma"/>
      <w:sz w:val="16"/>
      <w:szCs w:val="16"/>
    </w:rPr>
  </w:style>
  <w:style w:type="character" w:customStyle="1" w:styleId="20">
    <w:name w:val="Заголовок 2 Знак"/>
    <w:basedOn w:val="a0"/>
    <w:link w:val="2"/>
    <w:uiPriority w:val="9"/>
    <w:rsid w:val="00816898"/>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9E78C8"/>
    <w:pPr>
      <w:ind w:left="720"/>
      <w:contextualSpacing/>
    </w:pPr>
  </w:style>
  <w:style w:type="character" w:customStyle="1" w:styleId="12">
    <w:name w:val="Основной текст + Курсив1"/>
    <w:rsid w:val="009E78C8"/>
    <w:rPr>
      <w:rFonts w:ascii="Times New Roman" w:eastAsia="Arial Unicode MS" w:hAnsi="Times New Roman"/>
      <w:i/>
      <w:caps/>
      <w:color w:val="00000A"/>
      <w:spacing w:val="0"/>
      <w:kern w:val="1"/>
      <w:sz w:val="22"/>
      <w:lang w:val="ru-RU"/>
    </w:rPr>
  </w:style>
  <w:style w:type="paragraph" w:styleId="a8">
    <w:name w:val="Body Text"/>
    <w:basedOn w:val="a"/>
    <w:link w:val="a9"/>
    <w:uiPriority w:val="99"/>
    <w:rsid w:val="009E78C8"/>
    <w:pPr>
      <w:suppressAutoHyphens/>
      <w:spacing w:after="120"/>
    </w:pPr>
    <w:rPr>
      <w:rFonts w:ascii="Calibri" w:eastAsia="Arial Unicode MS" w:hAnsi="Calibri" w:cs="Times New Roman"/>
      <w:color w:val="00000A"/>
      <w:kern w:val="1"/>
      <w:szCs w:val="20"/>
      <w:lang w:eastAsia="ar-SA"/>
    </w:rPr>
  </w:style>
  <w:style w:type="character" w:customStyle="1" w:styleId="a9">
    <w:name w:val="Основной текст Знак"/>
    <w:basedOn w:val="a0"/>
    <w:link w:val="a8"/>
    <w:uiPriority w:val="99"/>
    <w:rsid w:val="009E78C8"/>
    <w:rPr>
      <w:rFonts w:ascii="Calibri" w:eastAsia="Arial Unicode MS" w:hAnsi="Calibri" w:cs="Times New Roman"/>
      <w:color w:val="00000A"/>
      <w:kern w:val="1"/>
      <w:szCs w:val="20"/>
      <w:lang w:eastAsia="ar-SA"/>
    </w:rPr>
  </w:style>
  <w:style w:type="paragraph" w:customStyle="1" w:styleId="FR4">
    <w:name w:val="FR4"/>
    <w:rsid w:val="009E78C8"/>
    <w:pPr>
      <w:widowControl w:val="0"/>
      <w:autoSpaceDE w:val="0"/>
      <w:autoSpaceDN w:val="0"/>
      <w:adjustRightInd w:val="0"/>
      <w:spacing w:after="0" w:line="278" w:lineRule="auto"/>
      <w:ind w:left="80" w:firstLine="360"/>
    </w:pPr>
    <w:rPr>
      <w:rFonts w:ascii="Arial" w:eastAsia="Times New Roman" w:hAnsi="Arial" w:cs="Arial"/>
      <w:sz w:val="20"/>
      <w:szCs w:val="20"/>
      <w:lang w:eastAsia="ru-RU"/>
    </w:rPr>
  </w:style>
  <w:style w:type="paragraph" w:styleId="aa">
    <w:name w:val="Normal (Web)"/>
    <w:basedOn w:val="a"/>
    <w:uiPriority w:val="99"/>
    <w:unhideWhenUsed/>
    <w:rsid w:val="007D23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7D239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D2391"/>
  </w:style>
  <w:style w:type="paragraph" w:styleId="ad">
    <w:name w:val="footer"/>
    <w:basedOn w:val="a"/>
    <w:link w:val="ae"/>
    <w:uiPriority w:val="99"/>
    <w:unhideWhenUsed/>
    <w:rsid w:val="007D239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D2391"/>
  </w:style>
  <w:style w:type="character" w:customStyle="1" w:styleId="WW8Num2z1">
    <w:name w:val="WW8Num2z1"/>
    <w:rsid w:val="007D2391"/>
  </w:style>
  <w:style w:type="paragraph" w:customStyle="1" w:styleId="af">
    <w:name w:val="А ОСН ТЕКСТ"/>
    <w:basedOn w:val="a"/>
    <w:rsid w:val="007D2391"/>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styleId="af0">
    <w:name w:val="No Spacing"/>
    <w:uiPriority w:val="1"/>
    <w:qFormat/>
    <w:rsid w:val="007D2391"/>
    <w:pPr>
      <w:spacing w:after="0" w:line="240" w:lineRule="auto"/>
    </w:pPr>
    <w:rPr>
      <w:rFonts w:ascii="Times New Roman" w:eastAsia="Times New Roman" w:hAnsi="Times New Roman" w:cs="Times New Roman"/>
      <w:sz w:val="28"/>
      <w:szCs w:val="28"/>
      <w:lang w:eastAsia="ru-RU"/>
    </w:rPr>
  </w:style>
  <w:style w:type="paragraph" w:customStyle="1" w:styleId="c61">
    <w:name w:val="c61"/>
    <w:basedOn w:val="a"/>
    <w:rsid w:val="004C7D30"/>
    <w:pPr>
      <w:spacing w:after="0" w:line="240" w:lineRule="auto"/>
    </w:pPr>
    <w:rPr>
      <w:rFonts w:ascii="Arial" w:eastAsia="Times New Roman" w:hAnsi="Arial" w:cs="Arial"/>
      <w:color w:val="000000"/>
      <w:lang w:eastAsia="ru-RU"/>
    </w:rPr>
  </w:style>
  <w:style w:type="character" w:customStyle="1" w:styleId="c4c14">
    <w:name w:val="c4 c14"/>
    <w:basedOn w:val="a0"/>
    <w:rsid w:val="004C7D30"/>
  </w:style>
  <w:style w:type="character" w:customStyle="1" w:styleId="c412">
    <w:name w:val="c412"/>
    <w:rsid w:val="004C7D30"/>
    <w:rPr>
      <w:rFonts w:ascii="Times New Roman" w:hAnsi="Times New Roman" w:cs="Times New Roman" w:hint="default"/>
      <w:sz w:val="28"/>
      <w:szCs w:val="28"/>
    </w:rPr>
  </w:style>
  <w:style w:type="paragraph" w:customStyle="1" w:styleId="c211">
    <w:name w:val="c211"/>
    <w:basedOn w:val="a"/>
    <w:rsid w:val="00C505E3"/>
    <w:pPr>
      <w:spacing w:after="0" w:line="240" w:lineRule="auto"/>
      <w:ind w:left="8" w:firstLine="568"/>
      <w:jc w:val="both"/>
    </w:pPr>
    <w:rPr>
      <w:rFonts w:ascii="Arial" w:eastAsia="Times New Roman" w:hAnsi="Arial" w:cs="Arial"/>
      <w:color w:val="000000"/>
      <w:lang w:eastAsia="ru-RU"/>
    </w:rPr>
  </w:style>
  <w:style w:type="paragraph" w:customStyle="1" w:styleId="ConsPlusNormal">
    <w:name w:val="ConsPlusNormal"/>
    <w:rsid w:val="002F19F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80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8</Pages>
  <Words>2723</Words>
  <Characters>15524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 вход</dc:creator>
  <cp:keywords/>
  <dc:description/>
  <cp:lastModifiedBy>User</cp:lastModifiedBy>
  <cp:revision>22</cp:revision>
  <cp:lastPrinted>2018-10-11T04:24:00Z</cp:lastPrinted>
  <dcterms:created xsi:type="dcterms:W3CDTF">2018-10-10T16:29:00Z</dcterms:created>
  <dcterms:modified xsi:type="dcterms:W3CDTF">2023-09-05T09:38:00Z</dcterms:modified>
</cp:coreProperties>
</file>