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4778" w:rsidRDefault="00824778" w:rsidP="00DF54A4">
      <w:pPr>
        <w:spacing w:after="0"/>
        <w:rPr>
          <w:rFonts w:ascii="Times New Roman" w:hAnsi="Times New Roman"/>
          <w:b/>
          <w:color w:val="000000"/>
          <w:sz w:val="24"/>
          <w:szCs w:val="24"/>
        </w:rPr>
      </w:pPr>
    </w:p>
    <w:p w:rsidR="00824778" w:rsidRDefault="00824778" w:rsidP="00DF54A4">
      <w:pPr>
        <w:spacing w:after="0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1E81FAB0" wp14:editId="7B7AF79E">
            <wp:extent cx="9239250" cy="589122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38297" cy="5890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778" w:rsidRDefault="00824778" w:rsidP="00824778">
      <w:pPr>
        <w:spacing w:after="0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374720" w:rsidRDefault="00374720" w:rsidP="00824778">
      <w:pPr>
        <w:spacing w:after="0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F22072" w:rsidRPr="00DF54A4" w:rsidRDefault="00DF54A4" w:rsidP="00824778">
      <w:pPr>
        <w:spacing w:after="0"/>
        <w:jc w:val="center"/>
        <w:rPr>
          <w:rFonts w:ascii="Times New Roman" w:hAnsi="Times New Roman"/>
          <w:b/>
          <w:color w:val="000000"/>
          <w:sz w:val="24"/>
          <w:szCs w:val="24"/>
        </w:rPr>
      </w:pPr>
      <w:bookmarkStart w:id="0" w:name="_GoBack"/>
      <w:bookmarkEnd w:id="0"/>
      <w:r>
        <w:rPr>
          <w:rFonts w:ascii="Times New Roman" w:hAnsi="Times New Roman"/>
          <w:b/>
          <w:color w:val="000000"/>
          <w:sz w:val="24"/>
          <w:szCs w:val="24"/>
        </w:rPr>
        <w:lastRenderedPageBreak/>
        <w:t>1.</w:t>
      </w:r>
      <w:r w:rsidR="00F22072" w:rsidRPr="00DF54A4">
        <w:rPr>
          <w:rFonts w:ascii="Times New Roman" w:hAnsi="Times New Roman"/>
          <w:b/>
          <w:color w:val="000000"/>
          <w:sz w:val="24"/>
          <w:szCs w:val="24"/>
        </w:rPr>
        <w:t>Пояснительная записка</w:t>
      </w:r>
      <w:r>
        <w:rPr>
          <w:rFonts w:ascii="Times New Roman" w:hAnsi="Times New Roman"/>
          <w:b/>
          <w:color w:val="000000"/>
          <w:sz w:val="24"/>
          <w:szCs w:val="24"/>
        </w:rPr>
        <w:t>.</w:t>
      </w:r>
    </w:p>
    <w:p w:rsidR="00DB4243" w:rsidRPr="00347168" w:rsidRDefault="00DB4243" w:rsidP="00785BAC">
      <w:pPr>
        <w:pStyle w:val="standard"/>
        <w:shd w:val="clear" w:color="auto" w:fill="FFFFFF"/>
        <w:spacing w:before="0" w:beforeAutospacing="0" w:after="0" w:afterAutospacing="0"/>
        <w:rPr>
          <w:color w:val="181818"/>
        </w:rPr>
      </w:pPr>
      <w:r w:rsidRPr="00347168">
        <w:rPr>
          <w:color w:val="181818"/>
        </w:rPr>
        <w:t>Адаптированная рабочая программа по коррекционному курсу «Двигательное развитие» 6 класс 2 вариант ФГОС образования обучающихся с интеллектуальными нарушениями разработана на основании следующих нормативно – правовых документов:</w:t>
      </w:r>
    </w:p>
    <w:p w:rsidR="00DB4243" w:rsidRPr="00347168" w:rsidRDefault="00DB4243" w:rsidP="00347168">
      <w:pPr>
        <w:pStyle w:val="standard"/>
        <w:shd w:val="clear" w:color="auto" w:fill="FFFFFF"/>
        <w:spacing w:before="0" w:beforeAutospacing="0" w:after="0" w:afterAutospacing="0"/>
        <w:rPr>
          <w:color w:val="181818"/>
        </w:rPr>
      </w:pPr>
      <w:r w:rsidRPr="00347168">
        <w:rPr>
          <w:color w:val="181818"/>
        </w:rPr>
        <w:t>1. Федеральный закон "Об образовании в Российской Федерации" от 29.12.2012 N 273-ФЗ.</w:t>
      </w:r>
    </w:p>
    <w:p w:rsidR="00DB4243" w:rsidRPr="00347168" w:rsidRDefault="00DB4243" w:rsidP="00347168">
      <w:pPr>
        <w:pStyle w:val="standard"/>
        <w:shd w:val="clear" w:color="auto" w:fill="FFFFFF"/>
        <w:spacing w:before="0" w:beforeAutospacing="0" w:after="0" w:afterAutospacing="0"/>
        <w:rPr>
          <w:color w:val="181818"/>
        </w:rPr>
      </w:pPr>
      <w:r w:rsidRPr="00347168">
        <w:rPr>
          <w:color w:val="181818"/>
        </w:rPr>
        <w:t xml:space="preserve">2.  Приказ Министерства образования и науки Российской Федерации от 19.12.2014 № 1599 "Об утверждении федерального государственного образовательного стандарта образования </w:t>
      </w:r>
      <w:proofErr w:type="gramStart"/>
      <w:r w:rsidRPr="00347168">
        <w:rPr>
          <w:color w:val="181818"/>
        </w:rPr>
        <w:t>обучающихся</w:t>
      </w:r>
      <w:proofErr w:type="gramEnd"/>
      <w:r w:rsidRPr="00347168">
        <w:rPr>
          <w:color w:val="181818"/>
        </w:rPr>
        <w:t xml:space="preserve"> с умственной отсталостью (интеллектуальными нарушениями)".</w:t>
      </w:r>
    </w:p>
    <w:p w:rsidR="00DB4243" w:rsidRPr="00347168" w:rsidRDefault="00DB4243" w:rsidP="00347168">
      <w:pPr>
        <w:pStyle w:val="standard"/>
        <w:shd w:val="clear" w:color="auto" w:fill="FFFFFF"/>
        <w:spacing w:before="0" w:beforeAutospacing="0" w:after="0" w:afterAutospacing="0"/>
        <w:rPr>
          <w:color w:val="181818"/>
        </w:rPr>
      </w:pPr>
      <w:r w:rsidRPr="00347168">
        <w:rPr>
          <w:color w:val="181818"/>
        </w:rPr>
        <w:t xml:space="preserve"> 3.Учебный план отделения для </w:t>
      </w:r>
      <w:proofErr w:type="gramStart"/>
      <w:r w:rsidRPr="00347168">
        <w:rPr>
          <w:color w:val="181818"/>
        </w:rPr>
        <w:t>обучающихся</w:t>
      </w:r>
      <w:proofErr w:type="gramEnd"/>
      <w:r w:rsidRPr="00347168">
        <w:rPr>
          <w:color w:val="181818"/>
        </w:rPr>
        <w:t xml:space="preserve"> с ОВЗ МАОУ Зареченская СОШ.</w:t>
      </w:r>
    </w:p>
    <w:p w:rsidR="00DB4243" w:rsidRPr="00347168" w:rsidRDefault="00DB4243" w:rsidP="00347168">
      <w:pPr>
        <w:pStyle w:val="standard"/>
        <w:shd w:val="clear" w:color="auto" w:fill="FFFFFF"/>
        <w:spacing w:before="0" w:beforeAutospacing="0" w:after="0" w:afterAutospacing="0"/>
        <w:rPr>
          <w:color w:val="181818"/>
        </w:rPr>
      </w:pPr>
      <w:r w:rsidRPr="00347168">
        <w:rPr>
          <w:color w:val="181818"/>
        </w:rPr>
        <w:t xml:space="preserve">4.Адаптированная образовательная программа отделения для </w:t>
      </w:r>
      <w:proofErr w:type="gramStart"/>
      <w:r w:rsidRPr="00347168">
        <w:rPr>
          <w:color w:val="181818"/>
        </w:rPr>
        <w:t>обучающихся</w:t>
      </w:r>
      <w:proofErr w:type="gramEnd"/>
      <w:r w:rsidRPr="00347168">
        <w:rPr>
          <w:color w:val="181818"/>
        </w:rPr>
        <w:t xml:space="preserve"> с ОВЗ МАОУ Зареченская СОШ.</w:t>
      </w:r>
    </w:p>
    <w:p w:rsidR="00F22072" w:rsidRPr="00347168" w:rsidRDefault="00F22072" w:rsidP="00347168">
      <w:pPr>
        <w:spacing w:after="0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347168">
        <w:rPr>
          <w:rFonts w:ascii="Times New Roman" w:hAnsi="Times New Roman" w:cs="Times New Roman"/>
          <w:color w:val="000000"/>
          <w:sz w:val="24"/>
          <w:szCs w:val="24"/>
        </w:rPr>
        <w:t>Двигательная активность является естественной потребностью человека. Развитие двигательных навыков необходимо для нормальной жизнедеятельности всех систем и функций чел</w:t>
      </w:r>
      <w:r w:rsidR="00DB4243" w:rsidRPr="00347168">
        <w:rPr>
          <w:rFonts w:ascii="Times New Roman" w:hAnsi="Times New Roman" w:cs="Times New Roman"/>
          <w:color w:val="000000"/>
          <w:sz w:val="24"/>
          <w:szCs w:val="24"/>
        </w:rPr>
        <w:t>овека (дыхание, работа сердечно</w:t>
      </w:r>
      <w:r w:rsidRPr="00347168">
        <w:rPr>
          <w:rFonts w:ascii="Times New Roman" w:hAnsi="Times New Roman" w:cs="Times New Roman"/>
          <w:color w:val="000000"/>
          <w:sz w:val="24"/>
          <w:szCs w:val="24"/>
        </w:rPr>
        <w:t>сосудистой системы и других внутренних органов). У большинства детей с ТМНР имеются тяжелые нарушения опорно-двигательных функций, значительно ограничивающие возможности самостоятельной деятельности обучающихся.</w:t>
      </w:r>
    </w:p>
    <w:p w:rsidR="00F22072" w:rsidRPr="00347168" w:rsidRDefault="00F22072" w:rsidP="00347168">
      <w:pPr>
        <w:spacing w:after="0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347168">
        <w:rPr>
          <w:rFonts w:ascii="Times New Roman" w:hAnsi="Times New Roman" w:cs="Times New Roman"/>
          <w:color w:val="000000"/>
          <w:sz w:val="24"/>
          <w:szCs w:val="24"/>
        </w:rPr>
        <w:t>Целью программы является  обогащени</w:t>
      </w:r>
      <w:r w:rsidR="00CE028B" w:rsidRPr="00347168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347168">
        <w:rPr>
          <w:rFonts w:ascii="Times New Roman" w:hAnsi="Times New Roman" w:cs="Times New Roman"/>
          <w:color w:val="000000"/>
          <w:sz w:val="24"/>
          <w:szCs w:val="24"/>
        </w:rPr>
        <w:t xml:space="preserve"> сенсомоторного опыта</w:t>
      </w:r>
      <w:r w:rsidR="00CE028B" w:rsidRPr="00347168">
        <w:rPr>
          <w:rFonts w:ascii="Times New Roman" w:hAnsi="Times New Roman" w:cs="Times New Roman"/>
          <w:color w:val="000000"/>
          <w:sz w:val="24"/>
          <w:szCs w:val="24"/>
        </w:rPr>
        <w:t xml:space="preserve"> обучающихся</w:t>
      </w:r>
      <w:r w:rsidRPr="00347168">
        <w:rPr>
          <w:rFonts w:ascii="Times New Roman" w:hAnsi="Times New Roman" w:cs="Times New Roman"/>
          <w:color w:val="000000"/>
          <w:sz w:val="24"/>
          <w:szCs w:val="24"/>
        </w:rPr>
        <w:t>, поддержани</w:t>
      </w:r>
      <w:r w:rsidR="00CE028B" w:rsidRPr="00347168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347168">
        <w:rPr>
          <w:rFonts w:ascii="Times New Roman" w:hAnsi="Times New Roman" w:cs="Times New Roman"/>
          <w:color w:val="000000"/>
          <w:sz w:val="24"/>
          <w:szCs w:val="24"/>
        </w:rPr>
        <w:t xml:space="preserve"> и развити</w:t>
      </w:r>
      <w:r w:rsidR="00CE028B" w:rsidRPr="00347168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="0063789A" w:rsidRPr="0063789A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CE028B" w:rsidRPr="00347168">
        <w:rPr>
          <w:rFonts w:ascii="Times New Roman" w:hAnsi="Times New Roman" w:cs="Times New Roman"/>
          <w:color w:val="000000"/>
          <w:sz w:val="24"/>
          <w:szCs w:val="24"/>
        </w:rPr>
        <w:t xml:space="preserve">у них </w:t>
      </w:r>
      <w:r w:rsidRPr="00347168">
        <w:rPr>
          <w:rFonts w:ascii="Times New Roman" w:hAnsi="Times New Roman" w:cs="Times New Roman"/>
          <w:color w:val="000000"/>
          <w:sz w:val="24"/>
          <w:szCs w:val="24"/>
        </w:rPr>
        <w:t>способности к движению и функциональному использованию двигательных навыков.</w:t>
      </w:r>
    </w:p>
    <w:p w:rsidR="00F22072" w:rsidRPr="00347168" w:rsidRDefault="00F22072" w:rsidP="00347168">
      <w:pPr>
        <w:spacing w:after="0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347168">
        <w:rPr>
          <w:rFonts w:ascii="Times New Roman" w:hAnsi="Times New Roman" w:cs="Times New Roman"/>
          <w:color w:val="000000"/>
          <w:sz w:val="24"/>
          <w:szCs w:val="24"/>
        </w:rPr>
        <w:t>Основные задачи:</w:t>
      </w:r>
    </w:p>
    <w:p w:rsidR="00F22072" w:rsidRPr="008832E0" w:rsidRDefault="008832E0" w:rsidP="008832E0">
      <w:pPr>
        <w:spacing w:after="0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-</w:t>
      </w:r>
      <w:r w:rsidR="00F22072" w:rsidRPr="008832E0">
        <w:rPr>
          <w:rFonts w:ascii="Times New Roman" w:hAnsi="Times New Roman"/>
          <w:color w:val="000000"/>
          <w:sz w:val="24"/>
          <w:szCs w:val="24"/>
        </w:rPr>
        <w:t>мотивация двигательной активности,</w:t>
      </w:r>
    </w:p>
    <w:p w:rsidR="00F22072" w:rsidRPr="008832E0" w:rsidRDefault="008832E0" w:rsidP="008832E0">
      <w:pPr>
        <w:spacing w:after="0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-</w:t>
      </w:r>
      <w:r w:rsidR="00F22072" w:rsidRPr="008832E0">
        <w:rPr>
          <w:rFonts w:ascii="Times New Roman" w:hAnsi="Times New Roman"/>
          <w:color w:val="000000"/>
          <w:sz w:val="24"/>
          <w:szCs w:val="24"/>
        </w:rPr>
        <w:t>поддержка и развитие имеющихся движений,</w:t>
      </w:r>
    </w:p>
    <w:p w:rsidR="00F22072" w:rsidRPr="008832E0" w:rsidRDefault="008832E0" w:rsidP="008832E0">
      <w:pPr>
        <w:spacing w:after="0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-</w:t>
      </w:r>
      <w:r w:rsidR="00F22072" w:rsidRPr="008832E0">
        <w:rPr>
          <w:rFonts w:ascii="Times New Roman" w:hAnsi="Times New Roman"/>
          <w:color w:val="000000"/>
          <w:sz w:val="24"/>
          <w:szCs w:val="24"/>
        </w:rPr>
        <w:t>расширение диапазона движений и профилактика возможных нарушений;</w:t>
      </w:r>
    </w:p>
    <w:p w:rsidR="00F22072" w:rsidRPr="008832E0" w:rsidRDefault="008832E0" w:rsidP="008832E0">
      <w:pPr>
        <w:spacing w:after="0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-</w:t>
      </w:r>
      <w:r w:rsidR="00F22072" w:rsidRPr="008832E0">
        <w:rPr>
          <w:rFonts w:ascii="Times New Roman" w:hAnsi="Times New Roman"/>
          <w:color w:val="000000"/>
          <w:sz w:val="24"/>
          <w:szCs w:val="24"/>
        </w:rPr>
        <w:t>освоение новых способов передвижения (включая передвижение с помощью технических средств реабилитации).</w:t>
      </w:r>
    </w:p>
    <w:p w:rsidR="00CE028B" w:rsidRPr="00347168" w:rsidRDefault="008832E0" w:rsidP="0034716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47168">
        <w:rPr>
          <w:rFonts w:ascii="Times New Roman" w:hAnsi="Times New Roman" w:cs="Times New Roman"/>
          <w:color w:val="000000"/>
          <w:sz w:val="24"/>
          <w:szCs w:val="24"/>
        </w:rPr>
        <w:t>В связи с выраженными нарушениями и (или) искажениями процессов познавательной деятельности, прежде всего: восприятия, мышления, внимания</w:t>
      </w:r>
      <w:r w:rsidR="00F22072" w:rsidRPr="00347168">
        <w:rPr>
          <w:rFonts w:ascii="Times New Roman" w:hAnsi="Times New Roman" w:cs="Times New Roman"/>
          <w:sz w:val="24"/>
          <w:szCs w:val="24"/>
        </w:rPr>
        <w:t xml:space="preserve"> в коррекционном курсе «Двигательное развитие» решаются и специальные задачи, направленные на коррекцию умственной деятельности школьников:</w:t>
      </w:r>
    </w:p>
    <w:p w:rsidR="00CE028B" w:rsidRPr="008832E0" w:rsidRDefault="008832E0" w:rsidP="008832E0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 w:rsidR="00F22072" w:rsidRPr="008832E0">
        <w:rPr>
          <w:rFonts w:ascii="Times New Roman" w:hAnsi="Times New Roman"/>
          <w:sz w:val="24"/>
          <w:szCs w:val="24"/>
        </w:rPr>
        <w:t xml:space="preserve">развитие тактильных ощущений кистей рук и расширение тактильного опыта; </w:t>
      </w:r>
    </w:p>
    <w:p w:rsidR="00CE028B" w:rsidRPr="008832E0" w:rsidRDefault="008832E0" w:rsidP="008832E0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 w:rsidR="00F22072" w:rsidRPr="008832E0">
        <w:rPr>
          <w:rFonts w:ascii="Times New Roman" w:hAnsi="Times New Roman"/>
          <w:sz w:val="24"/>
          <w:szCs w:val="24"/>
        </w:rPr>
        <w:t>развитие зрительного восприятия;</w:t>
      </w:r>
    </w:p>
    <w:p w:rsidR="00CE028B" w:rsidRPr="008832E0" w:rsidRDefault="008832E0" w:rsidP="008832E0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 w:rsidR="00F22072" w:rsidRPr="008832E0">
        <w:rPr>
          <w:rFonts w:ascii="Times New Roman" w:hAnsi="Times New Roman"/>
          <w:sz w:val="24"/>
          <w:szCs w:val="24"/>
        </w:rPr>
        <w:t>развитие зрительного и слухового внимания;</w:t>
      </w:r>
    </w:p>
    <w:p w:rsidR="00CE028B" w:rsidRPr="008832E0" w:rsidRDefault="008832E0" w:rsidP="008832E0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 w:rsidR="00F22072" w:rsidRPr="008832E0">
        <w:rPr>
          <w:rFonts w:ascii="Times New Roman" w:hAnsi="Times New Roman"/>
          <w:sz w:val="24"/>
          <w:szCs w:val="24"/>
        </w:rPr>
        <w:t>развитие вербальных и невербальных коммуникативных навыков;</w:t>
      </w:r>
    </w:p>
    <w:p w:rsidR="00CE028B" w:rsidRPr="008832E0" w:rsidRDefault="008832E0" w:rsidP="008832E0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 w:rsidR="00F22072" w:rsidRPr="008832E0">
        <w:rPr>
          <w:rFonts w:ascii="Times New Roman" w:hAnsi="Times New Roman"/>
          <w:sz w:val="24"/>
          <w:szCs w:val="24"/>
        </w:rPr>
        <w:t>формирование и развитие реципрокной координации;</w:t>
      </w:r>
    </w:p>
    <w:p w:rsidR="00CE028B" w:rsidRPr="008832E0" w:rsidRDefault="008832E0" w:rsidP="008832E0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 w:rsidR="00F22072" w:rsidRPr="008832E0">
        <w:rPr>
          <w:rFonts w:ascii="Times New Roman" w:hAnsi="Times New Roman"/>
          <w:sz w:val="24"/>
          <w:szCs w:val="24"/>
        </w:rPr>
        <w:t>развитие пространственных представлений;</w:t>
      </w:r>
    </w:p>
    <w:p w:rsidR="008832E0" w:rsidRPr="008832E0" w:rsidRDefault="008832E0" w:rsidP="008832E0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 w:rsidR="00F22072" w:rsidRPr="008832E0">
        <w:rPr>
          <w:rFonts w:ascii="Times New Roman" w:hAnsi="Times New Roman"/>
          <w:sz w:val="24"/>
          <w:szCs w:val="24"/>
        </w:rPr>
        <w:t>развитие мелкой моторики, зрительно-моторной координации.</w:t>
      </w:r>
    </w:p>
    <w:p w:rsidR="008832E0" w:rsidRPr="000B6D8F" w:rsidRDefault="008832E0" w:rsidP="008832E0">
      <w:pPr>
        <w:spacing w:after="0"/>
        <w:ind w:firstLine="42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B6D8F">
        <w:rPr>
          <w:rFonts w:ascii="Times New Roman" w:hAnsi="Times New Roman" w:cs="Times New Roman"/>
          <w:b/>
          <w:sz w:val="24"/>
          <w:szCs w:val="24"/>
        </w:rPr>
        <w:t>2.Общая характеристика учебного коррекционного курса.</w:t>
      </w:r>
    </w:p>
    <w:p w:rsidR="00CE028B" w:rsidRPr="00347168" w:rsidRDefault="00F22072" w:rsidP="00347168">
      <w:pPr>
        <w:spacing w:after="0"/>
        <w:ind w:firstLine="708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 w:rsidRPr="00347168">
        <w:rPr>
          <w:rFonts w:ascii="Times New Roman" w:hAnsi="Times New Roman" w:cs="Times New Roman"/>
          <w:color w:val="000000"/>
          <w:sz w:val="24"/>
          <w:szCs w:val="24"/>
        </w:rPr>
        <w:t>Общемоторное</w:t>
      </w:r>
      <w:proofErr w:type="spellEnd"/>
      <w:r w:rsidRPr="00347168">
        <w:rPr>
          <w:rFonts w:ascii="Times New Roman" w:hAnsi="Times New Roman" w:cs="Times New Roman"/>
          <w:color w:val="000000"/>
          <w:sz w:val="24"/>
          <w:szCs w:val="24"/>
        </w:rPr>
        <w:t xml:space="preserve"> развитие, </w:t>
      </w:r>
      <w:r w:rsidR="002257C0" w:rsidRPr="00347168">
        <w:rPr>
          <w:rFonts w:ascii="Times New Roman" w:hAnsi="Times New Roman" w:cs="Times New Roman"/>
          <w:color w:val="000000"/>
          <w:sz w:val="24"/>
          <w:szCs w:val="24"/>
        </w:rPr>
        <w:t xml:space="preserve">у детей с умеренной умственной отсталостью, </w:t>
      </w:r>
      <w:r w:rsidRPr="00347168">
        <w:rPr>
          <w:rFonts w:ascii="Times New Roman" w:hAnsi="Times New Roman" w:cs="Times New Roman"/>
          <w:color w:val="000000"/>
          <w:sz w:val="24"/>
          <w:szCs w:val="24"/>
        </w:rPr>
        <w:t>как правило, нарушено. Имеются отклонения в координации, точности и темпе движений. Движения замедленны, неуклюжи. У обучающихся возникают большие сложности при переключении движений, быстрой смене поз и действий. Часть детей с умеренной, умственной отсталостью имеет замедленный темп, вялость, неловкость движений. У других наблюдается повышенная подвижность, сочетающаяся с не целенаправленностью, беспорядочностью, не</w:t>
      </w:r>
      <w:r w:rsidR="00DB4243" w:rsidRPr="0034716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DB4243" w:rsidRPr="00347168">
        <w:rPr>
          <w:rFonts w:ascii="Times New Roman" w:hAnsi="Times New Roman" w:cs="Times New Roman"/>
          <w:color w:val="000000"/>
          <w:sz w:val="24"/>
          <w:szCs w:val="24"/>
        </w:rPr>
        <w:t>скоординированн</w:t>
      </w:r>
      <w:r w:rsidRPr="00347168">
        <w:rPr>
          <w:rFonts w:ascii="Times New Roman" w:hAnsi="Times New Roman" w:cs="Times New Roman"/>
          <w:color w:val="000000"/>
          <w:sz w:val="24"/>
          <w:szCs w:val="24"/>
        </w:rPr>
        <w:t>остью</w:t>
      </w:r>
      <w:proofErr w:type="spellEnd"/>
      <w:r w:rsidRPr="00347168">
        <w:rPr>
          <w:rFonts w:ascii="Times New Roman" w:hAnsi="Times New Roman" w:cs="Times New Roman"/>
          <w:color w:val="000000"/>
          <w:sz w:val="24"/>
          <w:szCs w:val="24"/>
        </w:rPr>
        <w:t xml:space="preserve"> движений.</w:t>
      </w:r>
    </w:p>
    <w:p w:rsidR="00321FCD" w:rsidRDefault="00F22072" w:rsidP="00B072DE">
      <w:pPr>
        <w:spacing w:after="0"/>
        <w:ind w:firstLine="708"/>
        <w:rPr>
          <w:rFonts w:ascii="Times New Roman" w:hAnsi="Times New Roman" w:cs="Times New Roman"/>
          <w:color w:val="000000"/>
          <w:sz w:val="24"/>
          <w:szCs w:val="24"/>
        </w:rPr>
      </w:pPr>
      <w:r w:rsidRPr="00347168">
        <w:rPr>
          <w:rFonts w:ascii="Times New Roman" w:hAnsi="Times New Roman" w:cs="Times New Roman"/>
          <w:color w:val="000000"/>
          <w:sz w:val="24"/>
          <w:szCs w:val="24"/>
        </w:rPr>
        <w:t xml:space="preserve">Характер развития детей зависит от ряда факторов: этиологии, патогенеза нарушений, времени возникновения и сроков выявления отклонений, характера и степени выраженности каждого из первичных расстройств, специфики их сочетания, а также от сроков начала, объема и </w:t>
      </w:r>
      <w:r w:rsidRPr="00347168">
        <w:rPr>
          <w:rFonts w:ascii="Times New Roman" w:hAnsi="Times New Roman" w:cs="Times New Roman"/>
          <w:color w:val="000000"/>
          <w:sz w:val="24"/>
          <w:szCs w:val="24"/>
        </w:rPr>
        <w:lastRenderedPageBreak/>
        <w:t>качества коррекционной помощи.</w:t>
      </w:r>
      <w:r w:rsidR="0063789A" w:rsidRPr="0063789A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47168">
        <w:rPr>
          <w:rFonts w:ascii="Times New Roman" w:hAnsi="Times New Roman" w:cs="Times New Roman"/>
          <w:color w:val="000000"/>
          <w:sz w:val="24"/>
          <w:szCs w:val="24"/>
        </w:rPr>
        <w:t xml:space="preserve">Вследствие чего возникают серьезные трудности в усвоении «академического» компонента различных программ дошкольного, а тем более школьного образования. Специфика эмоциональной сферы определяется ее неустойчивостью, часто </w:t>
      </w:r>
      <w:proofErr w:type="spellStart"/>
      <w:r w:rsidRPr="00347168">
        <w:rPr>
          <w:rFonts w:ascii="Times New Roman" w:hAnsi="Times New Roman" w:cs="Times New Roman"/>
          <w:color w:val="000000"/>
          <w:sz w:val="24"/>
          <w:szCs w:val="24"/>
        </w:rPr>
        <w:t>гиперсензитивностью</w:t>
      </w:r>
      <w:proofErr w:type="spellEnd"/>
      <w:r w:rsidRPr="00347168">
        <w:rPr>
          <w:rFonts w:ascii="Times New Roman" w:hAnsi="Times New Roman" w:cs="Times New Roman"/>
          <w:color w:val="000000"/>
          <w:sz w:val="24"/>
          <w:szCs w:val="24"/>
        </w:rPr>
        <w:t xml:space="preserve">. В связи с неразвитостью волевых процессов дети </w:t>
      </w:r>
      <w:proofErr w:type="gramStart"/>
      <w:r w:rsidRPr="00347168">
        <w:rPr>
          <w:rFonts w:ascii="Times New Roman" w:hAnsi="Times New Roman" w:cs="Times New Roman"/>
          <w:color w:val="000000"/>
          <w:sz w:val="24"/>
          <w:szCs w:val="24"/>
        </w:rPr>
        <w:t>оказываются не способны</w:t>
      </w:r>
      <w:proofErr w:type="gramEnd"/>
      <w:r w:rsidRPr="00347168">
        <w:rPr>
          <w:rFonts w:ascii="Times New Roman" w:hAnsi="Times New Roman" w:cs="Times New Roman"/>
          <w:color w:val="000000"/>
          <w:sz w:val="24"/>
          <w:szCs w:val="24"/>
        </w:rPr>
        <w:t xml:space="preserve"> произвольно регулировать свое эмоциональное состояние в процессе деятельности, что не редко вызывает проблемы поведения. Кроме всего перечисленного, трудности в обучении вызыва</w:t>
      </w:r>
      <w:r w:rsidR="00DB4243" w:rsidRPr="00347168">
        <w:rPr>
          <w:rFonts w:ascii="Times New Roman" w:hAnsi="Times New Roman" w:cs="Times New Roman"/>
          <w:color w:val="000000"/>
          <w:sz w:val="24"/>
          <w:szCs w:val="24"/>
        </w:rPr>
        <w:t xml:space="preserve">ются недоразвитием мотивационно </w:t>
      </w:r>
      <w:proofErr w:type="spellStart"/>
      <w:r w:rsidRPr="00347168">
        <w:rPr>
          <w:rFonts w:ascii="Times New Roman" w:hAnsi="Times New Roman" w:cs="Times New Roman"/>
          <w:color w:val="000000"/>
          <w:sz w:val="24"/>
          <w:szCs w:val="24"/>
        </w:rPr>
        <w:t>потребностной</w:t>
      </w:r>
      <w:proofErr w:type="spellEnd"/>
      <w:r w:rsidRPr="00347168">
        <w:rPr>
          <w:rFonts w:ascii="Times New Roman" w:hAnsi="Times New Roman" w:cs="Times New Roman"/>
          <w:color w:val="000000"/>
          <w:sz w:val="24"/>
          <w:szCs w:val="24"/>
        </w:rPr>
        <w:t xml:space="preserve"> сферы </w:t>
      </w:r>
      <w:proofErr w:type="gramStart"/>
      <w:r w:rsidRPr="00347168">
        <w:rPr>
          <w:rFonts w:ascii="Times New Roman" w:hAnsi="Times New Roman" w:cs="Times New Roman"/>
          <w:color w:val="000000"/>
          <w:sz w:val="24"/>
          <w:szCs w:val="24"/>
        </w:rPr>
        <w:t>обучающихся</w:t>
      </w:r>
      <w:proofErr w:type="gramEnd"/>
      <w:r w:rsidRPr="00347168">
        <w:rPr>
          <w:rFonts w:ascii="Times New Roman" w:hAnsi="Times New Roman" w:cs="Times New Roman"/>
          <w:color w:val="000000"/>
          <w:sz w:val="24"/>
          <w:szCs w:val="24"/>
        </w:rPr>
        <w:t xml:space="preserve"> с умственной отсталостью и ТМНР. Интерес к какой-либо деятельности, если возникает, то, как </w:t>
      </w:r>
      <w:r w:rsidR="00321FCD">
        <w:rPr>
          <w:rFonts w:ascii="Times New Roman" w:hAnsi="Times New Roman" w:cs="Times New Roman"/>
          <w:color w:val="000000"/>
          <w:sz w:val="24"/>
          <w:szCs w:val="24"/>
        </w:rPr>
        <w:t>правило, носит кратковременный характер.</w:t>
      </w:r>
    </w:p>
    <w:p w:rsidR="00321FCD" w:rsidRPr="000B6D8F" w:rsidRDefault="00321FCD" w:rsidP="00321FCD">
      <w:pPr>
        <w:spacing w:after="0"/>
        <w:ind w:firstLine="42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B6D8F">
        <w:rPr>
          <w:rFonts w:ascii="Times New Roman" w:hAnsi="Times New Roman" w:cs="Times New Roman"/>
          <w:b/>
          <w:sz w:val="24"/>
          <w:szCs w:val="24"/>
        </w:rPr>
        <w:t xml:space="preserve">3. </w:t>
      </w:r>
      <w:r w:rsidR="00E20249">
        <w:rPr>
          <w:rFonts w:ascii="Times New Roman" w:hAnsi="Times New Roman" w:cs="Times New Roman"/>
          <w:b/>
          <w:sz w:val="24"/>
          <w:szCs w:val="24"/>
        </w:rPr>
        <w:t>Описание места коррекционного курса</w:t>
      </w:r>
      <w:r w:rsidRPr="000B6D8F">
        <w:rPr>
          <w:rFonts w:ascii="Times New Roman" w:hAnsi="Times New Roman" w:cs="Times New Roman"/>
          <w:b/>
          <w:sz w:val="24"/>
          <w:szCs w:val="24"/>
        </w:rPr>
        <w:t xml:space="preserve"> в учебном плане.</w:t>
      </w:r>
    </w:p>
    <w:p w:rsidR="00321FCD" w:rsidRPr="000B6D8F" w:rsidRDefault="00321FCD" w:rsidP="00321FCD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0B6D8F">
        <w:rPr>
          <w:rFonts w:ascii="Times New Roman" w:hAnsi="Times New Roman" w:cs="Times New Roman"/>
          <w:sz w:val="24"/>
          <w:szCs w:val="24"/>
        </w:rPr>
        <w:t>Коррекционный курс «Двигательное развитие»</w:t>
      </w:r>
      <w:r w:rsidR="002753FE">
        <w:rPr>
          <w:rFonts w:ascii="Times New Roman" w:hAnsi="Times New Roman" w:cs="Times New Roman"/>
          <w:sz w:val="24"/>
          <w:szCs w:val="24"/>
        </w:rPr>
        <w:t xml:space="preserve"> 6 класс 2 вариант</w:t>
      </w:r>
      <w:r w:rsidRPr="000B6D8F">
        <w:rPr>
          <w:rFonts w:ascii="Times New Roman" w:hAnsi="Times New Roman" w:cs="Times New Roman"/>
          <w:sz w:val="24"/>
          <w:szCs w:val="24"/>
        </w:rPr>
        <w:t xml:space="preserve"> является инвариантной частью учебного плана, согласно ко</w:t>
      </w:r>
      <w:r>
        <w:rPr>
          <w:rFonts w:ascii="Times New Roman" w:hAnsi="Times New Roman" w:cs="Times New Roman"/>
          <w:sz w:val="24"/>
          <w:szCs w:val="24"/>
        </w:rPr>
        <w:t>торому на его изучение в пятом</w:t>
      </w:r>
      <w:r w:rsidR="00252E58">
        <w:rPr>
          <w:rFonts w:ascii="Times New Roman" w:hAnsi="Times New Roman" w:cs="Times New Roman"/>
          <w:sz w:val="24"/>
          <w:szCs w:val="24"/>
        </w:rPr>
        <w:t xml:space="preserve"> классе отводится 1 час в неделю, 34 часа</w:t>
      </w:r>
      <w:r w:rsidRPr="000B6D8F">
        <w:rPr>
          <w:rFonts w:ascii="Times New Roman" w:hAnsi="Times New Roman" w:cs="Times New Roman"/>
          <w:sz w:val="24"/>
          <w:szCs w:val="24"/>
        </w:rPr>
        <w:t xml:space="preserve"> в год.</w:t>
      </w:r>
    </w:p>
    <w:p w:rsidR="00321FCD" w:rsidRPr="000B6D8F" w:rsidRDefault="00321FCD" w:rsidP="00321FCD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0B6D8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Учебный план.</w:t>
      </w:r>
    </w:p>
    <w:tbl>
      <w:tblPr>
        <w:tblStyle w:val="a6"/>
        <w:tblW w:w="15417" w:type="dxa"/>
        <w:tblLook w:val="04A0" w:firstRow="1" w:lastRow="0" w:firstColumn="1" w:lastColumn="0" w:noHBand="0" w:noVBand="1"/>
      </w:tblPr>
      <w:tblGrid>
        <w:gridCol w:w="3794"/>
        <w:gridCol w:w="5245"/>
        <w:gridCol w:w="6378"/>
      </w:tblGrid>
      <w:tr w:rsidR="00321FCD" w:rsidRPr="000B6D8F" w:rsidTr="00E20249">
        <w:tc>
          <w:tcPr>
            <w:tcW w:w="3794" w:type="dxa"/>
          </w:tcPr>
          <w:p w:rsidR="00321FCD" w:rsidRPr="000B6D8F" w:rsidRDefault="00E20249" w:rsidP="00CA70FC">
            <w:pPr>
              <w:suppressAutoHyphens/>
              <w:jc w:val="center"/>
              <w:rPr>
                <w:rFonts w:ascii="Times New Roman" w:eastAsia="Arial Unicode MS" w:hAnsi="Times New Roman" w:cs="Times New Roman"/>
                <w:b/>
                <w:color w:val="00000A"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Arial Unicode MS" w:hAnsi="Times New Roman" w:cs="Times New Roman"/>
                <w:b/>
                <w:color w:val="00000A"/>
                <w:kern w:val="1"/>
                <w:sz w:val="24"/>
                <w:szCs w:val="24"/>
                <w:lang w:eastAsia="ar-SA"/>
              </w:rPr>
              <w:t>Коррекционный курс</w:t>
            </w:r>
          </w:p>
        </w:tc>
        <w:tc>
          <w:tcPr>
            <w:tcW w:w="5245" w:type="dxa"/>
          </w:tcPr>
          <w:p w:rsidR="00321FCD" w:rsidRPr="000B6D8F" w:rsidRDefault="00321FCD" w:rsidP="00CA70FC">
            <w:pPr>
              <w:suppressAutoHyphens/>
              <w:jc w:val="center"/>
              <w:rPr>
                <w:rFonts w:ascii="Times New Roman" w:eastAsia="Arial Unicode MS" w:hAnsi="Times New Roman" w:cs="Times New Roman"/>
                <w:b/>
                <w:color w:val="00000A"/>
                <w:kern w:val="1"/>
                <w:sz w:val="24"/>
                <w:szCs w:val="24"/>
                <w:lang w:eastAsia="ar-SA"/>
              </w:rPr>
            </w:pPr>
            <w:r w:rsidRPr="000B6D8F">
              <w:rPr>
                <w:rFonts w:ascii="Times New Roman" w:eastAsia="Arial Unicode MS" w:hAnsi="Times New Roman" w:cs="Times New Roman"/>
                <w:b/>
                <w:color w:val="00000A"/>
                <w:kern w:val="1"/>
                <w:sz w:val="24"/>
                <w:szCs w:val="24"/>
                <w:lang w:eastAsia="ar-SA"/>
              </w:rPr>
              <w:t>часов в неделю</w:t>
            </w:r>
          </w:p>
        </w:tc>
        <w:tc>
          <w:tcPr>
            <w:tcW w:w="6378" w:type="dxa"/>
          </w:tcPr>
          <w:p w:rsidR="00321FCD" w:rsidRPr="000B6D8F" w:rsidRDefault="00321FCD" w:rsidP="00CA70FC">
            <w:pPr>
              <w:suppressAutoHyphens/>
              <w:jc w:val="center"/>
              <w:rPr>
                <w:rFonts w:ascii="Times New Roman" w:eastAsia="Arial Unicode MS" w:hAnsi="Times New Roman" w:cs="Times New Roman"/>
                <w:b/>
                <w:color w:val="00000A"/>
                <w:kern w:val="1"/>
                <w:sz w:val="24"/>
                <w:szCs w:val="24"/>
                <w:lang w:eastAsia="ar-SA"/>
              </w:rPr>
            </w:pPr>
            <w:r w:rsidRPr="000B6D8F">
              <w:rPr>
                <w:rFonts w:ascii="Times New Roman" w:eastAsia="Arial Unicode MS" w:hAnsi="Times New Roman" w:cs="Times New Roman"/>
                <w:b/>
                <w:color w:val="00000A"/>
                <w:kern w:val="1"/>
                <w:sz w:val="24"/>
                <w:szCs w:val="24"/>
                <w:lang w:eastAsia="ar-SA"/>
              </w:rPr>
              <w:t>год</w:t>
            </w:r>
          </w:p>
        </w:tc>
      </w:tr>
      <w:tr w:rsidR="00321FCD" w:rsidRPr="000B6D8F" w:rsidTr="00E20249">
        <w:tc>
          <w:tcPr>
            <w:tcW w:w="3794" w:type="dxa"/>
          </w:tcPr>
          <w:p w:rsidR="00321FCD" w:rsidRPr="000B6D8F" w:rsidRDefault="00321FCD" w:rsidP="00CA70FC">
            <w:pPr>
              <w:suppressAutoHyphens/>
              <w:jc w:val="center"/>
              <w:rPr>
                <w:rFonts w:ascii="Times New Roman" w:eastAsia="Arial Unicode MS" w:hAnsi="Times New Roman" w:cs="Times New Roman"/>
                <w:color w:val="00000A"/>
                <w:kern w:val="1"/>
                <w:sz w:val="24"/>
                <w:szCs w:val="24"/>
                <w:lang w:eastAsia="ar-SA"/>
              </w:rPr>
            </w:pPr>
            <w:r w:rsidRPr="000B6D8F">
              <w:rPr>
                <w:rFonts w:ascii="Times New Roman" w:eastAsia="Arial Unicode MS" w:hAnsi="Times New Roman" w:cs="Times New Roman"/>
                <w:color w:val="00000A"/>
                <w:kern w:val="1"/>
                <w:sz w:val="24"/>
                <w:szCs w:val="24"/>
                <w:lang w:eastAsia="ar-SA"/>
              </w:rPr>
              <w:t>Двигательное развитие</w:t>
            </w:r>
          </w:p>
        </w:tc>
        <w:tc>
          <w:tcPr>
            <w:tcW w:w="5245" w:type="dxa"/>
          </w:tcPr>
          <w:p w:rsidR="00321FCD" w:rsidRPr="000B6D8F" w:rsidRDefault="00252E58" w:rsidP="00CA70FC">
            <w:pPr>
              <w:suppressAutoHyphens/>
              <w:jc w:val="center"/>
              <w:rPr>
                <w:rFonts w:ascii="Times New Roman" w:eastAsia="Arial Unicode MS" w:hAnsi="Times New Roman" w:cs="Times New Roman"/>
                <w:color w:val="00000A"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Arial Unicode MS" w:hAnsi="Times New Roman" w:cs="Times New Roman"/>
                <w:color w:val="00000A"/>
                <w:kern w:val="1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6378" w:type="dxa"/>
          </w:tcPr>
          <w:p w:rsidR="00321FCD" w:rsidRPr="000B6D8F" w:rsidRDefault="00252E58" w:rsidP="00CA70FC">
            <w:pPr>
              <w:suppressAutoHyphens/>
              <w:jc w:val="center"/>
              <w:rPr>
                <w:rFonts w:ascii="Times New Roman" w:eastAsia="Arial Unicode MS" w:hAnsi="Times New Roman" w:cs="Times New Roman"/>
                <w:color w:val="00000A"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Arial Unicode MS" w:hAnsi="Times New Roman" w:cs="Times New Roman"/>
                <w:color w:val="00000A"/>
                <w:kern w:val="1"/>
                <w:sz w:val="24"/>
                <w:szCs w:val="24"/>
                <w:lang w:eastAsia="ar-SA"/>
              </w:rPr>
              <w:t>34</w:t>
            </w:r>
          </w:p>
        </w:tc>
      </w:tr>
    </w:tbl>
    <w:p w:rsidR="00F22072" w:rsidRPr="00B072DE" w:rsidRDefault="00321FCD" w:rsidP="00B072D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B6D8F">
        <w:rPr>
          <w:rFonts w:ascii="Times New Roman" w:hAnsi="Times New Roman" w:cs="Times New Roman"/>
          <w:b/>
          <w:sz w:val="24"/>
          <w:szCs w:val="24"/>
        </w:rPr>
        <w:t>4. Личностные и предметные результаты освоения коррекционного курса.</w:t>
      </w:r>
    </w:p>
    <w:p w:rsidR="00CE028B" w:rsidRPr="0063789A" w:rsidRDefault="00CE028B" w:rsidP="00347168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347168">
        <w:rPr>
          <w:bCs/>
          <w:iCs/>
          <w:color w:val="000000"/>
        </w:rPr>
        <w:t>Личностными результатами</w:t>
      </w:r>
      <w:r w:rsidRPr="00347168">
        <w:rPr>
          <w:color w:val="000000"/>
        </w:rPr>
        <w:t> изучения курса «Двигательное развитие» является формирование следующих умений и на</w:t>
      </w:r>
      <w:r w:rsidR="0063789A">
        <w:rPr>
          <w:color w:val="000000"/>
        </w:rPr>
        <w:t>выков:</w:t>
      </w:r>
    </w:p>
    <w:p w:rsidR="00B072DE" w:rsidRDefault="00B072DE" w:rsidP="00B072DE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>-</w:t>
      </w:r>
      <w:r w:rsidR="00CE028B" w:rsidRPr="00347168">
        <w:rPr>
          <w:color w:val="000000"/>
        </w:rPr>
        <w:t>Определять и выражать положительное отношение к школьной дисциплине, направленной на поддержание норм поведения в школе.</w:t>
      </w:r>
    </w:p>
    <w:p w:rsidR="00B072DE" w:rsidRDefault="00B072DE" w:rsidP="00B072DE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>-</w:t>
      </w:r>
      <w:r w:rsidR="00CE028B" w:rsidRPr="00347168">
        <w:rPr>
          <w:color w:val="000000"/>
        </w:rPr>
        <w:t>В предложенных педагогом ситуациях делать выбор как поступить, опираясь на общепринятые нравственные правила, в первую очередь в отношениях со сверстниками в практике совместной деятельности.</w:t>
      </w:r>
    </w:p>
    <w:p w:rsidR="00B072DE" w:rsidRDefault="00B072DE" w:rsidP="00B072DE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>-</w:t>
      </w:r>
      <w:r w:rsidR="00CE028B" w:rsidRPr="00347168">
        <w:rPr>
          <w:color w:val="000000"/>
        </w:rPr>
        <w:t>Оценивать простые ситуации и однозначные поступки как «хорошие» или «плохие» с позиции важности исполнения роли «хорошего ученика».</w:t>
      </w:r>
    </w:p>
    <w:p w:rsidR="00CE028B" w:rsidRPr="00347168" w:rsidRDefault="00B072DE" w:rsidP="00B072DE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>-</w:t>
      </w:r>
      <w:r w:rsidR="00CE028B" w:rsidRPr="00347168">
        <w:rPr>
          <w:color w:val="000000"/>
        </w:rPr>
        <w:t>Выражать свое эмоциональное состояние, настроение.</w:t>
      </w:r>
    </w:p>
    <w:p w:rsidR="00A30411" w:rsidRDefault="00A30411" w:rsidP="0034716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47168">
        <w:rPr>
          <w:rFonts w:ascii="Times New Roman" w:hAnsi="Times New Roman" w:cs="Times New Roman"/>
          <w:sz w:val="24"/>
          <w:szCs w:val="24"/>
        </w:rPr>
        <w:t>Предметные результаты</w:t>
      </w:r>
    </w:p>
    <w:p w:rsidR="00B072DE" w:rsidRDefault="00321FCD" w:rsidP="00B072D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47168">
        <w:rPr>
          <w:rFonts w:ascii="Times New Roman" w:eastAsia="Calibri" w:hAnsi="Times New Roman" w:cs="Times New Roman"/>
          <w:sz w:val="24"/>
          <w:szCs w:val="24"/>
        </w:rPr>
        <w:t>Учащиеся должны знать:</w:t>
      </w:r>
    </w:p>
    <w:p w:rsidR="00321FCD" w:rsidRPr="00347168" w:rsidRDefault="00321FCD" w:rsidP="00B072D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47168">
        <w:rPr>
          <w:rFonts w:ascii="Times New Roman" w:hAnsi="Times New Roman" w:cs="Times New Roman"/>
          <w:sz w:val="24"/>
          <w:szCs w:val="24"/>
        </w:rPr>
        <w:t>- элементарные пространственные  понятия;</w:t>
      </w:r>
    </w:p>
    <w:p w:rsidR="00321FCD" w:rsidRPr="00347168" w:rsidRDefault="00321FCD" w:rsidP="00B072D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47168">
        <w:rPr>
          <w:rFonts w:ascii="Times New Roman" w:hAnsi="Times New Roman" w:cs="Times New Roman"/>
          <w:sz w:val="24"/>
          <w:szCs w:val="24"/>
        </w:rPr>
        <w:t>- элементарные  виды движений;</w:t>
      </w:r>
    </w:p>
    <w:p w:rsidR="00321FCD" w:rsidRPr="00347168" w:rsidRDefault="00321FCD" w:rsidP="00B072D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47168">
        <w:rPr>
          <w:rFonts w:ascii="Times New Roman" w:hAnsi="Times New Roman" w:cs="Times New Roman"/>
          <w:sz w:val="24"/>
          <w:szCs w:val="24"/>
        </w:rPr>
        <w:t>- строевые  команды;</w:t>
      </w:r>
    </w:p>
    <w:p w:rsidR="00321FCD" w:rsidRPr="00347168" w:rsidRDefault="00321FCD" w:rsidP="00B072D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47168">
        <w:rPr>
          <w:rFonts w:ascii="Times New Roman" w:hAnsi="Times New Roman" w:cs="Times New Roman"/>
          <w:sz w:val="24"/>
          <w:szCs w:val="24"/>
        </w:rPr>
        <w:t>- правила бережного обращения с инвентарем и оборудованием;</w:t>
      </w:r>
    </w:p>
    <w:p w:rsidR="00321FCD" w:rsidRPr="00347168" w:rsidRDefault="00321FCD" w:rsidP="00B072D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47168">
        <w:rPr>
          <w:rFonts w:ascii="Times New Roman" w:hAnsi="Times New Roman" w:cs="Times New Roman"/>
          <w:sz w:val="24"/>
          <w:szCs w:val="24"/>
        </w:rPr>
        <w:t xml:space="preserve">-  требования техники безопасности в процессе урока </w:t>
      </w:r>
    </w:p>
    <w:p w:rsidR="00321FCD" w:rsidRPr="00B072DE" w:rsidRDefault="00321FCD" w:rsidP="00B072D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47168">
        <w:rPr>
          <w:rFonts w:ascii="Times New Roman" w:hAnsi="Times New Roman" w:cs="Times New Roman"/>
          <w:sz w:val="24"/>
          <w:szCs w:val="24"/>
        </w:rPr>
        <w:t>Учащиеся должны уметь:</w:t>
      </w:r>
    </w:p>
    <w:p w:rsidR="00321FCD" w:rsidRPr="00347168" w:rsidRDefault="00321FCD" w:rsidP="00B072D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47168">
        <w:rPr>
          <w:rFonts w:ascii="Times New Roman" w:hAnsi="Times New Roman" w:cs="Times New Roman"/>
          <w:sz w:val="24"/>
          <w:szCs w:val="24"/>
        </w:rPr>
        <w:t>-выполнять исходные положения;</w:t>
      </w:r>
    </w:p>
    <w:p w:rsidR="00321FCD" w:rsidRPr="00347168" w:rsidRDefault="00321FCD" w:rsidP="00B072D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47168">
        <w:rPr>
          <w:rFonts w:ascii="Times New Roman" w:hAnsi="Times New Roman" w:cs="Times New Roman"/>
          <w:sz w:val="24"/>
          <w:szCs w:val="24"/>
        </w:rPr>
        <w:t>- бросать, перекладывать, перекатывать;</w:t>
      </w:r>
    </w:p>
    <w:p w:rsidR="00321FCD" w:rsidRPr="00347168" w:rsidRDefault="00321FCD" w:rsidP="00B072D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47168">
        <w:rPr>
          <w:rFonts w:ascii="Times New Roman" w:hAnsi="Times New Roman" w:cs="Times New Roman"/>
          <w:sz w:val="24"/>
          <w:szCs w:val="24"/>
        </w:rPr>
        <w:t>- управлять дыханием;</w:t>
      </w:r>
    </w:p>
    <w:p w:rsidR="00321FCD" w:rsidRPr="00347168" w:rsidRDefault="00321FCD" w:rsidP="00B072D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47168">
        <w:rPr>
          <w:rFonts w:ascii="Times New Roman" w:hAnsi="Times New Roman" w:cs="Times New Roman"/>
          <w:sz w:val="24"/>
          <w:szCs w:val="24"/>
        </w:rPr>
        <w:t xml:space="preserve"> -ориентироваться  в пространстве зала;</w:t>
      </w:r>
    </w:p>
    <w:p w:rsidR="00321FCD" w:rsidRPr="00347168" w:rsidRDefault="00321FCD" w:rsidP="00B072D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47168">
        <w:rPr>
          <w:rFonts w:ascii="Times New Roman" w:hAnsi="Times New Roman" w:cs="Times New Roman"/>
          <w:sz w:val="24"/>
          <w:szCs w:val="24"/>
        </w:rPr>
        <w:t>-участвовать в  двигательной и игровой деятельности;</w:t>
      </w:r>
    </w:p>
    <w:p w:rsidR="00B072DE" w:rsidRPr="00B072DE" w:rsidRDefault="00321FCD" w:rsidP="00B072D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47168">
        <w:rPr>
          <w:rFonts w:ascii="Times New Roman" w:hAnsi="Times New Roman" w:cs="Times New Roman"/>
          <w:sz w:val="24"/>
          <w:szCs w:val="24"/>
        </w:rPr>
        <w:t>- работать со спортивным инвентарем.</w:t>
      </w:r>
    </w:p>
    <w:p w:rsidR="00023378" w:rsidRDefault="00023378" w:rsidP="0063789A">
      <w:pPr>
        <w:pStyle w:val="a8"/>
      </w:pPr>
      <w:r w:rsidRPr="00347168">
        <w:t>- ориентируется в ка</w:t>
      </w:r>
      <w:r w:rsidR="00B072DE">
        <w:t>чественных параметрах задания</w:t>
      </w:r>
      <w:r w:rsidR="0063789A">
        <w:t>.</w:t>
      </w:r>
    </w:p>
    <w:p w:rsidR="0005720A" w:rsidRPr="0063789A" w:rsidRDefault="0005720A" w:rsidP="0063789A">
      <w:pPr>
        <w:pStyle w:val="a8"/>
        <w:rPr>
          <w:bCs/>
        </w:rPr>
      </w:pPr>
    </w:p>
    <w:p w:rsidR="00CE028B" w:rsidRPr="00321FCD" w:rsidRDefault="00321FCD" w:rsidP="00321FC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B6D8F">
        <w:rPr>
          <w:rFonts w:ascii="Times New Roman" w:hAnsi="Times New Roman" w:cs="Times New Roman"/>
          <w:b/>
          <w:sz w:val="24"/>
          <w:szCs w:val="24"/>
        </w:rPr>
        <w:t>5. Содержание учебного коррекционного курса.</w:t>
      </w:r>
    </w:p>
    <w:p w:rsidR="00CE028B" w:rsidRPr="00347168" w:rsidRDefault="00CE028B" w:rsidP="00347168">
      <w:pPr>
        <w:spacing w:after="0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347168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Содержание каждого раздела представлено по принципу </w:t>
      </w:r>
      <w:proofErr w:type="gramStart"/>
      <w:r w:rsidRPr="00347168">
        <w:rPr>
          <w:rFonts w:ascii="Times New Roman" w:eastAsia="Times New Roman" w:hAnsi="Times New Roman" w:cs="Times New Roman"/>
          <w:sz w:val="24"/>
          <w:szCs w:val="24"/>
        </w:rPr>
        <w:t>от</w:t>
      </w:r>
      <w:proofErr w:type="gramEnd"/>
      <w:r w:rsidRPr="00347168">
        <w:rPr>
          <w:rFonts w:ascii="Times New Roman" w:eastAsia="Times New Roman" w:hAnsi="Times New Roman" w:cs="Times New Roman"/>
          <w:sz w:val="24"/>
          <w:szCs w:val="24"/>
        </w:rPr>
        <w:t xml:space="preserve"> простого к сложному. Сначала проводится работа, направленная на расширение диапазона воспринимаемых ощущений ребенка, стимуляцию активности.</w:t>
      </w:r>
    </w:p>
    <w:p w:rsidR="00CE028B" w:rsidRPr="00347168" w:rsidRDefault="00CE028B" w:rsidP="00347168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347168">
        <w:rPr>
          <w:rFonts w:ascii="Times New Roman" w:eastAsia="Times New Roman" w:hAnsi="Times New Roman" w:cs="Times New Roman"/>
          <w:sz w:val="24"/>
          <w:szCs w:val="24"/>
        </w:rPr>
        <w:t>Под активностью подразумеваются психические, физические, речевые реакции ребенка, например: эмоционально-двигательная отзывчивость, концентрация внимания, вокализация. В дальнейшем в ход</w:t>
      </w:r>
      <w:r w:rsidR="00321FCD">
        <w:rPr>
          <w:rFonts w:ascii="Times New Roman" w:eastAsia="Times New Roman" w:hAnsi="Times New Roman" w:cs="Times New Roman"/>
          <w:sz w:val="24"/>
          <w:szCs w:val="24"/>
        </w:rPr>
        <w:t xml:space="preserve">е обучения формируются сенсорно </w:t>
      </w:r>
      <w:r w:rsidR="00321FCD" w:rsidRPr="00347168">
        <w:rPr>
          <w:rFonts w:ascii="Times New Roman" w:eastAsia="Times New Roman" w:hAnsi="Times New Roman" w:cs="Times New Roman"/>
          <w:sz w:val="24"/>
          <w:szCs w:val="24"/>
        </w:rPr>
        <w:t>персептивные</w:t>
      </w:r>
      <w:r w:rsidRPr="00347168">
        <w:rPr>
          <w:rFonts w:ascii="Times New Roman" w:eastAsia="Times New Roman" w:hAnsi="Times New Roman" w:cs="Times New Roman"/>
          <w:sz w:val="24"/>
          <w:szCs w:val="24"/>
        </w:rPr>
        <w:t xml:space="preserve"> действия. Ребенок учится не только распознавать свои  ощущения, но и перерабатывать получаемую информацию, что в будущем поможет ему лучше ориентироваться в окружающем мире.</w:t>
      </w:r>
    </w:p>
    <w:p w:rsidR="00321FCD" w:rsidRPr="00347168" w:rsidRDefault="00321FCD" w:rsidP="00B072DE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347168">
        <w:rPr>
          <w:rFonts w:ascii="Times New Roman" w:eastAsia="Times New Roman" w:hAnsi="Times New Roman" w:cs="Times New Roman"/>
          <w:sz w:val="24"/>
          <w:szCs w:val="24"/>
        </w:rPr>
        <w:t>В программу включены следующие разделы:</w:t>
      </w:r>
    </w:p>
    <w:p w:rsidR="00321FCD" w:rsidRPr="00B072DE" w:rsidRDefault="00B072DE" w:rsidP="00B072DE">
      <w:pPr>
        <w:spacing w:after="0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1.</w:t>
      </w:r>
      <w:r w:rsidR="00321FCD" w:rsidRPr="00B072DE">
        <w:rPr>
          <w:rFonts w:ascii="Times New Roman" w:eastAsia="Times New Roman" w:hAnsi="Times New Roman"/>
          <w:sz w:val="24"/>
          <w:szCs w:val="24"/>
        </w:rPr>
        <w:t>Основы знаний.</w:t>
      </w:r>
    </w:p>
    <w:p w:rsidR="00321FCD" w:rsidRPr="00B072DE" w:rsidRDefault="00B072DE" w:rsidP="00B072DE">
      <w:pPr>
        <w:spacing w:after="0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2.</w:t>
      </w:r>
      <w:r w:rsidR="00321FCD" w:rsidRPr="00B072DE">
        <w:rPr>
          <w:rFonts w:ascii="Times New Roman" w:eastAsia="Times New Roman" w:hAnsi="Times New Roman"/>
          <w:sz w:val="24"/>
          <w:szCs w:val="24"/>
        </w:rPr>
        <w:t>Развитие координации и ловкости движений.</w:t>
      </w:r>
    </w:p>
    <w:p w:rsidR="00321FCD" w:rsidRPr="00B072DE" w:rsidRDefault="00B072DE" w:rsidP="00B072DE">
      <w:pPr>
        <w:spacing w:after="0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3.</w:t>
      </w:r>
      <w:r w:rsidR="00321FCD" w:rsidRPr="00B072DE">
        <w:rPr>
          <w:rFonts w:ascii="Times New Roman" w:eastAsia="Times New Roman" w:hAnsi="Times New Roman"/>
          <w:sz w:val="24"/>
          <w:szCs w:val="24"/>
        </w:rPr>
        <w:t>Коррекция и развитие пространственно-временной дифференцировки.</w:t>
      </w:r>
    </w:p>
    <w:p w:rsidR="00321FCD" w:rsidRPr="00B072DE" w:rsidRDefault="00B072DE" w:rsidP="00B072DE">
      <w:pPr>
        <w:spacing w:after="0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4.</w:t>
      </w:r>
      <w:r w:rsidR="00321FCD" w:rsidRPr="00B072DE">
        <w:rPr>
          <w:rFonts w:ascii="Times New Roman" w:eastAsia="Times New Roman" w:hAnsi="Times New Roman"/>
          <w:sz w:val="24"/>
          <w:szCs w:val="24"/>
        </w:rPr>
        <w:t>Коррекция и развитие внимания.</w:t>
      </w:r>
    </w:p>
    <w:p w:rsidR="00321FCD" w:rsidRPr="00B072DE" w:rsidRDefault="00B072DE" w:rsidP="00B072DE">
      <w:pPr>
        <w:spacing w:after="0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5.</w:t>
      </w:r>
      <w:r w:rsidR="00321FCD" w:rsidRPr="00B072DE">
        <w:rPr>
          <w:rFonts w:ascii="Times New Roman" w:eastAsia="Times New Roman" w:hAnsi="Times New Roman"/>
          <w:sz w:val="24"/>
          <w:szCs w:val="24"/>
        </w:rPr>
        <w:t>Развитие навыка расслабления мышц.</w:t>
      </w:r>
    </w:p>
    <w:p w:rsidR="00321FCD" w:rsidRPr="00B072DE" w:rsidRDefault="00B072DE" w:rsidP="00B072DE">
      <w:pPr>
        <w:spacing w:after="0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6.</w:t>
      </w:r>
      <w:r w:rsidR="00321FCD" w:rsidRPr="00B072DE">
        <w:rPr>
          <w:rFonts w:ascii="Times New Roman" w:eastAsia="Times New Roman" w:hAnsi="Times New Roman"/>
          <w:sz w:val="24"/>
          <w:szCs w:val="24"/>
        </w:rPr>
        <w:t>Коррекция и развитие мелкой моторики.</w:t>
      </w:r>
    </w:p>
    <w:p w:rsidR="00321FCD" w:rsidRPr="00B072DE" w:rsidRDefault="00B072DE" w:rsidP="00B072DE">
      <w:pPr>
        <w:spacing w:after="0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7.</w:t>
      </w:r>
      <w:r w:rsidR="00321FCD" w:rsidRPr="00B072DE">
        <w:rPr>
          <w:rFonts w:ascii="Times New Roman" w:eastAsia="Times New Roman" w:hAnsi="Times New Roman"/>
          <w:sz w:val="24"/>
          <w:szCs w:val="24"/>
        </w:rPr>
        <w:t>Коррекция и развитие правильного дыхания.</w:t>
      </w:r>
    </w:p>
    <w:p w:rsidR="00321FCD" w:rsidRPr="00B072DE" w:rsidRDefault="00B072DE" w:rsidP="00B072DE">
      <w:pPr>
        <w:spacing w:after="0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8.</w:t>
      </w:r>
      <w:r w:rsidR="00321FCD" w:rsidRPr="00B072DE">
        <w:rPr>
          <w:rFonts w:ascii="Times New Roman" w:eastAsia="Times New Roman" w:hAnsi="Times New Roman"/>
          <w:sz w:val="24"/>
          <w:szCs w:val="24"/>
        </w:rPr>
        <w:t>Коррекция и профилактика правильной осанки.</w:t>
      </w:r>
    </w:p>
    <w:p w:rsidR="00321FCD" w:rsidRPr="00B072DE" w:rsidRDefault="00B072DE" w:rsidP="00B072DE">
      <w:pPr>
        <w:spacing w:after="0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9.</w:t>
      </w:r>
      <w:r w:rsidR="00321FCD" w:rsidRPr="00B072DE">
        <w:rPr>
          <w:rFonts w:ascii="Times New Roman" w:eastAsia="Times New Roman" w:hAnsi="Times New Roman"/>
          <w:sz w:val="24"/>
          <w:szCs w:val="24"/>
        </w:rPr>
        <w:t>Профилактика и коррекция плоскостопия.</w:t>
      </w:r>
    </w:p>
    <w:p w:rsidR="00CE028B" w:rsidRPr="00003ABB" w:rsidRDefault="00DB4243" w:rsidP="00347168">
      <w:pPr>
        <w:ind w:firstLine="708"/>
        <w:rPr>
          <w:rFonts w:ascii="Times New Roman" w:hAnsi="Times New Roman" w:cs="Times New Roman"/>
          <w:b/>
          <w:sz w:val="24"/>
          <w:szCs w:val="24"/>
        </w:rPr>
      </w:pPr>
      <w:r w:rsidRPr="00003ABB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6.</w:t>
      </w:r>
      <w:r w:rsidR="00CE028B" w:rsidRPr="00003ABB">
        <w:rPr>
          <w:rFonts w:ascii="Times New Roman" w:hAnsi="Times New Roman" w:cs="Times New Roman"/>
          <w:b/>
          <w:sz w:val="24"/>
          <w:szCs w:val="24"/>
        </w:rPr>
        <w:t xml:space="preserve"> Календарно-тематическое планирование</w:t>
      </w:r>
    </w:p>
    <w:tbl>
      <w:tblPr>
        <w:tblW w:w="155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11765"/>
        <w:gridCol w:w="1276"/>
        <w:gridCol w:w="992"/>
        <w:gridCol w:w="992"/>
      </w:tblGrid>
      <w:tr w:rsidR="00003ABB" w:rsidRPr="00347168" w:rsidTr="00DF54A4">
        <w:trPr>
          <w:trHeight w:val="330"/>
        </w:trPr>
        <w:tc>
          <w:tcPr>
            <w:tcW w:w="534" w:type="dxa"/>
            <w:vMerge w:val="restart"/>
            <w:shd w:val="clear" w:color="auto" w:fill="auto"/>
          </w:tcPr>
          <w:p w:rsidR="00003ABB" w:rsidRPr="00347168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7168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1765" w:type="dxa"/>
            <w:vMerge w:val="restart"/>
            <w:shd w:val="clear" w:color="auto" w:fill="auto"/>
          </w:tcPr>
          <w:p w:rsidR="00003ABB" w:rsidRPr="00347168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7168">
              <w:rPr>
                <w:rFonts w:ascii="Times New Roman" w:hAnsi="Times New Roman" w:cs="Times New Roman"/>
                <w:sz w:val="24"/>
                <w:szCs w:val="24"/>
              </w:rPr>
              <w:t>Тема</w:t>
            </w:r>
          </w:p>
        </w:tc>
        <w:tc>
          <w:tcPr>
            <w:tcW w:w="1276" w:type="dxa"/>
            <w:vMerge w:val="restart"/>
            <w:shd w:val="clear" w:color="auto" w:fill="auto"/>
          </w:tcPr>
          <w:p w:rsidR="00003ABB" w:rsidRPr="00347168" w:rsidRDefault="00DF54A4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часов</w:t>
            </w:r>
          </w:p>
        </w:tc>
        <w:tc>
          <w:tcPr>
            <w:tcW w:w="1984" w:type="dxa"/>
            <w:gridSpan w:val="2"/>
            <w:shd w:val="clear" w:color="auto" w:fill="auto"/>
          </w:tcPr>
          <w:p w:rsidR="00003ABB" w:rsidRPr="00347168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168"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</w:tc>
      </w:tr>
      <w:tr w:rsidR="00003ABB" w:rsidRPr="00347168" w:rsidTr="00DF54A4">
        <w:trPr>
          <w:trHeight w:val="225"/>
        </w:trPr>
        <w:tc>
          <w:tcPr>
            <w:tcW w:w="534" w:type="dxa"/>
            <w:vMerge/>
            <w:shd w:val="clear" w:color="auto" w:fill="auto"/>
          </w:tcPr>
          <w:p w:rsidR="00003ABB" w:rsidRPr="00347168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65" w:type="dxa"/>
            <w:vMerge/>
            <w:shd w:val="clear" w:color="auto" w:fill="auto"/>
          </w:tcPr>
          <w:p w:rsidR="00003ABB" w:rsidRPr="00347168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shd w:val="clear" w:color="auto" w:fill="auto"/>
          </w:tcPr>
          <w:p w:rsidR="00003ABB" w:rsidRPr="00347168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318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4678CF" w:rsidP="00C520E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10" w:tooltip="Выбрать тему урока" w:history="1">
              <w:r w:rsidR="00003ABB" w:rsidRPr="0063789A">
                <w:rPr>
                  <w:rFonts w:ascii="Times New Roman" w:eastAsia="Times New Roman" w:hAnsi="Times New Roman" w:cs="Times New Roman"/>
                  <w:sz w:val="24"/>
                  <w:szCs w:val="24"/>
                </w:rPr>
                <w:t xml:space="preserve">Дыхательные упражнения по подражанию, под хлопки, под счет. </w:t>
              </w:r>
            </w:hyperlink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280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4678CF" w:rsidP="00C520E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11" w:tooltip="Выбрать тему урока" w:history="1">
              <w:r w:rsidR="00003ABB" w:rsidRPr="0063789A">
                <w:rPr>
                  <w:rFonts w:ascii="Times New Roman" w:eastAsia="Times New Roman" w:hAnsi="Times New Roman" w:cs="Times New Roman"/>
                  <w:sz w:val="24"/>
                  <w:szCs w:val="24"/>
                </w:rPr>
                <w:t>Грудное, брюшное и полное дыхание в исходных положениях.</w:t>
              </w:r>
            </w:hyperlink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color w:val="04070C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color w:val="04070C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256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4678CF" w:rsidP="00C520E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12" w:tooltip="Выбрать тему урока" w:history="1">
              <w:r w:rsidR="00003ABB" w:rsidRPr="0063789A">
                <w:rPr>
                  <w:rFonts w:ascii="Times New Roman" w:eastAsia="Times New Roman" w:hAnsi="Times New Roman" w:cs="Times New Roman"/>
                  <w:sz w:val="24"/>
                  <w:szCs w:val="24"/>
                </w:rPr>
                <w:t xml:space="preserve"> Изменение длительности дыхания. </w:t>
              </w:r>
            </w:hyperlink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color w:val="04070C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color w:val="04070C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261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4678CF" w:rsidP="00C520E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13" w:tooltip="Выбрать тему урока" w:history="1">
              <w:r w:rsidR="00003ABB" w:rsidRPr="0063789A">
                <w:rPr>
                  <w:rFonts w:ascii="Times New Roman" w:eastAsia="Times New Roman" w:hAnsi="Times New Roman" w:cs="Times New Roman"/>
                  <w:sz w:val="24"/>
                  <w:szCs w:val="24"/>
                </w:rPr>
                <w:t xml:space="preserve">Дыхание при ходьбе с имитацией. </w:t>
              </w:r>
            </w:hyperlink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color w:val="04070C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color w:val="04070C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250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4678CF" w:rsidP="00C520E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14" w:tooltip="Выбрать тему урока" w:history="1">
              <w:r w:rsidR="00003ABB" w:rsidRPr="0063789A">
                <w:rPr>
                  <w:rFonts w:ascii="Times New Roman" w:eastAsia="Times New Roman" w:hAnsi="Times New Roman" w:cs="Times New Roman"/>
                  <w:sz w:val="24"/>
                  <w:szCs w:val="24"/>
                </w:rPr>
                <w:t xml:space="preserve"> Движение руками в исходных положениях.</w:t>
              </w:r>
            </w:hyperlink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255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4678CF" w:rsidP="00C520E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15" w:tooltip="Выбрать тему урока" w:history="1">
              <w:r w:rsidR="00003ABB" w:rsidRPr="0063789A">
                <w:rPr>
                  <w:rFonts w:ascii="Times New Roman" w:eastAsia="Times New Roman" w:hAnsi="Times New Roman" w:cs="Times New Roman"/>
                  <w:sz w:val="24"/>
                  <w:szCs w:val="24"/>
                </w:rPr>
                <w:t xml:space="preserve">Движение предплечий и кистей рук. </w:t>
              </w:r>
            </w:hyperlink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258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4678CF" w:rsidP="00C520E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16" w:tooltip="Выбрать тему урока" w:history="1">
              <w:r w:rsidR="00003ABB" w:rsidRPr="0063789A">
                <w:rPr>
                  <w:rFonts w:ascii="Times New Roman" w:eastAsia="Times New Roman" w:hAnsi="Times New Roman" w:cs="Times New Roman"/>
                  <w:sz w:val="24"/>
                  <w:szCs w:val="24"/>
                </w:rPr>
                <w:t xml:space="preserve"> Сгибание пальцев в кулак и разгибание с изменение темпа. </w:t>
              </w:r>
            </w:hyperlink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249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4678CF" w:rsidP="00C520E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17" w:tooltip="Выбрать тему урока" w:history="1">
              <w:r w:rsidR="00003ABB" w:rsidRPr="0063789A">
                <w:rPr>
                  <w:rFonts w:ascii="Times New Roman" w:eastAsia="Times New Roman" w:hAnsi="Times New Roman" w:cs="Times New Roman"/>
                  <w:sz w:val="24"/>
                  <w:szCs w:val="24"/>
                </w:rPr>
                <w:t xml:space="preserve"> Движение плечами. </w:t>
              </w:r>
            </w:hyperlink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252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4678CF" w:rsidP="00C520E4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18" w:tooltip="Выбрать тему урока" w:history="1">
              <w:r w:rsidR="00003ABB" w:rsidRPr="0063789A">
                <w:rPr>
                  <w:rFonts w:ascii="Times New Roman" w:eastAsia="Times New Roman" w:hAnsi="Times New Roman" w:cs="Times New Roman"/>
                  <w:sz w:val="24"/>
                  <w:szCs w:val="24"/>
                </w:rPr>
                <w:t xml:space="preserve">Наклоны головой. </w:t>
              </w:r>
            </w:hyperlink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196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003ABB" w:rsidP="00C52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Обучения комплекса упражнения с малым мячом для профилактики миопии.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312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003ABB" w:rsidP="00C52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 xml:space="preserve">Ходьба по различным предметам, передвижение боком. 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281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765" w:type="dxa"/>
            <w:shd w:val="clear" w:color="auto" w:fill="auto"/>
          </w:tcPr>
          <w:p w:rsidR="00003ABB" w:rsidRPr="0063789A" w:rsidRDefault="00003ABB" w:rsidP="00C52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Упражнения для увеличения гибкости и подвижности позвоночника.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217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003ABB" w:rsidP="00C52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Упражнения на ребристых досках, гимнастических палках, ортопедических ковриках.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372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003ABB" w:rsidP="00C52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Захват и передача предметов.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309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003ABB" w:rsidP="00C52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Ходьба по залу и линиям.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259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003ABB" w:rsidP="00C52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Ходьба по кругу с чередованием на пятках и носках.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336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1765" w:type="dxa"/>
            <w:shd w:val="clear" w:color="auto" w:fill="auto"/>
          </w:tcPr>
          <w:p w:rsidR="00003ABB" w:rsidRPr="0063789A" w:rsidRDefault="00003ABB" w:rsidP="00C52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Комплекс дыхательных упражнений.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294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003ABB" w:rsidP="00C52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Упражнения для мышц спины путем складывания.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230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003ABB" w:rsidP="00C52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Упражнения для мышц стоп.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292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003ABB" w:rsidP="00C52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Упражнения с мячами – ёжиками.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242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003ABB" w:rsidP="00C52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Упражнения с различными предметами.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003ABB" w:rsidP="00C52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Ходьба по залу с изменением направления, с обходом кеглей.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003ABB" w:rsidP="00C52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Ходьба на носках с закрытыми глазами.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003ABB" w:rsidP="00C52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Сгибание-разгибание стопы. Перекаты с носков на пятки.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003ABB" w:rsidP="00C52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Подвижные игры на сохранение правильной осанки: «Море волнуется», «Совушка».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300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003ABB" w:rsidP="00C52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Приседания с предметами и без.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003ABB" w:rsidP="00C52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Упражнения для мышц спины, брюшного пресса.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003ABB" w:rsidP="00C52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Лазанье по гимнастической скамье, стенке.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003ABB" w:rsidP="00C52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Упражнения с предметами на голове стоя у стены, в движении, под музыку.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306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003ABB" w:rsidP="00C52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Упражнения с гимнастическими палками.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281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003ABB" w:rsidP="00C52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Упражнения для увеличения гибкости и подвижности позвоночника.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217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003ABB" w:rsidP="00C520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Упражнения с малыми мячами разного диаметра.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294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1765" w:type="dxa"/>
            <w:shd w:val="clear" w:color="auto" w:fill="auto"/>
            <w:vAlign w:val="center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Дыхательные упражнения в образном оформлении.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3ABB" w:rsidRPr="00347168" w:rsidTr="00DF54A4">
        <w:trPr>
          <w:trHeight w:val="244"/>
        </w:trPr>
        <w:tc>
          <w:tcPr>
            <w:tcW w:w="534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1765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Грудное, брюшное и полное дыхание в исходных положениях. </w:t>
            </w:r>
          </w:p>
        </w:tc>
        <w:tc>
          <w:tcPr>
            <w:tcW w:w="1276" w:type="dxa"/>
            <w:shd w:val="clear" w:color="auto" w:fill="auto"/>
          </w:tcPr>
          <w:p w:rsidR="00003ABB" w:rsidRPr="0063789A" w:rsidRDefault="00003ABB" w:rsidP="00C520E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8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003ABB" w:rsidRPr="0063789A" w:rsidRDefault="00003ABB" w:rsidP="00C520E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E028B" w:rsidRPr="0005720A" w:rsidRDefault="00CE028B" w:rsidP="00C520E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E028B" w:rsidRPr="00B072DE" w:rsidRDefault="00B072DE" w:rsidP="00B072DE"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0B6D8F">
        <w:rPr>
          <w:rFonts w:ascii="Times New Roman" w:hAnsi="Times New Roman" w:cs="Times New Roman"/>
          <w:b/>
          <w:bCs/>
          <w:iCs/>
          <w:sz w:val="24"/>
          <w:szCs w:val="24"/>
        </w:rPr>
        <w:t>7. Описание</w:t>
      </w:r>
      <w:r w:rsidR="00495A07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</w:t>
      </w:r>
      <w:r w:rsidRPr="000B6D8F">
        <w:rPr>
          <w:rFonts w:ascii="Times New Roman" w:hAnsi="Times New Roman" w:cs="Times New Roman"/>
          <w:b/>
          <w:bCs/>
          <w:iCs/>
          <w:sz w:val="24"/>
          <w:szCs w:val="24"/>
        </w:rPr>
        <w:t>материально – технического обеспечения образовательной деятельности.</w:t>
      </w:r>
    </w:p>
    <w:p w:rsidR="00CE028B" w:rsidRPr="00B072DE" w:rsidRDefault="00003ABB" w:rsidP="00B072DE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1.Т</w:t>
      </w:r>
      <w:r w:rsidR="00CE028B" w:rsidRPr="00B072DE">
        <w:rPr>
          <w:rFonts w:ascii="Times New Roman" w:hAnsi="Times New Roman"/>
          <w:sz w:val="24"/>
          <w:szCs w:val="24"/>
        </w:rPr>
        <w:t>ехнические и электронные средства обучения:</w:t>
      </w:r>
    </w:p>
    <w:p w:rsidR="00CE028B" w:rsidRPr="00B072DE" w:rsidRDefault="00003ABB" w:rsidP="00B072DE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2.А</w:t>
      </w:r>
      <w:r w:rsidR="00CE028B" w:rsidRPr="00B072DE">
        <w:rPr>
          <w:rFonts w:ascii="Times New Roman" w:hAnsi="Times New Roman"/>
          <w:sz w:val="24"/>
          <w:szCs w:val="24"/>
        </w:rPr>
        <w:t>втоматизированное рабочее место учителя с программным обеспечением,</w:t>
      </w:r>
    </w:p>
    <w:p w:rsidR="00CE028B" w:rsidRPr="00B072DE" w:rsidRDefault="00003ABB" w:rsidP="00B072DE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3.М</w:t>
      </w:r>
      <w:r w:rsidR="00CE028B" w:rsidRPr="00B072DE">
        <w:rPr>
          <w:rFonts w:ascii="Times New Roman" w:hAnsi="Times New Roman"/>
          <w:sz w:val="24"/>
          <w:szCs w:val="24"/>
        </w:rPr>
        <w:t xml:space="preserve">ультимедиапроектор; экран, аудиозаписи, </w:t>
      </w:r>
    </w:p>
    <w:p w:rsidR="00CE028B" w:rsidRPr="00B072DE" w:rsidRDefault="00003ABB" w:rsidP="00B072DE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4.Д</w:t>
      </w:r>
      <w:r w:rsidR="00CE028B" w:rsidRPr="00B072DE">
        <w:rPr>
          <w:rFonts w:ascii="Times New Roman" w:hAnsi="Times New Roman"/>
          <w:sz w:val="24"/>
          <w:szCs w:val="24"/>
        </w:rPr>
        <w:t>емонстрационный и раздаточный дидактический материал:</w:t>
      </w:r>
    </w:p>
    <w:p w:rsidR="00CE028B" w:rsidRPr="00B072DE" w:rsidRDefault="00003ABB" w:rsidP="00B072DE">
      <w:pPr>
        <w:spacing w:after="0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5.М</w:t>
      </w:r>
      <w:r w:rsidR="00CE028B" w:rsidRPr="00B072DE">
        <w:rPr>
          <w:rFonts w:ascii="Times New Roman" w:eastAsia="Times New Roman" w:hAnsi="Times New Roman"/>
          <w:sz w:val="24"/>
          <w:szCs w:val="24"/>
        </w:rPr>
        <w:t>ячи,  обручи, скакалки,</w:t>
      </w:r>
    </w:p>
    <w:p w:rsidR="00CE028B" w:rsidRPr="00B072DE" w:rsidRDefault="00DF54A4" w:rsidP="00B072DE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6</w:t>
      </w:r>
      <w:r w:rsidR="00003ABB">
        <w:rPr>
          <w:rFonts w:ascii="Times New Roman" w:eastAsia="Times New Roman" w:hAnsi="Times New Roman" w:cs="Times New Roman"/>
          <w:sz w:val="24"/>
          <w:szCs w:val="24"/>
        </w:rPr>
        <w:t>. С</w:t>
      </w:r>
      <w:r w:rsidR="00CE028B" w:rsidRPr="00347168">
        <w:rPr>
          <w:rFonts w:ascii="Times New Roman" w:eastAsia="Times New Roman" w:hAnsi="Times New Roman" w:cs="Times New Roman"/>
          <w:sz w:val="24"/>
          <w:szCs w:val="24"/>
        </w:rPr>
        <w:t>портивный зал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sectPr w:rsidR="00CE028B" w:rsidRPr="00B072DE" w:rsidSect="00C676DD">
      <w:footerReference w:type="default" r:id="rId19"/>
      <w:pgSz w:w="16838" w:h="11906" w:orient="landscape"/>
      <w:pgMar w:top="720" w:right="720" w:bottom="720" w:left="720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678CF" w:rsidRDefault="004678CF" w:rsidP="00AF25D4">
      <w:pPr>
        <w:spacing w:after="0"/>
      </w:pPr>
      <w:r>
        <w:separator/>
      </w:r>
    </w:p>
  </w:endnote>
  <w:endnote w:type="continuationSeparator" w:id="0">
    <w:p w:rsidR="004678CF" w:rsidRDefault="004678CF" w:rsidP="00AF25D4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25D4" w:rsidRDefault="00AF25D4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678CF" w:rsidRDefault="004678CF" w:rsidP="00AF25D4">
      <w:pPr>
        <w:spacing w:after="0"/>
      </w:pPr>
      <w:r>
        <w:separator/>
      </w:r>
    </w:p>
  </w:footnote>
  <w:footnote w:type="continuationSeparator" w:id="0">
    <w:p w:rsidR="004678CF" w:rsidRDefault="004678CF" w:rsidP="00AF25D4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6"/>
    <w:multiLevelType w:val="singleLevel"/>
    <w:tmpl w:val="00000006"/>
    <w:name w:val="WW8Num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/>
      </w:rPr>
    </w:lvl>
  </w:abstractNum>
  <w:abstractNum w:abstractNumId="1">
    <w:nsid w:val="0DDA2989"/>
    <w:multiLevelType w:val="multilevel"/>
    <w:tmpl w:val="B05430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E691643"/>
    <w:multiLevelType w:val="hybridMultilevel"/>
    <w:tmpl w:val="7C46F110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">
    <w:nsid w:val="177B0F02"/>
    <w:multiLevelType w:val="multilevel"/>
    <w:tmpl w:val="ED30D7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05D34A2"/>
    <w:multiLevelType w:val="hybridMultilevel"/>
    <w:tmpl w:val="FDAE99E8"/>
    <w:lvl w:ilvl="0" w:tplc="B524B804">
      <w:start w:val="1"/>
      <w:numFmt w:val="upperRoman"/>
      <w:lvlText w:val="%1."/>
      <w:lvlJc w:val="left"/>
      <w:pPr>
        <w:ind w:left="6465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825" w:hanging="360"/>
      </w:pPr>
    </w:lvl>
    <w:lvl w:ilvl="2" w:tplc="0419001B" w:tentative="1">
      <w:start w:val="1"/>
      <w:numFmt w:val="lowerRoman"/>
      <w:lvlText w:val="%3."/>
      <w:lvlJc w:val="right"/>
      <w:pPr>
        <w:ind w:left="7545" w:hanging="180"/>
      </w:pPr>
    </w:lvl>
    <w:lvl w:ilvl="3" w:tplc="0419000F" w:tentative="1">
      <w:start w:val="1"/>
      <w:numFmt w:val="decimal"/>
      <w:lvlText w:val="%4."/>
      <w:lvlJc w:val="left"/>
      <w:pPr>
        <w:ind w:left="8265" w:hanging="360"/>
      </w:pPr>
    </w:lvl>
    <w:lvl w:ilvl="4" w:tplc="04190019" w:tentative="1">
      <w:start w:val="1"/>
      <w:numFmt w:val="lowerLetter"/>
      <w:lvlText w:val="%5."/>
      <w:lvlJc w:val="left"/>
      <w:pPr>
        <w:ind w:left="8985" w:hanging="360"/>
      </w:pPr>
    </w:lvl>
    <w:lvl w:ilvl="5" w:tplc="0419001B" w:tentative="1">
      <w:start w:val="1"/>
      <w:numFmt w:val="lowerRoman"/>
      <w:lvlText w:val="%6."/>
      <w:lvlJc w:val="right"/>
      <w:pPr>
        <w:ind w:left="9705" w:hanging="180"/>
      </w:pPr>
    </w:lvl>
    <w:lvl w:ilvl="6" w:tplc="0419000F" w:tentative="1">
      <w:start w:val="1"/>
      <w:numFmt w:val="decimal"/>
      <w:lvlText w:val="%7."/>
      <w:lvlJc w:val="left"/>
      <w:pPr>
        <w:ind w:left="10425" w:hanging="360"/>
      </w:pPr>
    </w:lvl>
    <w:lvl w:ilvl="7" w:tplc="04190019" w:tentative="1">
      <w:start w:val="1"/>
      <w:numFmt w:val="lowerLetter"/>
      <w:lvlText w:val="%8."/>
      <w:lvlJc w:val="left"/>
      <w:pPr>
        <w:ind w:left="11145" w:hanging="360"/>
      </w:pPr>
    </w:lvl>
    <w:lvl w:ilvl="8" w:tplc="0419001B" w:tentative="1">
      <w:start w:val="1"/>
      <w:numFmt w:val="lowerRoman"/>
      <w:lvlText w:val="%9."/>
      <w:lvlJc w:val="right"/>
      <w:pPr>
        <w:ind w:left="11865" w:hanging="180"/>
      </w:pPr>
    </w:lvl>
  </w:abstractNum>
  <w:abstractNum w:abstractNumId="5">
    <w:nsid w:val="20F6350D"/>
    <w:multiLevelType w:val="hybridMultilevel"/>
    <w:tmpl w:val="88C2E3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1265C50"/>
    <w:multiLevelType w:val="hybridMultilevel"/>
    <w:tmpl w:val="47EEF68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25817046"/>
    <w:multiLevelType w:val="hybridMultilevel"/>
    <w:tmpl w:val="94AE6FEE"/>
    <w:lvl w:ilvl="0" w:tplc="CA387BB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27FB0899"/>
    <w:multiLevelType w:val="hybridMultilevel"/>
    <w:tmpl w:val="6E2C16D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01C5748"/>
    <w:multiLevelType w:val="hybridMultilevel"/>
    <w:tmpl w:val="DC2AF51E"/>
    <w:lvl w:ilvl="0" w:tplc="BD08885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482C77E4"/>
    <w:multiLevelType w:val="multilevel"/>
    <w:tmpl w:val="6D12C6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85E65B3"/>
    <w:multiLevelType w:val="hybridMultilevel"/>
    <w:tmpl w:val="88C2E3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E523B18"/>
    <w:multiLevelType w:val="hybridMultilevel"/>
    <w:tmpl w:val="804455C6"/>
    <w:lvl w:ilvl="0" w:tplc="00000006">
      <w:start w:val="1"/>
      <w:numFmt w:val="bullet"/>
      <w:lvlText w:val="-"/>
      <w:lvlJc w:val="left"/>
      <w:pPr>
        <w:ind w:left="1788" w:hanging="360"/>
      </w:pPr>
      <w:rPr>
        <w:rFonts w:ascii="Courier New" w:hAnsi="Courier New" w:cs="Times New Roman CYR"/>
      </w:rPr>
    </w:lvl>
    <w:lvl w:ilvl="1" w:tplc="04190003" w:tentative="1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13">
    <w:nsid w:val="5FB56EC4"/>
    <w:multiLevelType w:val="hybridMultilevel"/>
    <w:tmpl w:val="54943902"/>
    <w:lvl w:ilvl="0" w:tplc="749CF374">
      <w:start w:val="1"/>
      <w:numFmt w:val="bullet"/>
      <w:lvlText w:val="-"/>
      <w:lvlJc w:val="left"/>
      <w:pPr>
        <w:ind w:left="1429" w:hanging="360"/>
      </w:pPr>
      <w:rPr>
        <w:rFonts w:ascii="Segoe UI" w:hAnsi="Segoe UI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6AE10C5B"/>
    <w:multiLevelType w:val="hybridMultilevel"/>
    <w:tmpl w:val="F9224464"/>
    <w:lvl w:ilvl="0" w:tplc="B20C0A4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>
    <w:nsid w:val="6B142751"/>
    <w:multiLevelType w:val="hybridMultilevel"/>
    <w:tmpl w:val="03A2D3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CFC5A03"/>
    <w:multiLevelType w:val="hybridMultilevel"/>
    <w:tmpl w:val="FEA0F9A2"/>
    <w:lvl w:ilvl="0" w:tplc="00000002">
      <w:start w:val="1"/>
      <w:numFmt w:val="bullet"/>
      <w:lvlText w:val="-"/>
      <w:lvlJc w:val="left"/>
      <w:pPr>
        <w:ind w:left="1287" w:hanging="360"/>
      </w:pPr>
      <w:rPr>
        <w:rFonts w:ascii="Courier New" w:hAnsi="Courier New" w:cs="Times New Roman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6DB337FA"/>
    <w:multiLevelType w:val="hybridMultilevel"/>
    <w:tmpl w:val="B44655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48B3F67"/>
    <w:multiLevelType w:val="multilevel"/>
    <w:tmpl w:val="B05430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77250A58"/>
    <w:multiLevelType w:val="hybridMultilevel"/>
    <w:tmpl w:val="123AA246"/>
    <w:lvl w:ilvl="0" w:tplc="69BCA8C4">
      <w:start w:val="4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9"/>
  </w:num>
  <w:num w:numId="3">
    <w:abstractNumId w:val="1"/>
  </w:num>
  <w:num w:numId="4">
    <w:abstractNumId w:val="8"/>
  </w:num>
  <w:num w:numId="5">
    <w:abstractNumId w:val="3"/>
  </w:num>
  <w:num w:numId="6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</w:num>
  <w:num w:numId="8">
    <w:abstractNumId w:val="10"/>
  </w:num>
  <w:num w:numId="9">
    <w:abstractNumId w:val="18"/>
  </w:num>
  <w:num w:numId="10">
    <w:abstractNumId w:val="17"/>
  </w:num>
  <w:num w:numId="11">
    <w:abstractNumId w:val="11"/>
  </w:num>
  <w:num w:numId="12">
    <w:abstractNumId w:val="5"/>
  </w:num>
  <w:num w:numId="13">
    <w:abstractNumId w:val="14"/>
  </w:num>
  <w:num w:numId="14">
    <w:abstractNumId w:val="12"/>
  </w:num>
  <w:num w:numId="15">
    <w:abstractNumId w:val="19"/>
  </w:num>
  <w:num w:numId="16">
    <w:abstractNumId w:val="7"/>
  </w:num>
  <w:num w:numId="17">
    <w:abstractNumId w:val="16"/>
  </w:num>
  <w:num w:numId="18">
    <w:abstractNumId w:val="15"/>
  </w:num>
  <w:num w:numId="19">
    <w:abstractNumId w:val="4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F22072"/>
    <w:rsid w:val="00000284"/>
    <w:rsid w:val="00002F06"/>
    <w:rsid w:val="00003ABB"/>
    <w:rsid w:val="00023378"/>
    <w:rsid w:val="000359F1"/>
    <w:rsid w:val="0005720A"/>
    <w:rsid w:val="00087AE7"/>
    <w:rsid w:val="0009260D"/>
    <w:rsid w:val="000C68B0"/>
    <w:rsid w:val="000C73C7"/>
    <w:rsid w:val="000D18EC"/>
    <w:rsid w:val="000D47CF"/>
    <w:rsid w:val="00100B35"/>
    <w:rsid w:val="00110F67"/>
    <w:rsid w:val="001114E3"/>
    <w:rsid w:val="001522CA"/>
    <w:rsid w:val="001A4DAB"/>
    <w:rsid w:val="001A5F68"/>
    <w:rsid w:val="001A653E"/>
    <w:rsid w:val="001B3F36"/>
    <w:rsid w:val="001D4A41"/>
    <w:rsid w:val="001F5F78"/>
    <w:rsid w:val="00204189"/>
    <w:rsid w:val="002052AD"/>
    <w:rsid w:val="002257C0"/>
    <w:rsid w:val="002306D8"/>
    <w:rsid w:val="00230E27"/>
    <w:rsid w:val="00241F32"/>
    <w:rsid w:val="0024345D"/>
    <w:rsid w:val="00252E58"/>
    <w:rsid w:val="002534B0"/>
    <w:rsid w:val="00255948"/>
    <w:rsid w:val="0026075C"/>
    <w:rsid w:val="00264353"/>
    <w:rsid w:val="002653B2"/>
    <w:rsid w:val="002753FE"/>
    <w:rsid w:val="00293C3A"/>
    <w:rsid w:val="002A4D3F"/>
    <w:rsid w:val="002D0AD1"/>
    <w:rsid w:val="002E1ACD"/>
    <w:rsid w:val="003138FF"/>
    <w:rsid w:val="00321FCD"/>
    <w:rsid w:val="00322630"/>
    <w:rsid w:val="003342AA"/>
    <w:rsid w:val="00347168"/>
    <w:rsid w:val="00352071"/>
    <w:rsid w:val="003546D6"/>
    <w:rsid w:val="00364FC7"/>
    <w:rsid w:val="00373279"/>
    <w:rsid w:val="00374720"/>
    <w:rsid w:val="003859C6"/>
    <w:rsid w:val="00391878"/>
    <w:rsid w:val="003A1C79"/>
    <w:rsid w:val="003F0F36"/>
    <w:rsid w:val="00415045"/>
    <w:rsid w:val="0041663C"/>
    <w:rsid w:val="00417335"/>
    <w:rsid w:val="00420D00"/>
    <w:rsid w:val="0042622E"/>
    <w:rsid w:val="00434702"/>
    <w:rsid w:val="004352BC"/>
    <w:rsid w:val="00435345"/>
    <w:rsid w:val="004368A5"/>
    <w:rsid w:val="0044474E"/>
    <w:rsid w:val="0046319D"/>
    <w:rsid w:val="004660B6"/>
    <w:rsid w:val="004678CF"/>
    <w:rsid w:val="00476213"/>
    <w:rsid w:val="00495A07"/>
    <w:rsid w:val="004A46D3"/>
    <w:rsid w:val="004B03E6"/>
    <w:rsid w:val="004B51D5"/>
    <w:rsid w:val="004B64F2"/>
    <w:rsid w:val="004B6D8E"/>
    <w:rsid w:val="004D308E"/>
    <w:rsid w:val="00510D5E"/>
    <w:rsid w:val="00535CD0"/>
    <w:rsid w:val="0055146D"/>
    <w:rsid w:val="00552741"/>
    <w:rsid w:val="005529C8"/>
    <w:rsid w:val="005548DB"/>
    <w:rsid w:val="005937C0"/>
    <w:rsid w:val="005A1D1B"/>
    <w:rsid w:val="005A286D"/>
    <w:rsid w:val="005A3C31"/>
    <w:rsid w:val="005A62B4"/>
    <w:rsid w:val="005C70DF"/>
    <w:rsid w:val="005D1714"/>
    <w:rsid w:val="0060690F"/>
    <w:rsid w:val="00615409"/>
    <w:rsid w:val="0063789A"/>
    <w:rsid w:val="00637F82"/>
    <w:rsid w:val="00640227"/>
    <w:rsid w:val="00642C87"/>
    <w:rsid w:val="00646866"/>
    <w:rsid w:val="00665837"/>
    <w:rsid w:val="00665AF4"/>
    <w:rsid w:val="00666D85"/>
    <w:rsid w:val="006950C7"/>
    <w:rsid w:val="006963EF"/>
    <w:rsid w:val="006A502A"/>
    <w:rsid w:val="006C03D1"/>
    <w:rsid w:val="006C5388"/>
    <w:rsid w:val="006C6C98"/>
    <w:rsid w:val="006D6AD7"/>
    <w:rsid w:val="00705EE0"/>
    <w:rsid w:val="0070609E"/>
    <w:rsid w:val="0072112B"/>
    <w:rsid w:val="007311CF"/>
    <w:rsid w:val="0073630D"/>
    <w:rsid w:val="007379F1"/>
    <w:rsid w:val="007505AC"/>
    <w:rsid w:val="0078161D"/>
    <w:rsid w:val="00785BAC"/>
    <w:rsid w:val="00793443"/>
    <w:rsid w:val="007A3059"/>
    <w:rsid w:val="007C164C"/>
    <w:rsid w:val="00821D6D"/>
    <w:rsid w:val="00824778"/>
    <w:rsid w:val="00825B83"/>
    <w:rsid w:val="00857276"/>
    <w:rsid w:val="00861714"/>
    <w:rsid w:val="008725C3"/>
    <w:rsid w:val="0087577C"/>
    <w:rsid w:val="008832E0"/>
    <w:rsid w:val="008966C6"/>
    <w:rsid w:val="008A3EEF"/>
    <w:rsid w:val="008A703A"/>
    <w:rsid w:val="008B6F7A"/>
    <w:rsid w:val="008C7F01"/>
    <w:rsid w:val="008D3050"/>
    <w:rsid w:val="008E5FBE"/>
    <w:rsid w:val="008F21DD"/>
    <w:rsid w:val="00913887"/>
    <w:rsid w:val="0092028C"/>
    <w:rsid w:val="00956ABB"/>
    <w:rsid w:val="00984DB5"/>
    <w:rsid w:val="00992753"/>
    <w:rsid w:val="009A4367"/>
    <w:rsid w:val="009A49E2"/>
    <w:rsid w:val="009A56A6"/>
    <w:rsid w:val="009B53E6"/>
    <w:rsid w:val="009D057C"/>
    <w:rsid w:val="009E06C5"/>
    <w:rsid w:val="009E330C"/>
    <w:rsid w:val="00A10BF0"/>
    <w:rsid w:val="00A17C1A"/>
    <w:rsid w:val="00A21A75"/>
    <w:rsid w:val="00A30411"/>
    <w:rsid w:val="00A32E8C"/>
    <w:rsid w:val="00A52742"/>
    <w:rsid w:val="00A60D04"/>
    <w:rsid w:val="00A668B6"/>
    <w:rsid w:val="00A76994"/>
    <w:rsid w:val="00A821F3"/>
    <w:rsid w:val="00A85F49"/>
    <w:rsid w:val="00A90D80"/>
    <w:rsid w:val="00A9424A"/>
    <w:rsid w:val="00AC143B"/>
    <w:rsid w:val="00AC181C"/>
    <w:rsid w:val="00AE399B"/>
    <w:rsid w:val="00AF25D4"/>
    <w:rsid w:val="00B072DE"/>
    <w:rsid w:val="00B107BF"/>
    <w:rsid w:val="00B26C1D"/>
    <w:rsid w:val="00B32D8B"/>
    <w:rsid w:val="00B34CDB"/>
    <w:rsid w:val="00B41A5A"/>
    <w:rsid w:val="00B42652"/>
    <w:rsid w:val="00B53142"/>
    <w:rsid w:val="00B56EBB"/>
    <w:rsid w:val="00B6107A"/>
    <w:rsid w:val="00B81058"/>
    <w:rsid w:val="00B93CE0"/>
    <w:rsid w:val="00BC45D0"/>
    <w:rsid w:val="00BD5796"/>
    <w:rsid w:val="00BF4A50"/>
    <w:rsid w:val="00C076DC"/>
    <w:rsid w:val="00C15027"/>
    <w:rsid w:val="00C41643"/>
    <w:rsid w:val="00C520E4"/>
    <w:rsid w:val="00C561F1"/>
    <w:rsid w:val="00C66C75"/>
    <w:rsid w:val="00C676DD"/>
    <w:rsid w:val="00C74D8D"/>
    <w:rsid w:val="00C77827"/>
    <w:rsid w:val="00C8671B"/>
    <w:rsid w:val="00C95487"/>
    <w:rsid w:val="00CB31A0"/>
    <w:rsid w:val="00CE028B"/>
    <w:rsid w:val="00CE0B29"/>
    <w:rsid w:val="00CE6628"/>
    <w:rsid w:val="00CE6902"/>
    <w:rsid w:val="00CF3E41"/>
    <w:rsid w:val="00D0131F"/>
    <w:rsid w:val="00D03C22"/>
    <w:rsid w:val="00D03E28"/>
    <w:rsid w:val="00D04A7E"/>
    <w:rsid w:val="00D16F02"/>
    <w:rsid w:val="00D42AB9"/>
    <w:rsid w:val="00D467DF"/>
    <w:rsid w:val="00D53773"/>
    <w:rsid w:val="00D818FF"/>
    <w:rsid w:val="00D84E72"/>
    <w:rsid w:val="00D87523"/>
    <w:rsid w:val="00DB0083"/>
    <w:rsid w:val="00DB35B9"/>
    <w:rsid w:val="00DB4243"/>
    <w:rsid w:val="00DC0739"/>
    <w:rsid w:val="00DE66EC"/>
    <w:rsid w:val="00DF521E"/>
    <w:rsid w:val="00DF54A4"/>
    <w:rsid w:val="00E10256"/>
    <w:rsid w:val="00E152F3"/>
    <w:rsid w:val="00E20249"/>
    <w:rsid w:val="00E328B8"/>
    <w:rsid w:val="00E37B4C"/>
    <w:rsid w:val="00E414E7"/>
    <w:rsid w:val="00E43080"/>
    <w:rsid w:val="00E4674D"/>
    <w:rsid w:val="00E513C4"/>
    <w:rsid w:val="00E63B88"/>
    <w:rsid w:val="00E81017"/>
    <w:rsid w:val="00E970F5"/>
    <w:rsid w:val="00EA428C"/>
    <w:rsid w:val="00EC4365"/>
    <w:rsid w:val="00EC43D2"/>
    <w:rsid w:val="00EE0EBB"/>
    <w:rsid w:val="00EE11B6"/>
    <w:rsid w:val="00EE79E7"/>
    <w:rsid w:val="00EF6BB9"/>
    <w:rsid w:val="00F02916"/>
    <w:rsid w:val="00F068A0"/>
    <w:rsid w:val="00F22072"/>
    <w:rsid w:val="00F249E5"/>
    <w:rsid w:val="00F25DB1"/>
    <w:rsid w:val="00F27EA4"/>
    <w:rsid w:val="00F465BF"/>
    <w:rsid w:val="00F50525"/>
    <w:rsid w:val="00F62AA1"/>
    <w:rsid w:val="00F729FF"/>
    <w:rsid w:val="00F75533"/>
    <w:rsid w:val="00F75FCE"/>
    <w:rsid w:val="00FB176D"/>
    <w:rsid w:val="00FC585D"/>
    <w:rsid w:val="00FD716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8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68B6"/>
  </w:style>
  <w:style w:type="paragraph" w:styleId="3">
    <w:name w:val="heading 3"/>
    <w:basedOn w:val="a"/>
    <w:next w:val="a"/>
    <w:link w:val="30"/>
    <w:uiPriority w:val="9"/>
    <w:unhideWhenUsed/>
    <w:qFormat/>
    <w:rsid w:val="00BF4A5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22072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F22072"/>
    <w:pPr>
      <w:ind w:left="720"/>
      <w:contextualSpacing/>
    </w:pPr>
    <w:rPr>
      <w:rFonts w:ascii="Calibri" w:eastAsia="Calibri" w:hAnsi="Calibri" w:cs="Times New Roman"/>
    </w:rPr>
  </w:style>
  <w:style w:type="character" w:customStyle="1" w:styleId="a5">
    <w:name w:val="Основной текст_"/>
    <w:link w:val="5"/>
    <w:rsid w:val="00F22072"/>
    <w:rPr>
      <w:rFonts w:eastAsia="Times New Roman"/>
      <w:sz w:val="28"/>
      <w:szCs w:val="28"/>
      <w:shd w:val="clear" w:color="auto" w:fill="FFFFFF"/>
    </w:rPr>
  </w:style>
  <w:style w:type="paragraph" w:customStyle="1" w:styleId="5">
    <w:name w:val="Основной текст5"/>
    <w:basedOn w:val="a"/>
    <w:link w:val="a5"/>
    <w:rsid w:val="00F22072"/>
    <w:pPr>
      <w:widowControl w:val="0"/>
      <w:shd w:val="clear" w:color="auto" w:fill="FFFFFF"/>
      <w:spacing w:after="2220" w:line="648" w:lineRule="exact"/>
      <w:ind w:hanging="2100"/>
      <w:jc w:val="center"/>
    </w:pPr>
    <w:rPr>
      <w:rFonts w:eastAsia="Times New Roman"/>
      <w:sz w:val="28"/>
      <w:szCs w:val="28"/>
    </w:rPr>
  </w:style>
  <w:style w:type="character" w:customStyle="1" w:styleId="214pt">
    <w:name w:val="Основной текст (2) + 14 pt"/>
    <w:rsid w:val="00F22072"/>
    <w:rPr>
      <w:rFonts w:ascii="Times New Roman" w:eastAsia="Times New Roman" w:hAnsi="Times New Roman" w:cs="Times New Roman"/>
      <w:spacing w:val="0"/>
      <w:sz w:val="28"/>
      <w:szCs w:val="28"/>
      <w:shd w:val="clear" w:color="auto" w:fill="FFFFFF"/>
    </w:rPr>
  </w:style>
  <w:style w:type="character" w:customStyle="1" w:styleId="12">
    <w:name w:val="Заголовок №1 (2)"/>
    <w:basedOn w:val="a0"/>
    <w:link w:val="121"/>
    <w:uiPriority w:val="99"/>
    <w:locked/>
    <w:rsid w:val="00C74D8D"/>
    <w:rPr>
      <w:sz w:val="28"/>
      <w:szCs w:val="28"/>
      <w:shd w:val="clear" w:color="auto" w:fill="FFFFFF"/>
    </w:rPr>
  </w:style>
  <w:style w:type="paragraph" w:customStyle="1" w:styleId="121">
    <w:name w:val="Заголовок №1 (2)1"/>
    <w:basedOn w:val="a"/>
    <w:link w:val="12"/>
    <w:uiPriority w:val="99"/>
    <w:rsid w:val="00C74D8D"/>
    <w:pPr>
      <w:shd w:val="clear" w:color="auto" w:fill="FFFFFF"/>
      <w:spacing w:after="0" w:line="485" w:lineRule="exact"/>
      <w:ind w:firstLine="560"/>
      <w:outlineLvl w:val="0"/>
    </w:pPr>
    <w:rPr>
      <w:sz w:val="28"/>
      <w:szCs w:val="28"/>
    </w:rPr>
  </w:style>
  <w:style w:type="table" w:styleId="a6">
    <w:name w:val="Table Grid"/>
    <w:basedOn w:val="a1"/>
    <w:uiPriority w:val="59"/>
    <w:rsid w:val="00A30411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F249E5"/>
  </w:style>
  <w:style w:type="character" w:styleId="a7">
    <w:name w:val="Hyperlink"/>
    <w:uiPriority w:val="99"/>
    <w:unhideWhenUsed/>
    <w:rsid w:val="00F249E5"/>
    <w:rPr>
      <w:color w:val="0000FF"/>
      <w:u w:val="single"/>
    </w:rPr>
  </w:style>
  <w:style w:type="character" w:customStyle="1" w:styleId="30">
    <w:name w:val="Заголовок 3 Знак"/>
    <w:basedOn w:val="a0"/>
    <w:link w:val="3"/>
    <w:uiPriority w:val="9"/>
    <w:rsid w:val="00BF4A50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paragraph" w:styleId="a8">
    <w:name w:val="No Spacing"/>
    <w:uiPriority w:val="1"/>
    <w:qFormat/>
    <w:rsid w:val="00BF4A50"/>
    <w:pPr>
      <w:spacing w:after="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7">
    <w:name w:val="c7"/>
    <w:basedOn w:val="a0"/>
    <w:rsid w:val="00BF4A50"/>
  </w:style>
  <w:style w:type="paragraph" w:customStyle="1" w:styleId="c2">
    <w:name w:val="c2"/>
    <w:basedOn w:val="a"/>
    <w:rsid w:val="00BF4A50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BF4A50"/>
  </w:style>
  <w:style w:type="paragraph" w:customStyle="1" w:styleId="c4">
    <w:name w:val="c4"/>
    <w:basedOn w:val="a"/>
    <w:rsid w:val="00BF4A50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numbering" w:customStyle="1" w:styleId="1">
    <w:name w:val="Нет списка1"/>
    <w:next w:val="a2"/>
    <w:uiPriority w:val="99"/>
    <w:semiHidden/>
    <w:unhideWhenUsed/>
    <w:rsid w:val="00BF4A50"/>
  </w:style>
  <w:style w:type="table" w:customStyle="1" w:styleId="10">
    <w:name w:val="Сетка таблицы1"/>
    <w:basedOn w:val="a1"/>
    <w:next w:val="a6"/>
    <w:uiPriority w:val="59"/>
    <w:rsid w:val="00BF4A50"/>
    <w:pPr>
      <w:spacing w:after="0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BF4A50"/>
    <w:pPr>
      <w:autoSpaceDE w:val="0"/>
      <w:autoSpaceDN w:val="0"/>
      <w:adjustRightInd w:val="0"/>
      <w:spacing w:after="0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customStyle="1" w:styleId="11">
    <w:name w:val="Заголовок №1"/>
    <w:basedOn w:val="a0"/>
    <w:link w:val="110"/>
    <w:uiPriority w:val="99"/>
    <w:locked/>
    <w:rsid w:val="00BF4A50"/>
    <w:rPr>
      <w:rFonts w:ascii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110">
    <w:name w:val="Заголовок №11"/>
    <w:basedOn w:val="a"/>
    <w:link w:val="11"/>
    <w:uiPriority w:val="99"/>
    <w:rsid w:val="00BF4A50"/>
    <w:pPr>
      <w:shd w:val="clear" w:color="auto" w:fill="FFFFFF"/>
      <w:spacing w:after="240" w:line="240" w:lineRule="atLeast"/>
      <w:outlineLvl w:val="0"/>
    </w:pPr>
    <w:rPr>
      <w:rFonts w:ascii="Times New Roman" w:hAnsi="Times New Roman" w:cs="Times New Roman"/>
      <w:b/>
      <w:bCs/>
      <w:sz w:val="28"/>
      <w:szCs w:val="28"/>
    </w:rPr>
  </w:style>
  <w:style w:type="paragraph" w:styleId="a9">
    <w:name w:val="Body Text"/>
    <w:basedOn w:val="a"/>
    <w:link w:val="aa"/>
    <w:uiPriority w:val="99"/>
    <w:rsid w:val="00BF4A50"/>
    <w:pPr>
      <w:shd w:val="clear" w:color="auto" w:fill="FFFFFF"/>
      <w:spacing w:before="240" w:after="0" w:line="480" w:lineRule="exact"/>
    </w:pPr>
    <w:rPr>
      <w:rFonts w:ascii="Times New Roman" w:eastAsia="Arial Unicode MS" w:hAnsi="Times New Roman" w:cs="Times New Roman"/>
      <w:sz w:val="28"/>
      <w:szCs w:val="28"/>
    </w:rPr>
  </w:style>
  <w:style w:type="character" w:customStyle="1" w:styleId="aa">
    <w:name w:val="Основной текст Знак"/>
    <w:basedOn w:val="a0"/>
    <w:link w:val="a9"/>
    <w:uiPriority w:val="99"/>
    <w:rsid w:val="00BF4A50"/>
    <w:rPr>
      <w:rFonts w:ascii="Times New Roman" w:eastAsia="Arial Unicode MS" w:hAnsi="Times New Roman" w:cs="Times New Roman"/>
      <w:sz w:val="28"/>
      <w:szCs w:val="28"/>
      <w:shd w:val="clear" w:color="auto" w:fill="FFFFFF"/>
      <w:lang w:eastAsia="ru-RU"/>
    </w:rPr>
  </w:style>
  <w:style w:type="character" w:customStyle="1" w:styleId="31">
    <w:name w:val="Основной текст (3)"/>
    <w:basedOn w:val="a0"/>
    <w:link w:val="310"/>
    <w:uiPriority w:val="99"/>
    <w:locked/>
    <w:rsid w:val="00BF4A50"/>
    <w:rPr>
      <w:rFonts w:ascii="Times New Roman" w:hAnsi="Times New Roman" w:cs="Times New Roman"/>
      <w:sz w:val="28"/>
      <w:szCs w:val="28"/>
      <w:shd w:val="clear" w:color="auto" w:fill="FFFFFF"/>
    </w:rPr>
  </w:style>
  <w:style w:type="character" w:customStyle="1" w:styleId="32">
    <w:name w:val="Основной текст (3) + Полужирный"/>
    <w:basedOn w:val="31"/>
    <w:uiPriority w:val="99"/>
    <w:rsid w:val="00BF4A50"/>
    <w:rPr>
      <w:rFonts w:ascii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ab">
    <w:name w:val="Основной текст + Полужирный"/>
    <w:uiPriority w:val="99"/>
    <w:rsid w:val="00BF4A50"/>
    <w:rPr>
      <w:rFonts w:ascii="Times New Roman" w:hAnsi="Times New Roman"/>
      <w:b/>
      <w:sz w:val="28"/>
    </w:rPr>
  </w:style>
  <w:style w:type="paragraph" w:customStyle="1" w:styleId="310">
    <w:name w:val="Основной текст (3)1"/>
    <w:basedOn w:val="a"/>
    <w:link w:val="31"/>
    <w:uiPriority w:val="99"/>
    <w:rsid w:val="00BF4A50"/>
    <w:pPr>
      <w:shd w:val="clear" w:color="auto" w:fill="FFFFFF"/>
      <w:spacing w:after="0" w:line="485" w:lineRule="exact"/>
      <w:ind w:firstLine="560"/>
    </w:pPr>
    <w:rPr>
      <w:rFonts w:ascii="Times New Roman" w:hAnsi="Times New Roman" w:cs="Times New Roman"/>
      <w:sz w:val="28"/>
      <w:szCs w:val="28"/>
    </w:rPr>
  </w:style>
  <w:style w:type="character" w:customStyle="1" w:styleId="120">
    <w:name w:val="Заголовок №1 (2) + Полужирный"/>
    <w:basedOn w:val="12"/>
    <w:uiPriority w:val="99"/>
    <w:rsid w:val="00BF4A50"/>
    <w:rPr>
      <w:rFonts w:ascii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100">
    <w:name w:val="Основной текст (10)"/>
    <w:basedOn w:val="a0"/>
    <w:link w:val="101"/>
    <w:uiPriority w:val="99"/>
    <w:locked/>
    <w:rsid w:val="00BF4A50"/>
    <w:rPr>
      <w:rFonts w:ascii="Times New Roman" w:hAnsi="Times New Roman"/>
      <w:shd w:val="clear" w:color="auto" w:fill="FFFFFF"/>
    </w:rPr>
  </w:style>
  <w:style w:type="paragraph" w:customStyle="1" w:styleId="101">
    <w:name w:val="Основной текст (10)1"/>
    <w:basedOn w:val="a"/>
    <w:link w:val="100"/>
    <w:uiPriority w:val="99"/>
    <w:rsid w:val="00BF4A50"/>
    <w:pPr>
      <w:shd w:val="clear" w:color="auto" w:fill="FFFFFF"/>
      <w:spacing w:after="0" w:line="240" w:lineRule="atLeast"/>
    </w:pPr>
    <w:rPr>
      <w:rFonts w:ascii="Times New Roman" w:hAnsi="Times New Roman"/>
    </w:rPr>
  </w:style>
  <w:style w:type="character" w:customStyle="1" w:styleId="122">
    <w:name w:val="Основной текст (12)"/>
    <w:basedOn w:val="a0"/>
    <w:link w:val="1210"/>
    <w:uiPriority w:val="99"/>
    <w:locked/>
    <w:rsid w:val="00BF4A50"/>
    <w:rPr>
      <w:rFonts w:ascii="Times New Roman" w:hAnsi="Times New Roman" w:cs="Times New Roman"/>
      <w:shd w:val="clear" w:color="auto" w:fill="FFFFFF"/>
    </w:rPr>
  </w:style>
  <w:style w:type="paragraph" w:customStyle="1" w:styleId="1210">
    <w:name w:val="Основной текст (12)1"/>
    <w:basedOn w:val="a"/>
    <w:link w:val="122"/>
    <w:uiPriority w:val="99"/>
    <w:rsid w:val="00BF4A50"/>
    <w:pPr>
      <w:shd w:val="clear" w:color="auto" w:fill="FFFFFF"/>
      <w:spacing w:after="0" w:line="250" w:lineRule="exact"/>
      <w:jc w:val="both"/>
    </w:pPr>
    <w:rPr>
      <w:rFonts w:ascii="Times New Roman" w:hAnsi="Times New Roman" w:cs="Times New Roman"/>
    </w:rPr>
  </w:style>
  <w:style w:type="character" w:customStyle="1" w:styleId="102">
    <w:name w:val="Основной текст (10)2"/>
    <w:basedOn w:val="a0"/>
    <w:uiPriority w:val="99"/>
    <w:rsid w:val="00BF4A50"/>
    <w:rPr>
      <w:rFonts w:ascii="Times New Roman" w:hAnsi="Times New Roman" w:cs="Times New Roman"/>
      <w:sz w:val="22"/>
      <w:szCs w:val="22"/>
      <w:shd w:val="clear" w:color="auto" w:fill="FFFFFF"/>
    </w:rPr>
  </w:style>
  <w:style w:type="paragraph" w:styleId="ac">
    <w:name w:val="header"/>
    <w:basedOn w:val="a"/>
    <w:link w:val="ad"/>
    <w:rsid w:val="00BF4A50"/>
    <w:pPr>
      <w:tabs>
        <w:tab w:val="center" w:pos="4677"/>
        <w:tab w:val="right" w:pos="9355"/>
      </w:tabs>
      <w:spacing w:after="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d">
    <w:name w:val="Верхний колонтитул Знак"/>
    <w:basedOn w:val="a0"/>
    <w:link w:val="ac"/>
    <w:rsid w:val="00BF4A5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Strong"/>
    <w:basedOn w:val="a0"/>
    <w:qFormat/>
    <w:rsid w:val="00BF4A50"/>
    <w:rPr>
      <w:b/>
      <w:bCs/>
    </w:rPr>
  </w:style>
  <w:style w:type="character" w:styleId="af">
    <w:name w:val="Emphasis"/>
    <w:basedOn w:val="a0"/>
    <w:uiPriority w:val="20"/>
    <w:qFormat/>
    <w:rsid w:val="00BF4A50"/>
    <w:rPr>
      <w:i/>
      <w:iCs/>
    </w:rPr>
  </w:style>
  <w:style w:type="paragraph" w:customStyle="1" w:styleId="c1">
    <w:name w:val="c1"/>
    <w:basedOn w:val="a"/>
    <w:rsid w:val="00BF4A50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6">
    <w:name w:val="c6"/>
    <w:basedOn w:val="a"/>
    <w:rsid w:val="00BF4A50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3">
    <w:name w:val="c13"/>
    <w:basedOn w:val="a0"/>
    <w:rsid w:val="00BF4A50"/>
  </w:style>
  <w:style w:type="character" w:customStyle="1" w:styleId="c16">
    <w:name w:val="c16"/>
    <w:basedOn w:val="a0"/>
    <w:rsid w:val="00BF4A50"/>
  </w:style>
  <w:style w:type="character" w:customStyle="1" w:styleId="c10">
    <w:name w:val="c10"/>
    <w:basedOn w:val="a0"/>
    <w:rsid w:val="00BF4A50"/>
  </w:style>
  <w:style w:type="paragraph" w:customStyle="1" w:styleId="western">
    <w:name w:val="western"/>
    <w:basedOn w:val="a"/>
    <w:rsid w:val="00BF4A50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bidi="as-IN"/>
    </w:rPr>
  </w:style>
  <w:style w:type="character" w:customStyle="1" w:styleId="c9">
    <w:name w:val="c9"/>
    <w:basedOn w:val="a0"/>
    <w:rsid w:val="00BF4A50"/>
  </w:style>
  <w:style w:type="character" w:customStyle="1" w:styleId="c3">
    <w:name w:val="c3"/>
    <w:basedOn w:val="a0"/>
    <w:rsid w:val="00BF4A50"/>
  </w:style>
  <w:style w:type="character" w:customStyle="1" w:styleId="st">
    <w:name w:val="st"/>
    <w:basedOn w:val="a0"/>
    <w:rsid w:val="00BF4A50"/>
  </w:style>
  <w:style w:type="paragraph" w:customStyle="1" w:styleId="af0">
    <w:name w:val="Содержимое таблицы"/>
    <w:basedOn w:val="a"/>
    <w:rsid w:val="009E06C5"/>
    <w:pPr>
      <w:widowControl w:val="0"/>
      <w:suppressLineNumbers/>
      <w:suppressAutoHyphens/>
      <w:spacing w:after="0"/>
    </w:pPr>
    <w:rPr>
      <w:rFonts w:ascii="Arial" w:eastAsia="Lucida Sans Unicode" w:hAnsi="Arial" w:cs="Arial"/>
      <w:kern w:val="1"/>
      <w:sz w:val="20"/>
      <w:szCs w:val="24"/>
      <w:lang w:eastAsia="zh-CN"/>
    </w:rPr>
  </w:style>
  <w:style w:type="paragraph" w:customStyle="1" w:styleId="standard">
    <w:name w:val="standard"/>
    <w:basedOn w:val="a"/>
    <w:rsid w:val="00DB4243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paragraph" w:styleId="af1">
    <w:name w:val="footer"/>
    <w:basedOn w:val="a"/>
    <w:link w:val="af2"/>
    <w:uiPriority w:val="99"/>
    <w:unhideWhenUsed/>
    <w:rsid w:val="00AF25D4"/>
    <w:pPr>
      <w:tabs>
        <w:tab w:val="center" w:pos="4677"/>
        <w:tab w:val="right" w:pos="9355"/>
      </w:tabs>
      <w:spacing w:after="0"/>
    </w:pPr>
  </w:style>
  <w:style w:type="character" w:customStyle="1" w:styleId="af2">
    <w:name w:val="Нижний колонтитул Знак"/>
    <w:basedOn w:val="a0"/>
    <w:link w:val="af1"/>
    <w:uiPriority w:val="99"/>
    <w:rsid w:val="00AF25D4"/>
  </w:style>
  <w:style w:type="paragraph" w:styleId="af3">
    <w:name w:val="Balloon Text"/>
    <w:basedOn w:val="a"/>
    <w:link w:val="af4"/>
    <w:uiPriority w:val="99"/>
    <w:semiHidden/>
    <w:unhideWhenUsed/>
    <w:rsid w:val="00C676DD"/>
    <w:pPr>
      <w:spacing w:after="0"/>
    </w:pPr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C676D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80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914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422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701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36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75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23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59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85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563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91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41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76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88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835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489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2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954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615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61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677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3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89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20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80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36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91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97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537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45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42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735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830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81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53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07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771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16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99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131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9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833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875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503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598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202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631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37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272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6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29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93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02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3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09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122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111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08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56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989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496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898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190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0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61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7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377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25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3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91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633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159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53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949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99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090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7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4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3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039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05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20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84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20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90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40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179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725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91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28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933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166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48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272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99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44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12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59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76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13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969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646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99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41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18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94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10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64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30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8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59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66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0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95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27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646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6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75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34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45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0152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14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52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2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51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2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634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0879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9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773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435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376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84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7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950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354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16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78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75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58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69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18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157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56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89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908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70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565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829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64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915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73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99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477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12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3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26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153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30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04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57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javascript:void(0);" TargetMode="External"/><Relationship Id="rId18" Type="http://schemas.openxmlformats.org/officeDocument/2006/relationships/hyperlink" Target="javascript:void(0);" TargetMode="Externa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yperlink" Target="javascript:void(0);" TargetMode="External"/><Relationship Id="rId17" Type="http://schemas.openxmlformats.org/officeDocument/2006/relationships/hyperlink" Target="javascript:void(0);" TargetMode="External"/><Relationship Id="rId2" Type="http://schemas.openxmlformats.org/officeDocument/2006/relationships/numbering" Target="numbering.xml"/><Relationship Id="rId16" Type="http://schemas.openxmlformats.org/officeDocument/2006/relationships/hyperlink" Target="javascript:void(0);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javascript:void(0);" TargetMode="External"/><Relationship Id="rId5" Type="http://schemas.openxmlformats.org/officeDocument/2006/relationships/settings" Target="settings.xml"/><Relationship Id="rId15" Type="http://schemas.openxmlformats.org/officeDocument/2006/relationships/hyperlink" Target="javascript:void(0);" TargetMode="External"/><Relationship Id="rId10" Type="http://schemas.openxmlformats.org/officeDocument/2006/relationships/hyperlink" Target="javascript:void(0);" TargetMode="External"/><Relationship Id="rId19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javascript:void(0);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E14185F-BE1F-48AB-9B29-6BEDE5B934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912</TotalTime>
  <Pages>1</Pages>
  <Words>1386</Words>
  <Characters>7906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Секретарь</dc:creator>
  <cp:lastModifiedBy>Пользователь Windows</cp:lastModifiedBy>
  <cp:revision>136</cp:revision>
  <cp:lastPrinted>2017-10-11T04:12:00Z</cp:lastPrinted>
  <dcterms:created xsi:type="dcterms:W3CDTF">2017-02-09T09:03:00Z</dcterms:created>
  <dcterms:modified xsi:type="dcterms:W3CDTF">2023-09-06T09:06:00Z</dcterms:modified>
</cp:coreProperties>
</file>