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E" w:rsidRDefault="009859CE" w:rsidP="009859CE">
      <w:pPr>
        <w:pStyle w:val="a8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753600" cy="608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7215819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478" cy="60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CE" w:rsidRDefault="009859CE" w:rsidP="009859CE">
      <w:pPr>
        <w:pStyle w:val="a8"/>
        <w:spacing w:before="0" w:beforeAutospacing="0" w:after="0" w:afterAutospacing="0"/>
        <w:jc w:val="center"/>
        <w:rPr>
          <w:b/>
        </w:rPr>
      </w:pPr>
    </w:p>
    <w:p w:rsidR="009859CE" w:rsidRDefault="009859CE" w:rsidP="009859CE">
      <w:pPr>
        <w:pStyle w:val="a8"/>
        <w:spacing w:before="0" w:beforeAutospacing="0" w:after="0" w:afterAutospacing="0"/>
        <w:jc w:val="center"/>
        <w:rPr>
          <w:b/>
        </w:rPr>
      </w:pPr>
    </w:p>
    <w:p w:rsidR="009859CE" w:rsidRDefault="009859CE" w:rsidP="009859CE">
      <w:pPr>
        <w:pStyle w:val="a8"/>
        <w:spacing w:before="0" w:beforeAutospacing="0" w:after="0" w:afterAutospacing="0"/>
        <w:jc w:val="center"/>
        <w:rPr>
          <w:b/>
        </w:rPr>
      </w:pPr>
    </w:p>
    <w:p w:rsidR="009859CE" w:rsidRDefault="009859CE" w:rsidP="009859CE">
      <w:pPr>
        <w:pStyle w:val="a8"/>
        <w:spacing w:before="0" w:beforeAutospacing="0" w:after="0" w:afterAutospacing="0"/>
        <w:jc w:val="center"/>
        <w:rPr>
          <w:b/>
        </w:rPr>
      </w:pPr>
    </w:p>
    <w:p w:rsidR="009859CE" w:rsidRDefault="009859CE" w:rsidP="009859CE">
      <w:pPr>
        <w:pStyle w:val="a8"/>
        <w:spacing w:before="0" w:beforeAutospacing="0" w:after="0" w:afterAutospacing="0"/>
        <w:jc w:val="center"/>
        <w:rPr>
          <w:b/>
        </w:rPr>
      </w:pPr>
    </w:p>
    <w:p w:rsidR="00E35C37" w:rsidRDefault="00E35C37" w:rsidP="009859CE">
      <w:pPr>
        <w:pStyle w:val="a8"/>
        <w:spacing w:before="0" w:beforeAutospacing="0" w:after="0" w:afterAutospacing="0"/>
        <w:jc w:val="center"/>
        <w:rPr>
          <w:iCs/>
          <w:color w:val="000000"/>
          <w:shd w:val="clear" w:color="auto" w:fill="FFFFFF"/>
        </w:rPr>
      </w:pPr>
      <w:r>
        <w:rPr>
          <w:b/>
        </w:rPr>
        <w:t>1.</w:t>
      </w:r>
      <w:r w:rsidR="00AE6B3A" w:rsidRPr="00E35C37">
        <w:rPr>
          <w:b/>
        </w:rPr>
        <w:t>Пояснительная запи</w:t>
      </w:r>
      <w:r w:rsidR="00AE6B3A" w:rsidRPr="00754A4D">
        <w:rPr>
          <w:b/>
        </w:rPr>
        <w:t>ск</w:t>
      </w:r>
      <w:r w:rsidR="00754A4D" w:rsidRPr="00754A4D">
        <w:rPr>
          <w:b/>
          <w:iCs/>
          <w:color w:val="000000"/>
          <w:shd w:val="clear" w:color="auto" w:fill="FFFFFF"/>
        </w:rPr>
        <w:t>а</w:t>
      </w:r>
    </w:p>
    <w:p w:rsidR="00E35C37" w:rsidRPr="00B06589" w:rsidRDefault="00E35C37" w:rsidP="00E35C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B06589">
        <w:rPr>
          <w:iCs/>
          <w:color w:val="000000"/>
          <w:shd w:val="clear" w:color="auto" w:fill="FFFFFF"/>
        </w:rPr>
        <w:t xml:space="preserve"> Адаптированная </w:t>
      </w:r>
      <w:r w:rsidRPr="00B06589">
        <w:rPr>
          <w:color w:val="000000"/>
        </w:rPr>
        <w:t>рабочая программа по учеб</w:t>
      </w:r>
      <w:r>
        <w:rPr>
          <w:color w:val="000000"/>
        </w:rPr>
        <w:t>ному предмету «Коррекционно-развивающие занятия</w:t>
      </w:r>
      <w:r w:rsidRPr="00B06589">
        <w:rPr>
          <w:color w:val="000000"/>
        </w:rPr>
        <w:t>» 5 класс</w:t>
      </w:r>
      <w:r w:rsidR="00292630">
        <w:rPr>
          <w:color w:val="000000"/>
        </w:rPr>
        <w:t xml:space="preserve"> 2 вариант</w:t>
      </w:r>
      <w:r w:rsidRPr="00B06589">
        <w:rPr>
          <w:color w:val="000000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35C37" w:rsidRPr="00B06589" w:rsidRDefault="00E35C37" w:rsidP="00E35C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>1.Федеральный закон «Об образовании в Российской Федерации» от 29.12.2012 №273-ФЗ.</w:t>
      </w:r>
    </w:p>
    <w:p w:rsidR="00E35C37" w:rsidRPr="00B06589" w:rsidRDefault="00E35C37" w:rsidP="00E35C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B06589">
        <w:rPr>
          <w:color w:val="000000"/>
        </w:rPr>
        <w:t>обучающихся</w:t>
      </w:r>
      <w:proofErr w:type="gramEnd"/>
      <w:r w:rsidRPr="00B06589">
        <w:rPr>
          <w:color w:val="000000"/>
        </w:rPr>
        <w:t xml:space="preserve"> с умственной отсталостью (интеллектуальными нарушениями)».</w:t>
      </w:r>
    </w:p>
    <w:p w:rsidR="00E35C37" w:rsidRPr="00B06589" w:rsidRDefault="00E35C37" w:rsidP="00E35C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 xml:space="preserve">3.Учебный план отделения для </w:t>
      </w:r>
      <w:proofErr w:type="gramStart"/>
      <w:r w:rsidRPr="00B06589">
        <w:rPr>
          <w:color w:val="000000"/>
        </w:rPr>
        <w:t>обучающихся</w:t>
      </w:r>
      <w:proofErr w:type="gramEnd"/>
      <w:r w:rsidRPr="00B06589">
        <w:rPr>
          <w:color w:val="000000"/>
        </w:rPr>
        <w:t xml:space="preserve"> с ОВЗ МАОУ Зареченская СОШ.</w:t>
      </w:r>
    </w:p>
    <w:p w:rsidR="00E35C37" w:rsidRPr="00E35C37" w:rsidRDefault="00E35C37" w:rsidP="00E35C37">
      <w:pPr>
        <w:pStyle w:val="a8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B06589">
        <w:rPr>
          <w:color w:val="000000"/>
        </w:rPr>
        <w:t>обучающихся</w:t>
      </w:r>
      <w:proofErr w:type="gramEnd"/>
      <w:r w:rsidRPr="00B06589">
        <w:rPr>
          <w:color w:val="000000"/>
        </w:rPr>
        <w:t xml:space="preserve"> с ОВЗ МАОУ Зареченская СОШ.</w:t>
      </w:r>
    </w:p>
    <w:p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30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занятия, 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и поддержки </w:t>
      </w:r>
      <w:r w:rsidR="00390F6C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proofErr w:type="gramStart"/>
      <w:r w:rsidR="00390F6C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направлена на развитие психических процессов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у детей,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имеющих низкий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ровень познавательного развития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5C37" w:rsidRDefault="002D7534" w:rsidP="00E35C37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познавательных процессов обучающегося с целью улучшения восприятия, переработки и усвоения программного материала, повышение уровня обучаемости ребёнка имеющих низкий  и ниже возрастной нормы уровень познавательной сферы.</w:t>
      </w:r>
    </w:p>
    <w:p w:rsidR="002D7534" w:rsidRPr="00E35C37" w:rsidRDefault="002D7534" w:rsidP="00E35C37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Обучающие:</w:t>
      </w:r>
    </w:p>
    <w:p w:rsidR="002D7534" w:rsidRPr="00E35C37" w:rsidRDefault="00707862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D7534"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r w:rsidR="00390F6C"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обще интеллектуальных</w:t>
      </w:r>
      <w:r w:rsidR="002D7534"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углубление и </w:t>
      </w:r>
      <w:r w:rsidR="003E0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знаний </w:t>
      </w:r>
      <w:proofErr w:type="gramStart"/>
      <w:r w:rsidR="003E02D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90F6C"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бучающегося</w:t>
      </w:r>
      <w:proofErr w:type="gramEnd"/>
      <w:r w:rsidR="00390F6C"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</w:t>
      </w: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интересов и специфики их способностей.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Развивающие: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 и развитие логического мышления;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речи и словарного запаса;</w:t>
      </w:r>
    </w:p>
    <w:p w:rsidR="0086593D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быстроты реакции.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Воспитательные: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положительной мотивации к учению.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качествам;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работать в группе (при групповых занятиях).</w:t>
      </w:r>
    </w:p>
    <w:p w:rsidR="002D7534" w:rsidRPr="00E35C37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Курс развивающих занятий н</w:t>
      </w:r>
      <w:r w:rsidR="003E02D4">
        <w:rPr>
          <w:rFonts w:ascii="Times New Roman" w:eastAsia="Calibri" w:hAnsi="Times New Roman" w:cs="Times New Roman"/>
          <w:sz w:val="24"/>
          <w:szCs w:val="24"/>
          <w:lang w:eastAsia="ru-RU"/>
        </w:rPr>
        <w:t>ацелен на решение задач и интелл</w:t>
      </w:r>
      <w:r w:rsidR="00871375">
        <w:rPr>
          <w:rFonts w:ascii="Times New Roman" w:eastAsia="Calibri" w:hAnsi="Times New Roman" w:cs="Times New Roman"/>
          <w:sz w:val="24"/>
          <w:szCs w:val="24"/>
          <w:lang w:eastAsia="ru-RU"/>
        </w:rPr>
        <w:t>ектуально личностно деятель</w:t>
      </w: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развития школьника.         </w:t>
      </w:r>
    </w:p>
    <w:p w:rsidR="00E35C37" w:rsidRPr="00E35C37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проведения заняти</w:t>
      </w:r>
      <w:proofErr w:type="gramStart"/>
      <w:r w:rsidRPr="00792B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 Форма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сказкотерапия и т.д.). Традиционные методы, используемые на занятиях, обогащаются игровыми ситуациями.</w:t>
      </w: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предусматривает проведение занятий в различных формах: групповой, парной, индивидуальной. </w:t>
      </w:r>
    </w:p>
    <w:p w:rsidR="002D7534" w:rsidRPr="00E35C37" w:rsidRDefault="00292630" w:rsidP="00415D96">
      <w:pPr>
        <w:pStyle w:val="a8"/>
        <w:spacing w:before="0" w:beforeAutospacing="0" w:after="0" w:afterAutospacing="0" w:line="294" w:lineRule="atLeas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</w:t>
      </w:r>
      <w:r w:rsidR="00871375">
        <w:rPr>
          <w:b/>
          <w:bCs/>
          <w:color w:val="000000" w:themeColor="text1"/>
        </w:rPr>
        <w:t xml:space="preserve">       </w:t>
      </w:r>
      <w:r>
        <w:rPr>
          <w:b/>
          <w:bCs/>
          <w:color w:val="000000" w:themeColor="text1"/>
        </w:rPr>
        <w:t xml:space="preserve">   </w:t>
      </w:r>
      <w:r w:rsidR="00E35C37" w:rsidRPr="00E35C37">
        <w:rPr>
          <w:b/>
          <w:bCs/>
          <w:color w:val="000000" w:themeColor="text1"/>
        </w:rPr>
        <w:t>2.Общая характеристика учебного предмета.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коррекционно-развивающих занятий по программе «Учись учиться» </w:t>
      </w:r>
      <w:proofErr w:type="spellStart"/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Языкановой</w:t>
      </w:r>
      <w:proofErr w:type="spellEnd"/>
      <w:r w:rsidRPr="00E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(рекомендовано Российской Академией Образования), издательства «Экзамен», Москва 2014г.</w:t>
      </w:r>
    </w:p>
    <w:p w:rsidR="00E35C37" w:rsidRPr="00E35C37" w:rsidRDefault="00E35C37" w:rsidP="00E35C37">
      <w:pPr>
        <w:shd w:val="clear" w:color="auto" w:fill="FFFFFF"/>
        <w:tabs>
          <w:tab w:val="left" w:pos="142"/>
        </w:tabs>
        <w:spacing w:after="0" w:line="240" w:lineRule="auto"/>
        <w:ind w:right="-2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C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Данная программа является психолого-педагогической  программой образовательного учреждения, разработана в соответствии с тре</w:t>
      </w:r>
      <w:r w:rsidRPr="00E35C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бованиями федерального государственного образовательного стандарта начального общего образования и направлена на формирование социальное, личностное и интеллектуальное развитие, на создание основы для самостоятельной реализа</w:t>
      </w:r>
      <w:r w:rsidRPr="00E35C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ции учебной деятельности, обеспечивающей социальную успешность, саморазвитие и самосовершенствование, сохранение и укрепление психического здоровья обучающихся.</w:t>
      </w:r>
      <w:proofErr w:type="gramEnd"/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В последние годы рост детей с низким уровнем познавательной сферы и превышает более</w:t>
      </w:r>
      <w:proofErr w:type="gramStart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proofErr w:type="gramEnd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числа поступающих в школу. Становиться важным и необходимым психологическое сопровождение учебного процесса детей низким уровнем познавательного развития, так как  дети: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трудно адаптируются к новым условиям, а именно к обучению в общеобразовательном учреждении;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наблюдается низкий уровень эффективности усвоения программного материала, </w:t>
      </w:r>
      <w:proofErr w:type="gramStart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умственной отсталости;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дезадаптированы в обществе;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- наблюдается анти</w:t>
      </w:r>
      <w:r w:rsidR="00930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</w:t>
      </w:r>
      <w:proofErr w:type="gramEnd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поведение.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программы обусловлена </w:t>
      </w:r>
      <w:proofErr w:type="gramStart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психолого-педагогическим</w:t>
      </w:r>
      <w:proofErr w:type="gramEnd"/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сопровождение детей с ОВЗ.</w:t>
      </w:r>
    </w:p>
    <w:p w:rsidR="00E35C37" w:rsidRPr="00E35C37" w:rsidRDefault="00E35C37" w:rsidP="00E35C3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критериями работы по программе является: у</w:t>
      </w:r>
      <w:r w:rsidR="00C1509E">
        <w:rPr>
          <w:rFonts w:ascii="Times New Roman" w:eastAsia="Calibri" w:hAnsi="Times New Roman" w:cs="Times New Roman"/>
          <w:sz w:val="24"/>
          <w:szCs w:val="24"/>
          <w:lang w:eastAsia="ru-RU"/>
        </w:rPr>
        <w:t>меренная умственная отсталость,</w:t>
      </w:r>
      <w:r w:rsidR="00292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5C37">
        <w:rPr>
          <w:rFonts w:ascii="Times New Roman" w:eastAsia="Calibri" w:hAnsi="Times New Roman" w:cs="Times New Roman"/>
          <w:sz w:val="24"/>
          <w:szCs w:val="24"/>
          <w:lang w:eastAsia="ru-RU"/>
        </w:rPr>
        <w:t>с выраженными нарушениями поведения, гиперпиретическими нарушениями, требующими ухода и лечения.</w:t>
      </w:r>
    </w:p>
    <w:p w:rsidR="00C1509E" w:rsidRPr="00B06589" w:rsidRDefault="00C1509E" w:rsidP="00C1509E">
      <w:pPr>
        <w:pStyle w:val="a8"/>
        <w:spacing w:before="0" w:beforeAutospacing="0" w:after="0" w:afterAutospacing="0" w:line="294" w:lineRule="atLeast"/>
        <w:jc w:val="center"/>
        <w:rPr>
          <w:color w:val="000000"/>
        </w:rPr>
      </w:pPr>
      <w:r w:rsidRPr="00B06589">
        <w:rPr>
          <w:b/>
          <w:bCs/>
          <w:color w:val="000000"/>
        </w:rPr>
        <w:t>3.Описание места учебного предмета в учебном плане.</w:t>
      </w:r>
    </w:p>
    <w:p w:rsidR="00C1509E" w:rsidRPr="00B06589" w:rsidRDefault="00C1509E" w:rsidP="00C1509E">
      <w:pPr>
        <w:pStyle w:val="a8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Учебный предмет</w:t>
      </w:r>
      <w:r>
        <w:rPr>
          <w:color w:val="000000"/>
        </w:rPr>
        <w:t xml:space="preserve"> «Коррекционно-развивающие занятия</w:t>
      </w:r>
      <w:r w:rsidRPr="00B06589">
        <w:rPr>
          <w:color w:val="000000"/>
        </w:rPr>
        <w:t>» в 5 классе</w:t>
      </w:r>
      <w:r w:rsidR="00292630">
        <w:rPr>
          <w:color w:val="000000"/>
        </w:rPr>
        <w:t xml:space="preserve"> 2 варианта </w:t>
      </w:r>
      <w:r>
        <w:t>разработан</w:t>
      </w:r>
      <w:r w:rsidRPr="00E35C37">
        <w:t xml:space="preserve"> на основе коррекционно-развивающих занятий по программе «Учись учиться</w:t>
      </w:r>
      <w:proofErr w:type="gramStart"/>
      <w:r w:rsidRPr="00E35C37">
        <w:t>»</w:t>
      </w:r>
      <w:r>
        <w:rPr>
          <w:color w:val="000000"/>
        </w:rPr>
        <w:t>р</w:t>
      </w:r>
      <w:proofErr w:type="gramEnd"/>
      <w:r>
        <w:rPr>
          <w:color w:val="000000"/>
        </w:rPr>
        <w:t>ассчитан на 2</w:t>
      </w:r>
      <w:r w:rsidRPr="00B06589">
        <w:rPr>
          <w:color w:val="000000"/>
        </w:rPr>
        <w:t xml:space="preserve"> час в неделю, </w:t>
      </w:r>
      <w:r>
        <w:rPr>
          <w:color w:val="000000"/>
        </w:rPr>
        <w:t>68</w:t>
      </w:r>
      <w:r w:rsidRPr="00B06589">
        <w:rPr>
          <w:color w:val="000000"/>
        </w:rPr>
        <w:t xml:space="preserve"> часа в год.</w:t>
      </w:r>
    </w:p>
    <w:p w:rsidR="00C1509E" w:rsidRPr="00B06589" w:rsidRDefault="00C1509E" w:rsidP="00C15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89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644"/>
        <w:gridCol w:w="4820"/>
        <w:gridCol w:w="5670"/>
      </w:tblGrid>
      <w:tr w:rsidR="00C1509E" w:rsidRPr="00B06589" w:rsidTr="00C1509E">
        <w:tc>
          <w:tcPr>
            <w:tcW w:w="4644" w:type="dxa"/>
          </w:tcPr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8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20" w:type="dxa"/>
          </w:tcPr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89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89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5670" w:type="dxa"/>
          </w:tcPr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58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C1509E" w:rsidRPr="00B06589" w:rsidTr="00C1509E">
        <w:tc>
          <w:tcPr>
            <w:tcW w:w="4644" w:type="dxa"/>
          </w:tcPr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820" w:type="dxa"/>
          </w:tcPr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C1509E" w:rsidRPr="00B06589" w:rsidRDefault="00C1509E" w:rsidP="0030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792B03" w:rsidRDefault="00292630" w:rsidP="00792B03">
      <w:pPr>
        <w:pStyle w:val="a8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</w:t>
      </w:r>
      <w:r w:rsidR="00792B03" w:rsidRPr="00B06589">
        <w:rPr>
          <w:b/>
          <w:bCs/>
          <w:color w:val="000000"/>
        </w:rPr>
        <w:t>4.Личностные и предметные результаты освоения учебного пр</w:t>
      </w:r>
      <w:r w:rsidR="00792B03">
        <w:rPr>
          <w:b/>
          <w:bCs/>
          <w:color w:val="000000"/>
        </w:rPr>
        <w:t>едмета.</w:t>
      </w:r>
    </w:p>
    <w:p w:rsid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обучающимися, воспитанниками в предметной области «Коррекционно-развивающее занятие» предполагает достижение ими двух видов результатов: личностных и предметных. В структуре планируемых результатов ведущее 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</w:t>
      </w:r>
      <w:proofErr w:type="gramStart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я-</w:t>
      </w:r>
      <w:proofErr w:type="gramEnd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введение обучающихся, воспитанников с умственной отсталостью(интеллектуальными нарушениями) в культуру, овладение ими социокультурным опытом. Личностные результаты освоения АООП образования включают индивидуальн</w:t>
      </w:r>
      <w:proofErr w:type="gramStart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личностные качества и социальные(жизненные) компетенции обучающегося, социально значимые ценностные установки. Определенные рабочие программы для 3 класса планируемые личностные результаты учитывают типологические, возрастные особенности обучающихся, воспитанников с умственной 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отсталость</w:t>
      </w:r>
      <w:proofErr w:type="gramStart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ю(</w:t>
      </w:r>
      <w:proofErr w:type="gramEnd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интеллектуальными нарушениями) и возможности их личностного развития в процессе целенаправленной образовательной деятельности по изучению предмета. Планируемые предметные результаты</w:t>
      </w:r>
      <w:proofErr w:type="gramStart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C15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</w:p>
    <w:p w:rsid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Личностные результаты:</w:t>
      </w:r>
    </w:p>
    <w:p w:rsidR="00707862" w:rsidRP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азвитие адекватных представлений о собственных возможностях;</w:t>
      </w:r>
    </w:p>
    <w:p w:rsidR="00707862" w:rsidRP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2.О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начальными навыками адаптации в динамично</w:t>
      </w:r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изменяющемся и развивающемся мире;</w:t>
      </w:r>
    </w:p>
    <w:p w:rsidR="00707862" w:rsidRP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3.О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социально-бытовыми умениями, используемыми в</w:t>
      </w:r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повседневной жизни;</w:t>
      </w:r>
    </w:p>
    <w:p w:rsidR="00707862" w:rsidRP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4.В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ладение навыками коммуникации и принятыми нормами</w:t>
      </w:r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социального взаимодействия;</w:t>
      </w:r>
    </w:p>
    <w:p w:rsidR="00707862" w:rsidRP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0C15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пособность к осмыслению социального окружения, своего места в</w:t>
      </w:r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нем, принятие соответствующих возрасту ценностей и социальных ролей;</w:t>
      </w:r>
    </w:p>
    <w:p w:rsidR="00707862" w:rsidRPr="00707862" w:rsidRDefault="000C15F5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6.П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ринятие и освоение социальной </w:t>
      </w:r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роли </w:t>
      </w:r>
      <w:proofErr w:type="gramStart"/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обучающегося</w:t>
      </w:r>
      <w:proofErr w:type="gramEnd"/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формирование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социально значимых мотивов учебной деятельности; </w:t>
      </w:r>
    </w:p>
    <w:p w:rsidR="00707862" w:rsidRPr="00707862" w:rsidRDefault="000C15F5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Р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азвитие навыков сотрудничества с взрослыми и сверстниками в</w:t>
      </w:r>
      <w:r w:rsidR="00BE64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разных социальных ситуациях;</w:t>
      </w:r>
    </w:p>
    <w:p w:rsidR="00707862" w:rsidRPr="00707862" w:rsidRDefault="000C15F5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8.Ф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ормирование эстетических потребностей, ценностей и чувств;</w:t>
      </w:r>
    </w:p>
    <w:p w:rsidR="00707862" w:rsidRPr="00707862" w:rsidRDefault="000C15F5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9.Р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707862" w:rsidRPr="00707862" w:rsidRDefault="000C15F5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10.Ф</w:t>
      </w:r>
      <w:r w:rsidR="00707862"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ормирование установки на безопасный, здоровый образ жизни,</w:t>
      </w:r>
    </w:p>
    <w:p w:rsidR="00707862" w:rsidRPr="00707862" w:rsidRDefault="00707862" w:rsidP="00707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 </w:t>
      </w:r>
    </w:p>
    <w:p w:rsidR="00714EEA" w:rsidRPr="00792B03" w:rsidRDefault="00792B03" w:rsidP="00792B03">
      <w:pPr>
        <w:pStyle w:val="a8"/>
        <w:spacing w:before="0" w:beforeAutospacing="0" w:after="0" w:afterAutospacing="0" w:line="294" w:lineRule="atLeast"/>
        <w:jc w:val="center"/>
        <w:rPr>
          <w:color w:val="000000"/>
        </w:rPr>
      </w:pPr>
      <w:r w:rsidRPr="00B06589">
        <w:rPr>
          <w:b/>
          <w:bCs/>
          <w:color w:val="000000"/>
        </w:rPr>
        <w:t>5. Содержание учебного предмета.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1. Диагностический блок</w:t>
      </w:r>
    </w:p>
    <w:p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программой и обучением.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развития когнитивных и эмоционально-волевой сфер.1.Исследование восприятия пространства, времени, цвета, величины.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(Упражнения «Игровая школа мышления» О.А.Степанова, «Какого цвета предметы?», «Назови такой же», «Поиск по признакам»).</w:t>
      </w:r>
    </w:p>
    <w:p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.Исследование устойчивости внимания. (Методики «Корректурная проба», «Знаковый тест»),</w:t>
      </w:r>
    </w:p>
    <w:p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.Исследование зрительной, слуховой, логической памяти. (Методики «Запомни фигуры», «Запомни слова», «Запомни числа»).</w:t>
      </w:r>
    </w:p>
    <w:p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.Исследование словесно – логического, наглядно – действенного мышления.</w:t>
      </w:r>
    </w:p>
    <w:p w:rsidR="002D7534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Диагностика развития когнитивных и </w:t>
      </w:r>
      <w:proofErr w:type="gram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эмоционально-волевой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сфер.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2. Развивающие занятия.</w:t>
      </w:r>
    </w:p>
    <w:p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на развитие вербально – логического мышления</w:t>
      </w:r>
      <w:proofErr w:type="gramStart"/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Сделай равенство верным», «Вставь по аналогии», «Подбери выражения»,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аналитических познавательных способностей. «Вставь недостающий слог», «Составь слова», «Найди антонимы»,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 – логического мышления. «Вставь букву «а», «Вставь недостающий слог», «Вставь по аналогии»,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классификацию различным способом. «Найди лишнее слово», «Найди названия животных», «Вставь пропущенное слово», «Какой фигуры не хватает?», «Нарисуй такую же картину». Упражнения программы «Адалин» (компьютерная версия)</w:t>
      </w:r>
    </w:p>
    <w:p w:rsidR="00BC2952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на развитие способности к объединению частей в систему. «Запиши одним словом», «Восстанови слова», «Проведи аналогию», «Какой фигуры не хватает?», «Восстанови рисунок по коду». Упражнения программы «Адалин» (компьютерная версия)</w:t>
      </w:r>
    </w:p>
    <w:p w:rsidR="00BC2952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Упражнения на развитие способности к классификации и абстрагированию. «Найди лишнее слово», «Какой фигуры не хватает?», «Расшифруй», «Запиши одним словом», «Нарисуй такую же картину».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способности к объединению частей в систему. «Вставь недостающее слово», «Продолжи числовой ряд», «Получи новое слово», «Какой фигуры не хватает?», «Нарисуй такую же фигуру».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аналитических познавательных способностей. «Восстанови слова», «Продолжи числовой ряд», «Найди антонимы»,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 – логического мышления. «Найди похожие слова», «Запиши одним словом», «Найди пропущенные числа»,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на развитие внимания и ассоциативной памяти. «Восстанови слова», «Расшифруй», «Проведи аналогию», «Какой фигуры не хватает?», «Нарисуй такую же фигуру».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«Составь третье слово», «Допиши стихотворение», «Восстанови слова», «Какой фигуры не хватает?», «Нарисуй такой же замок».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Упражнения на развитие способности к анализу, синтезу, классификации.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аналитических познавательных способностей. «Найди лишнее слово», «Какой фигуры не хватает?», «Из двух слов составь одно», «Проведи аналогию», «Нарисуй такую же лису,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на развитие аналитических познавательных способностей. «Получи новое слово», «Восстанови слова», «Продолжи числовой ряд»,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вербально–логического мышления. «Восстанови слова», «Найди лишнее слово», «Анаграммы», «Какой фигуры не хватает?», «Нарисуй такого же крокодила,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Упражнения на развитие  концентрации и избирательности внимания.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«Найди все слова в строчках», «Восстанови слова», «Продолжи числовой ряд», «Какой фигуры не хватает?», «Нарисуй такую же сову».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вербально–логического мышления. «Восстанови слова», «Какой фигуры не хватает?», «Выбери два главных слова», «Составь анаграмму», «Нарисуй такую же лодку, но в зеркальном отражении». Упражнения программы «Адалин» (компьютерная версия)</w:t>
      </w:r>
    </w:p>
    <w:p w:rsidR="000F5E72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распределения и избирательности внимания.  «Расшифруй», «Из двух слов составь одно», «Расставь знаки», «Какой фигуры не хватает?»,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на развитие способности к классификации и абстрагированию.</w:t>
      </w:r>
    </w:p>
    <w:p w:rsidR="000F5E72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недостающее слово», «Найди лишнее слово», «Составь анаграмму», «Нарисуй кабана в зеркальном отражении», «Какой фигуры не хватает?».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Упражнения на развитие вербально–логического мышления. 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вербально–логического мышления. «Вставь по аналогии», «Какой фигуры не хватает?», «Найди пропущенные числа», «Найди общее название»,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вербально–логического мышления. «Вставь недостающее слово», «Вставь по аналогии», «Найди общее название», «Нарисуй вторую половину замка», «Какой фигуры не хватает?».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 на развитие ассоциативного мышления. «Найди общее название», «Найди пропущенные числа», «Какой фигуры не хватает?», «Вставь недостающее слово», «Восстанови рисунок по коду».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Упражнения на развитие  </w:t>
      </w:r>
      <w:r w:rsidR="00390F6C"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меж понятийных</w:t>
      </w: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связей.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«Найди общее название», «Вставь по аналогии», «Какой фигуры не хватает?», «Восстанови рассказ», «Дорисуй вторую половину робота».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Упражнения на развитие произвольного внимания, установление закономерностей.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«Грамматическая арифметика», «Найди слова в слове», «Найди лишнее слово», «Какой фигуры не хватает?», «</w:t>
      </w:r>
      <w:proofErr w:type="gramStart"/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Нарисуй</w:t>
      </w:r>
      <w:proofErr w:type="gramEnd"/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такай же вертолёт,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памяти, внимания, мышления. «Найди животное», «Расставь знаки», «Проведи аналогию», «Какой фигуры не хватает?», «Нарисуй такую же змею».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развитие вербально–логического мышления. «Проведи аналогию», «Расставь знаки», «Закончи выражения», «Какой фигуры не хватает?», «Нарисуй такого же жирафа, только в зеркальном отражении». Упражнения программы «Адалин» (компьютерная версия)</w:t>
      </w:r>
    </w:p>
    <w:p w:rsidR="000C142B" w:rsidRPr="00792B03" w:rsidRDefault="002D7534" w:rsidP="000F5E72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Упражнения на развитие произвольной сферы, пространственных представлений, установление связей. </w:t>
      </w: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 Упражнения программы «Адалин» (компьютерная версия)</w:t>
      </w:r>
    </w:p>
    <w:p w:rsidR="002D7534" w:rsidRPr="00792B03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3. Диагностический  блок. </w:t>
      </w:r>
    </w:p>
    <w:p w:rsidR="002D7534" w:rsidRPr="00792B03" w:rsidRDefault="00390F6C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</w:t>
      </w:r>
      <w:r w:rsidR="002D7534" w:rsidRPr="0079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динамики развития когнитивных и эмоционально-волевой сфер</w:t>
      </w:r>
      <w:proofErr w:type="gramEnd"/>
    </w:p>
    <w:p w:rsidR="002D7534" w:rsidRPr="00792B03" w:rsidRDefault="002D7534" w:rsidP="002D753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2D7534" w:rsidRPr="000F5E72" w:rsidRDefault="000F5E72" w:rsidP="000F5E7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</w:t>
      </w:r>
      <w:r w:rsidR="002D7534" w:rsidRPr="000F5E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10944"/>
        <w:gridCol w:w="992"/>
        <w:gridCol w:w="1418"/>
        <w:gridCol w:w="1246"/>
      </w:tblGrid>
      <w:tr w:rsidR="000C15F5" w:rsidRPr="006A742D" w:rsidTr="00415D96">
        <w:trPr>
          <w:trHeight w:val="43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:rsidR="000C15F5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15F5" w:rsidRPr="00C22101" w:rsidRDefault="00415D96" w:rsidP="000C15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F5" w:rsidRDefault="000C15F5" w:rsidP="000C14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C15F5" w:rsidRPr="006A742D" w:rsidTr="00415D96">
        <w:trPr>
          <w:trHeight w:val="170"/>
          <w:jc w:val="center"/>
        </w:trPr>
        <w:tc>
          <w:tcPr>
            <w:tcW w:w="580" w:type="dxa"/>
            <w:vMerge/>
            <w:vAlign w:val="center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4" w:type="dxa"/>
            <w:vMerge/>
            <w:tcBorders>
              <w:right w:val="single" w:sz="4" w:space="0" w:color="auto"/>
            </w:tcBorders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15F5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C15F5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C15F5" w:rsidRPr="006A742D" w:rsidTr="00415D96">
        <w:trPr>
          <w:trHeight w:val="322"/>
          <w:jc w:val="center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4" w:type="dxa"/>
            <w:tcBorders>
              <w:top w:val="single" w:sz="4" w:space="0" w:color="auto"/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Б</w:t>
            </w:r>
            <w:r w:rsidRPr="006A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диагностический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C15F5" w:rsidRPr="006A742D" w:rsidRDefault="000C15F5" w:rsidP="000C15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754A4D">
        <w:trPr>
          <w:trHeight w:val="70"/>
          <w:jc w:val="center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44" w:type="dxa"/>
            <w:tcBorders>
              <w:top w:val="single" w:sz="4" w:space="0" w:color="auto"/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восприятия пространства, времени, цвета, величины. (Упражнения «Игровая школа мышления» О.А.Степанова, «Какого цвета предметы?», «Назови такой же», «Поиск по признакам»).</w:t>
            </w:r>
          </w:p>
          <w:p w:rsidR="00754A4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2.Исследование устойчивости внимания. (Методики «Корректурная проба», «Знаковый тест»)</w:t>
            </w:r>
          </w:p>
          <w:p w:rsidR="00754A4D" w:rsidRPr="006A742D" w:rsidRDefault="00754A4D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C15F5" w:rsidRDefault="00754A4D" w:rsidP="00415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C15F5" w:rsidRPr="006A742D" w:rsidRDefault="000C15F5" w:rsidP="00754A4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15F5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5F5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754A4D">
        <w:trPr>
          <w:trHeight w:val="978"/>
          <w:jc w:val="center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944" w:type="dxa"/>
            <w:tcBorders>
              <w:top w:val="single" w:sz="4" w:space="0" w:color="auto"/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 развития.</w:t>
            </w:r>
          </w:p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1.Исследование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весно-логического, наглядно-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действенного мышления.</w:t>
            </w:r>
          </w:p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2.Исследование зрительной, слуховой, логической памяти. (Методики «Запомни фигуры», «Запомни слова», «Запомни числа»).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C15F5" w:rsidRPr="006A742D" w:rsidRDefault="00415D96" w:rsidP="00754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 на развитие вербально-</w:t>
            </w:r>
            <w:r w:rsidRPr="006A742D">
              <w:rPr>
                <w:rFonts w:ascii="Times New Roman" w:hAnsi="Times New Roman"/>
                <w:sz w:val="24"/>
                <w:szCs w:val="24"/>
              </w:rPr>
              <w:t>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0C15F5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тей в систему.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объединению частей в систему.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714E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714E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trHeight w:val="542"/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CE6635" w:rsidRDefault="000C15F5" w:rsidP="00AE6B3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CE6635" w:rsidRDefault="00415D96" w:rsidP="00415D96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CE6635" w:rsidRDefault="000C15F5" w:rsidP="00BE2E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CE6635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5B41AF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  <w:tab w:val="left" w:pos="37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71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71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</w:t>
            </w:r>
            <w:r w:rsidR="00BE64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понятийных связей.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1C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71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714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AE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754A4D">
        <w:trPr>
          <w:trHeight w:val="268"/>
          <w:jc w:val="center"/>
        </w:trPr>
        <w:tc>
          <w:tcPr>
            <w:tcW w:w="580" w:type="dxa"/>
          </w:tcPr>
          <w:p w:rsidR="000C15F5" w:rsidRPr="00C22101" w:rsidRDefault="00754A4D" w:rsidP="0075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BE649C" w:rsidP="00AE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0C15F5"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 развития</w:t>
            </w:r>
            <w:proofErr w:type="gramStart"/>
            <w:r w:rsidR="000C15F5"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C15F5"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когнитивных и эмоционально-волевой сфер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AE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580" w:type="dxa"/>
          </w:tcPr>
          <w:p w:rsidR="000C15F5" w:rsidRPr="00C22101" w:rsidRDefault="00754A4D" w:rsidP="003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              </w:t>
            </w:r>
          </w:p>
        </w:tc>
        <w:tc>
          <w:tcPr>
            <w:tcW w:w="10944" w:type="dxa"/>
            <w:tcBorders>
              <w:right w:val="single" w:sz="4" w:space="0" w:color="auto"/>
            </w:tcBorders>
          </w:tcPr>
          <w:p w:rsidR="000C15F5" w:rsidRPr="006A742D" w:rsidRDefault="000C15F5" w:rsidP="003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динамики развития </w:t>
            </w:r>
            <w:r w:rsidR="00BE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когнитивных и эмоционально-волевой сфер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6A742D" w:rsidRDefault="00415D96" w:rsidP="0041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C15F5" w:rsidRPr="006A742D" w:rsidRDefault="000C15F5" w:rsidP="003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3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F5" w:rsidRPr="006A742D" w:rsidTr="00415D96">
        <w:trPr>
          <w:jc w:val="center"/>
        </w:trPr>
        <w:tc>
          <w:tcPr>
            <w:tcW w:w="11524" w:type="dxa"/>
            <w:gridSpan w:val="2"/>
            <w:tcBorders>
              <w:right w:val="single" w:sz="4" w:space="0" w:color="auto"/>
            </w:tcBorders>
          </w:tcPr>
          <w:p w:rsidR="000C15F5" w:rsidRPr="00390F6C" w:rsidRDefault="000C15F5" w:rsidP="0039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F5" w:rsidRPr="00390F6C" w:rsidRDefault="003E02D4" w:rsidP="000C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68</w:t>
            </w:r>
          </w:p>
        </w:tc>
        <w:tc>
          <w:tcPr>
            <w:tcW w:w="1418" w:type="dxa"/>
          </w:tcPr>
          <w:p w:rsidR="000C15F5" w:rsidRPr="006A742D" w:rsidRDefault="000C15F5" w:rsidP="003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C15F5" w:rsidRPr="006A742D" w:rsidRDefault="000C15F5" w:rsidP="003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7862" w:rsidRPr="00707862" w:rsidRDefault="00707862" w:rsidP="0070786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501757">
        <w:rPr>
          <w:b/>
          <w:bCs/>
          <w:color w:val="000000"/>
        </w:rPr>
        <w:t>7.Описание материально-технического обеспечения образовательной деятельности.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комплект диагностических методик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наборы карточек по лексическим темам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карточки с предметными и сюжетными картинками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наборы карточек с заданиями для исследования зрительной и слуховой памяти, восприятия формы, цвета, размера предметов.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демонстрационный  материал (фото, рисунки)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дидактический материал в виде предметов различной формы, величины, цвета, изображений предметов, людей, объектов природы, цифр.</w:t>
      </w:r>
    </w:p>
    <w:p w:rsidR="00707862" w:rsidRPr="00707862" w:rsidRDefault="00707862" w:rsidP="00707862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наборы счетного материала, геометрических фигур, линейки, треугольники, шаблоны, трафареты, часы.</w:t>
      </w:r>
    </w:p>
    <w:p w:rsidR="00707862" w:rsidRPr="00707862" w:rsidRDefault="00707862" w:rsidP="00707862">
      <w:pPr>
        <w:shd w:val="clear" w:color="auto" w:fill="FFFFFF"/>
        <w:spacing w:after="150" w:line="263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07862" w:rsidRPr="00707862" w:rsidSect="000F19F8">
      <w:footerReference w:type="default" r:id="rId10"/>
      <w:pgSz w:w="16838" w:h="11909" w:orient="landscape"/>
      <w:pgMar w:top="720" w:right="720" w:bottom="720" w:left="720" w:header="0" w:footer="3" w:gutter="302"/>
      <w:pgNumType w:start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14" w:rsidRDefault="00F91114" w:rsidP="00B043EA">
      <w:pPr>
        <w:spacing w:after="0" w:line="240" w:lineRule="auto"/>
      </w:pPr>
      <w:r>
        <w:separator/>
      </w:r>
    </w:p>
  </w:endnote>
  <w:endnote w:type="continuationSeparator" w:id="0">
    <w:p w:rsidR="00F91114" w:rsidRDefault="00F91114" w:rsidP="00B0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A" w:rsidRPr="001F5D5E" w:rsidRDefault="00F91114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60288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AE6B3A" w:rsidRPr="001F5D5E" w:rsidRDefault="00D576DE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E6B3A" w:rsidRPr="001F5D5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0F19F8">
                  <w:rPr>
                    <w:noProof/>
                    <w:color w:val="0F243E" w:themeColor="text2" w:themeShade="80"/>
                    <w:sz w:val="26"/>
                    <w:szCs w:val="26"/>
                  </w:rPr>
                  <w:t>0</w: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AE6B3A" w:rsidRDefault="00AE6B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14" w:rsidRDefault="00F91114" w:rsidP="00B043EA">
      <w:pPr>
        <w:spacing w:after="0" w:line="240" w:lineRule="auto"/>
      </w:pPr>
      <w:r>
        <w:separator/>
      </w:r>
    </w:p>
  </w:footnote>
  <w:footnote w:type="continuationSeparator" w:id="0">
    <w:p w:rsidR="00F91114" w:rsidRDefault="00F91114" w:rsidP="00B0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CF"/>
    <w:multiLevelType w:val="hybridMultilevel"/>
    <w:tmpl w:val="677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4A51"/>
    <w:multiLevelType w:val="hybridMultilevel"/>
    <w:tmpl w:val="6E9CE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35F702C"/>
    <w:multiLevelType w:val="hybridMultilevel"/>
    <w:tmpl w:val="19F2E0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BB06A6"/>
    <w:multiLevelType w:val="hybridMultilevel"/>
    <w:tmpl w:val="59A8F2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7A253E8"/>
    <w:multiLevelType w:val="multilevel"/>
    <w:tmpl w:val="40A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1E2E7F"/>
    <w:multiLevelType w:val="hybridMultilevel"/>
    <w:tmpl w:val="0FEE602A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5590D"/>
    <w:multiLevelType w:val="hybridMultilevel"/>
    <w:tmpl w:val="186405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F1E83"/>
    <w:multiLevelType w:val="hybridMultilevel"/>
    <w:tmpl w:val="298421C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1DA09DE"/>
    <w:multiLevelType w:val="hybridMultilevel"/>
    <w:tmpl w:val="6D6AE8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B2ACB"/>
    <w:multiLevelType w:val="hybridMultilevel"/>
    <w:tmpl w:val="D59A08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F280239"/>
    <w:multiLevelType w:val="hybridMultilevel"/>
    <w:tmpl w:val="0A78DD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534"/>
    <w:rsid w:val="000C142B"/>
    <w:rsid w:val="000C15F5"/>
    <w:rsid w:val="000F19F8"/>
    <w:rsid w:val="000F5E72"/>
    <w:rsid w:val="001C34A2"/>
    <w:rsid w:val="002501DD"/>
    <w:rsid w:val="00292630"/>
    <w:rsid w:val="002D7534"/>
    <w:rsid w:val="00390F6C"/>
    <w:rsid w:val="003B4041"/>
    <w:rsid w:val="003E02D4"/>
    <w:rsid w:val="00415D96"/>
    <w:rsid w:val="00440949"/>
    <w:rsid w:val="00441106"/>
    <w:rsid w:val="004E0826"/>
    <w:rsid w:val="005B41AF"/>
    <w:rsid w:val="00603C9E"/>
    <w:rsid w:val="00701A98"/>
    <w:rsid w:val="00707862"/>
    <w:rsid w:val="00714EEA"/>
    <w:rsid w:val="00754A4D"/>
    <w:rsid w:val="00792B03"/>
    <w:rsid w:val="007C13DE"/>
    <w:rsid w:val="0086593D"/>
    <w:rsid w:val="00871375"/>
    <w:rsid w:val="008903A0"/>
    <w:rsid w:val="008A6F69"/>
    <w:rsid w:val="008B1B16"/>
    <w:rsid w:val="0093064F"/>
    <w:rsid w:val="0093072B"/>
    <w:rsid w:val="009859CE"/>
    <w:rsid w:val="009C0215"/>
    <w:rsid w:val="00A26452"/>
    <w:rsid w:val="00AE6B3A"/>
    <w:rsid w:val="00B043EA"/>
    <w:rsid w:val="00B17D3C"/>
    <w:rsid w:val="00B42D92"/>
    <w:rsid w:val="00B96C90"/>
    <w:rsid w:val="00BC2952"/>
    <w:rsid w:val="00BE649C"/>
    <w:rsid w:val="00BF6DF2"/>
    <w:rsid w:val="00C1509E"/>
    <w:rsid w:val="00CA35F7"/>
    <w:rsid w:val="00D3063F"/>
    <w:rsid w:val="00D576DE"/>
    <w:rsid w:val="00DC5A1A"/>
    <w:rsid w:val="00E22960"/>
    <w:rsid w:val="00E35C37"/>
    <w:rsid w:val="00E54E0F"/>
    <w:rsid w:val="00F15B15"/>
    <w:rsid w:val="00F34000"/>
    <w:rsid w:val="00F50EDD"/>
    <w:rsid w:val="00F91114"/>
    <w:rsid w:val="00FC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534"/>
    <w:pPr>
      <w:spacing w:after="0" w:line="240" w:lineRule="auto"/>
    </w:pPr>
  </w:style>
  <w:style w:type="table" w:styleId="a5">
    <w:name w:val="Table Grid"/>
    <w:basedOn w:val="a1"/>
    <w:uiPriority w:val="39"/>
    <w:rsid w:val="002D753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D75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2D75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2D7534"/>
  </w:style>
  <w:style w:type="paragraph" w:styleId="a8">
    <w:name w:val="Normal (Web)"/>
    <w:basedOn w:val="a"/>
    <w:uiPriority w:val="99"/>
    <w:unhideWhenUsed/>
    <w:rsid w:val="00E3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5142-4EE4-4807-989F-137ED19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25</cp:revision>
  <dcterms:created xsi:type="dcterms:W3CDTF">2018-02-07T10:54:00Z</dcterms:created>
  <dcterms:modified xsi:type="dcterms:W3CDTF">2022-09-09T11:16:00Z</dcterms:modified>
</cp:coreProperties>
</file>