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53" w:rsidRPr="00416FB3" w:rsidRDefault="006208BF" w:rsidP="006208B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543BC" w:rsidRPr="00416FB3" w:rsidRDefault="006208BF" w:rsidP="005519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FB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9251950" cy="6732686"/>
            <wp:effectExtent l="19050" t="0" r="6350" b="0"/>
            <wp:docPr id="1" name="Рисунок 1" descr="C:\Users\User\Desktop\ГУЗ. КАМ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УЗ. КАМ\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BC" w:rsidRPr="00416FB3" w:rsidRDefault="00D543BC" w:rsidP="00D543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5FE" w:rsidRPr="00416FB3" w:rsidRDefault="00D543BC" w:rsidP="005F05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1.Пояснительная записка.     </w:t>
      </w:r>
    </w:p>
    <w:p w:rsidR="00416FB3" w:rsidRPr="00416FB3" w:rsidRDefault="00D543BC" w:rsidP="00416F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учебная программа по предмету « История»  составлена на основе приказа Министерства образования  и науки РФ от 19 декабря 2014 г.№1599.</w:t>
      </w:r>
    </w:p>
    <w:p w:rsidR="00416FB3" w:rsidRPr="00416FB3" w:rsidRDefault="00D543BC" w:rsidP="00416F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 обучения</w:t>
      </w:r>
      <w:r w:rsidRPr="00416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у воспитанников способности изучать разнообразный исторический материал и использовать его в своей деятельности. Для этого необходимо систематическое руководство деятельностью детей с ограниченными возможностями здоровья  в процессе обучения истории с постепенным возрастанием их самостоятельности.</w:t>
      </w:r>
    </w:p>
    <w:p w:rsidR="00D543BC" w:rsidRPr="00416FB3" w:rsidRDefault="00D543BC" w:rsidP="00416F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 </w:t>
      </w:r>
      <w:r w:rsidRPr="00416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задачами</w:t>
      </w: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 являются:</w:t>
      </w:r>
    </w:p>
    <w:p w:rsidR="00D543BC" w:rsidRPr="00416FB3" w:rsidRDefault="00D543BC" w:rsidP="00D543B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учащимися комплекса систематизированных знаний об истории Отечества, роли России как активного участника и творца всемирной истории;</w:t>
      </w:r>
    </w:p>
    <w:p w:rsidR="00D543BC" w:rsidRPr="00416FB3" w:rsidRDefault="00D543BC" w:rsidP="00D543B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учащимся в развитии у них чувства национальной идентичности, патриотизма, толерантности, уважения к историческому пути своего и других народов;</w:t>
      </w:r>
    </w:p>
    <w:p w:rsidR="00D543BC" w:rsidRPr="00416FB3" w:rsidRDefault="00D543BC" w:rsidP="00D543B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учащихся исторического мышления, под которым понимается способность рассматривать события и явления с точки зрения их исторической обусловленности;</w:t>
      </w:r>
    </w:p>
    <w:p w:rsidR="00D543BC" w:rsidRPr="00416FB3" w:rsidRDefault="00D543BC" w:rsidP="00D543B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учащимися умениями и навыками поиска и систематизации исторической информации.</w:t>
      </w:r>
    </w:p>
    <w:p w:rsidR="005F05FE" w:rsidRPr="00416FB3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Поставленные задачи определяются особенностями психической деятельности воспитанников с ограниченными возможностями здоровья, существенно отличающихся от нормально развивающихся сверстников. Знание особенностей развития этих детей необходимо для эффективной работы с ними для понимания причин, обуславливающих успехи и неудачи их обучения и воспитания, для поиска адекватных способов и приемов педагогического воздействия.</w:t>
      </w:r>
    </w:p>
    <w:p w:rsidR="00D543BC" w:rsidRPr="00416FB3" w:rsidRDefault="005F05FE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="00D543BC" w:rsidRPr="00416F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2. Общая характеристика учебного предмета.</w:t>
      </w:r>
    </w:p>
    <w:p w:rsidR="00D543BC" w:rsidRPr="00416FB3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в школе для детей с нарушением интеллекта рассматривается как учебный предмет, в который заложено изучение исторического материала, овладение определёнными  знаниями, умениями, навыками, коррекционное воздействие изучаемого материала на личность ребенка, формирование личностных каче</w:t>
      </w:r>
      <w:proofErr w:type="gramStart"/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ств гр</w:t>
      </w:r>
      <w:proofErr w:type="gramEnd"/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ажданина, подготовка подростка с нарушением интеллекта к жизни, социально-трудовая и правовая адаптация воспитанника в  общество.</w:t>
      </w:r>
    </w:p>
    <w:p w:rsidR="00D543BC" w:rsidRPr="00416FB3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Исторический материал за 7 ,8, 9  классы интересный и разнообразный по содержанию, он помогает ученикам представить жизнь, быт, занятия людей в прошлом, культурные достижения, процесс развития государства и борьбу народа за свою независимость, обладает большим воспитательным потенциалом. Процесс обучения истории носит развивающий характер и одновременно имеет коррекционную </w:t>
      </w: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направленность. При обучении происходит развитие познавательной деятельности, речи, эмоционально-волевой сферы воспитанников с ограниченными возможностями здоровья. Представляется, что в курсе «Мир истории» для детей с нарушениями интеллекта целесообразно сосредоточиться на круп</w:t>
      </w: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исторических событиях истории, жизни, быте людей данной эпохи. Дать отчетливый образ наиболее яркого собы</w:t>
      </w: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 и выдающегося деятеля, олицетворяющего данный период исто</w:t>
      </w: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рии. Такой подход к периодизации событий будет способствовать лучшему запоминанию их последовательности. Последовательное изучение исторических событий обеспечит более глубокое понимание материала, облегчит и ускорит форми</w:t>
      </w: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рование знаний. При этом может быть использован уровневый под</w:t>
      </w: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 к формированию знаний с учетом психофизического развития, типологических и индивидуальных особенностей учеников. Учитель имеет пра</w:t>
      </w: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 использовать в процессе изучения материала информативный, фактический и иллюстративно-текстуальный материал, способству</w:t>
      </w: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ющий успешному овладению с содержанием статьи, </w:t>
      </w:r>
      <w:proofErr w:type="spellStart"/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</w:t>
      </w:r>
      <w:proofErr w:type="gramStart"/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бучение</w:t>
      </w:r>
      <w:proofErr w:type="spellEnd"/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 носит воспитывающий характер. Аномальное состояние ребенка затрудняет решение задач воспитания, но не снимает их. При отборе программного учебного материала учтена необходимость формирования таких черт характера  и всей личности в целом, которые помогут выпускникам стать полезными членами общества. Данная рабочая программа составлена на один учебный </w:t>
      </w:r>
      <w:proofErr w:type="spellStart"/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proofErr w:type="gramStart"/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труктурным</w:t>
      </w:r>
      <w:proofErr w:type="spellEnd"/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принципом построения программы явился линейно-концентрический принцип. Он дает возможность широко использовать </w:t>
      </w:r>
      <w:proofErr w:type="spellStart"/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истории с географией, естествознанием, математикой, литературой и др. Очень важно умение учителя переводить на язык </w:t>
      </w:r>
      <w:proofErr w:type="gramStart"/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proofErr w:type="gramEnd"/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имеющиеся у детей знания из других предметных областей, создавать иллюстративные образы (примеры) для преодоления неизбежных трудностей при обучении. Вместе с тем учителю необходимо помнить о том, что описательность и образность сведений исторического содержания не должны подменять понятийную (смысловую) основу изучаемых явлений. Детей необходимо учить анализировать, сравнивать, обобщать исторические факты и связывать их с развитием опыта человека с учетом временных векторов смены цивилизаций на </w:t>
      </w:r>
      <w:proofErr w:type="spellStart"/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Земле</w:t>
      </w:r>
      <w:proofErr w:type="gramStart"/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proofErr w:type="spellEnd"/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отборе исторического материала, наряду с коррекционно-педагогическими задачами и дидактическими принципами, особое внимание уделялось соблюдению следующих </w:t>
      </w:r>
      <w:r w:rsidRPr="00416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принципов:</w:t>
      </w:r>
      <w:r w:rsidRPr="00416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proofErr w:type="spellStart"/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цивилизационного</w:t>
      </w:r>
      <w:proofErr w:type="spellEnd"/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анализа, где исторические факты и события предстают в интегрированных связях с другими явлениями (природы, общества, культуры и др.) в их исторической ретроспективе;</w:t>
      </w:r>
    </w:p>
    <w:p w:rsidR="00D543BC" w:rsidRPr="00416FB3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proofErr w:type="spellStart"/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экзистенциальности</w:t>
      </w:r>
      <w:proofErr w:type="spellEnd"/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позволяющего</w:t>
      </w:r>
      <w:proofErr w:type="gramEnd"/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обращаться к чувствам детей, эмоциональным оценкам, нравственным категориям;</w:t>
      </w:r>
    </w:p>
    <w:p w:rsidR="00D543BC" w:rsidRPr="00416FB3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 • объективности для устранения субъективных оценок, искажений в толковании исторических фактов.</w:t>
      </w:r>
    </w:p>
    <w:p w:rsidR="00D543BC" w:rsidRPr="00416FB3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Перечисленные выше принципы подскажут учителю, как следует обучать детей на уроках истории с учетом того, что соблюсти строгую хронологическую последовательность в программе для специальной школы невозможно из-за специфики развития учащихся.</w:t>
      </w:r>
    </w:p>
    <w:p w:rsidR="00D543BC" w:rsidRPr="00416FB3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истории в образовательной специальной коррекционной школе используются: рассказ, беседа, выборочное объясни</w:t>
      </w: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тельное чтение текста учебной книги, работа с исторической кар</w:t>
      </w: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той, картиной, схемами, «Лентой времени».</w:t>
      </w:r>
    </w:p>
    <w:p w:rsidR="00D543BC" w:rsidRPr="00416FB3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Формы организации учебного процесса</w:t>
      </w:r>
    </w:p>
    <w:p w:rsidR="005F05FE" w:rsidRPr="00416FB3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нарушений. Принцип коррекционной направленности в обучении, принцип воспитывающей и </w:t>
      </w: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D543BC" w:rsidRPr="00416FB3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Методы:</w:t>
      </w:r>
    </w:p>
    <w:p w:rsidR="00D543BC" w:rsidRPr="00416FB3" w:rsidRDefault="00D543BC" w:rsidP="00D543B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словесные</w:t>
      </w:r>
      <w:proofErr w:type="gramEnd"/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рассказ, объяснение, беседа, работа с учебником и книгой</w:t>
      </w:r>
    </w:p>
    <w:p w:rsidR="00D543BC" w:rsidRPr="00416FB3" w:rsidRDefault="00D543BC" w:rsidP="00D543B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</w:t>
      </w:r>
      <w:proofErr w:type="gramEnd"/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наблюдение, демонстрация</w:t>
      </w:r>
    </w:p>
    <w:p w:rsidR="00D543BC" w:rsidRPr="00416FB3" w:rsidRDefault="00D543BC" w:rsidP="00D543B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– упражнения.</w:t>
      </w:r>
    </w:p>
    <w:p w:rsidR="00D543BC" w:rsidRPr="00416FB3" w:rsidRDefault="00D543BC" w:rsidP="00D543B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изложения новых знаний       </w:t>
      </w:r>
    </w:p>
    <w:p w:rsidR="00D543BC" w:rsidRPr="00416FB3" w:rsidRDefault="00D543BC" w:rsidP="00D543B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повторения, закрепления знаний    </w:t>
      </w:r>
    </w:p>
    <w:p w:rsidR="00D543BC" w:rsidRPr="00416FB3" w:rsidRDefault="00D543BC" w:rsidP="00D543B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применения знаний</w:t>
      </w:r>
    </w:p>
    <w:p w:rsidR="00D543BC" w:rsidRPr="00416FB3" w:rsidRDefault="00D543BC" w:rsidP="00D543B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контроля</w:t>
      </w:r>
    </w:p>
    <w:p w:rsidR="00D543BC" w:rsidRPr="00416FB3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в </w:t>
      </w:r>
      <w:r w:rsidRPr="00416F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классно - урочной форме</w:t>
      </w: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6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Типы уроков:</w:t>
      </w:r>
    </w:p>
    <w:p w:rsidR="00D543BC" w:rsidRPr="00416FB3" w:rsidRDefault="00D543BC" w:rsidP="00D543B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сообщения новых знаний (урок первоначального изучения материала)</w:t>
      </w:r>
    </w:p>
    <w:p w:rsidR="00D543BC" w:rsidRPr="00416FB3" w:rsidRDefault="00D543BC" w:rsidP="00D543B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формирования и закрепления знаний и умений (практический урок)</w:t>
      </w:r>
    </w:p>
    <w:p w:rsidR="00D543BC" w:rsidRPr="00416FB3" w:rsidRDefault="00D543BC" w:rsidP="00D543B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обобщения и систематизации знаний (повторительно-обобщающий урок)</w:t>
      </w:r>
    </w:p>
    <w:p w:rsidR="00D543BC" w:rsidRPr="00416FB3" w:rsidRDefault="00D543BC" w:rsidP="00D543B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Комбинирован</w:t>
      </w:r>
      <w:r w:rsidR="00482E7A"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</w:p>
    <w:p w:rsidR="005F05FE" w:rsidRPr="00416FB3" w:rsidRDefault="00482E7A" w:rsidP="00482E7A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="00D543BC" w:rsidRPr="00416F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3. Описание места учебного предмета в учебном плане.</w:t>
      </w:r>
    </w:p>
    <w:p w:rsidR="005F05FE" w:rsidRPr="00416FB3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рассчитана  в 7 классе на 68 ч. 2 ч. в неделю, 34 учебные недели; в 8 классе на 68 ч.  2 ч. В неделю, 34 учебные недели;  в 9 классе  на 34 ч. 1 ч. в неделю, 34 учебные </w:t>
      </w:r>
      <w:r w:rsidR="00482E7A"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недели</w:t>
      </w:r>
    </w:p>
    <w:p w:rsidR="005F05FE" w:rsidRPr="00416FB3" w:rsidRDefault="005F05FE" w:rsidP="005F0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="00D543BC" w:rsidRPr="00416F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4. Личностные и предметные результаты освоения учебного предме</w:t>
      </w:r>
      <w:r w:rsidRPr="00416F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</w:t>
      </w:r>
    </w:p>
    <w:p w:rsidR="00D543BC" w:rsidRPr="00416FB3" w:rsidRDefault="005F05FE" w:rsidP="005F0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D543BC" w:rsidRPr="00416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Личностные, </w:t>
      </w:r>
      <w:proofErr w:type="spellStart"/>
      <w:r w:rsidR="00D543BC" w:rsidRPr="00416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="00D543BC" w:rsidRPr="00416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предметные результаты освоения предмета.</w:t>
      </w:r>
    </w:p>
    <w:p w:rsidR="00D543BC" w:rsidRPr="00416FB3" w:rsidRDefault="00D543BC" w:rsidP="00D543BC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16FB3">
        <w:rPr>
          <w:color w:val="000000"/>
        </w:rPr>
        <w:t>Осознание себя как гражданина России</w:t>
      </w:r>
    </w:p>
    <w:p w:rsidR="00D543BC" w:rsidRPr="00416FB3" w:rsidRDefault="00D543BC" w:rsidP="00D543BC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16FB3">
        <w:rPr>
          <w:color w:val="000000"/>
        </w:rPr>
        <w:t>Уважительно относиться к чужому мнению</w:t>
      </w:r>
    </w:p>
    <w:p w:rsidR="00D543BC" w:rsidRPr="00416FB3" w:rsidRDefault="00D543BC" w:rsidP="00D543BC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16FB3">
        <w:rPr>
          <w:color w:val="000000"/>
        </w:rPr>
        <w:lastRenderedPageBreak/>
        <w:t>Гордиться своей Родиной, её историей</w:t>
      </w:r>
    </w:p>
    <w:p w:rsidR="00D543BC" w:rsidRPr="00416FB3" w:rsidRDefault="00D543BC" w:rsidP="00D543BC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16FB3">
        <w:rPr>
          <w:color w:val="000000"/>
        </w:rPr>
        <w:t>Владение навыками коммуникации и принятыми ритуалами социального взаимодействия</w:t>
      </w:r>
    </w:p>
    <w:p w:rsidR="00D543BC" w:rsidRPr="00416FB3" w:rsidRDefault="00D543BC" w:rsidP="00D543B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416FB3">
        <w:rPr>
          <w:color w:val="000000"/>
        </w:rPr>
        <w:t xml:space="preserve">Развитие навыков сотрудничества </w:t>
      </w:r>
      <w:proofErr w:type="gramStart"/>
      <w:r w:rsidRPr="00416FB3">
        <w:rPr>
          <w:color w:val="000000"/>
        </w:rPr>
        <w:t>со</w:t>
      </w:r>
      <w:proofErr w:type="gramEnd"/>
      <w:r w:rsidRPr="00416FB3">
        <w:rPr>
          <w:color w:val="000000"/>
        </w:rPr>
        <w:t xml:space="preserve"> взрослыми и сверстниками в разных социальных ситуациях:</w:t>
      </w:r>
    </w:p>
    <w:p w:rsidR="00D543BC" w:rsidRPr="00416FB3" w:rsidRDefault="00D543BC" w:rsidP="00D543BC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16FB3">
        <w:rPr>
          <w:color w:val="000000"/>
        </w:rPr>
        <w:t>пользоваться учебником;</w:t>
      </w:r>
    </w:p>
    <w:p w:rsidR="00D543BC" w:rsidRPr="00416FB3" w:rsidRDefault="00D543BC" w:rsidP="00D543BC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16FB3">
        <w:rPr>
          <w:color w:val="000000"/>
        </w:rPr>
        <w:t>соотносить содержание иллюстративного материала с текстом учебника;</w:t>
      </w:r>
    </w:p>
    <w:p w:rsidR="00D543BC" w:rsidRPr="00416FB3" w:rsidRDefault="00D543BC" w:rsidP="00D543BC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16FB3">
        <w:rPr>
          <w:color w:val="000000"/>
        </w:rPr>
        <w:t>употреблять исторические термины, понятия;</w:t>
      </w:r>
    </w:p>
    <w:p w:rsidR="00D543BC" w:rsidRPr="00416FB3" w:rsidRDefault="00D543BC" w:rsidP="00D543BC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16FB3">
        <w:rPr>
          <w:color w:val="000000"/>
        </w:rPr>
        <w:t>пересказывать содержание изучаемого материала;</w:t>
      </w:r>
    </w:p>
    <w:p w:rsidR="00D543BC" w:rsidRPr="00416FB3" w:rsidRDefault="00D543BC" w:rsidP="00D543B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416FB3">
        <w:rPr>
          <w:color w:val="000000"/>
        </w:rPr>
        <w:t>объяснять значение словарных слов и понятий, а также устанавливать причины:</w:t>
      </w:r>
    </w:p>
    <w:p w:rsidR="00D543BC" w:rsidRPr="00416FB3" w:rsidRDefault="00D543BC" w:rsidP="00D543B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416FB3">
        <w:rPr>
          <w:color w:val="000000"/>
        </w:rPr>
        <w:t>- влияние образа жизни на развитие ремёсел и торговых отношений, культуры;</w:t>
      </w:r>
    </w:p>
    <w:p w:rsidR="00D543BC" w:rsidRPr="00416FB3" w:rsidRDefault="00D543BC" w:rsidP="00D543B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416FB3">
        <w:rPr>
          <w:color w:val="000000"/>
        </w:rPr>
        <w:t>-возникновение государства, его структуры, функций;</w:t>
      </w:r>
    </w:p>
    <w:p w:rsidR="00D543BC" w:rsidRPr="00416FB3" w:rsidRDefault="00D543BC" w:rsidP="00D543B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416FB3">
        <w:rPr>
          <w:color w:val="000000"/>
        </w:rPr>
        <w:t xml:space="preserve">-развитие православия, смены языческой культуры на </w:t>
      </w:r>
      <w:proofErr w:type="gramStart"/>
      <w:r w:rsidRPr="00416FB3">
        <w:rPr>
          <w:color w:val="000000"/>
        </w:rPr>
        <w:t>христианскую</w:t>
      </w:r>
      <w:proofErr w:type="gramEnd"/>
      <w:r w:rsidRPr="00416FB3">
        <w:rPr>
          <w:color w:val="000000"/>
        </w:rPr>
        <w:t>;</w:t>
      </w:r>
    </w:p>
    <w:p w:rsidR="00D543BC" w:rsidRPr="00416FB3" w:rsidRDefault="00D543BC" w:rsidP="00D543B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416FB3">
        <w:rPr>
          <w:color w:val="000000"/>
        </w:rPr>
        <w:t>-распада Киевской Руси;</w:t>
      </w:r>
    </w:p>
    <w:p w:rsidR="00D543BC" w:rsidRPr="00416FB3" w:rsidRDefault="00D543BC" w:rsidP="00D543B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416FB3">
        <w:rPr>
          <w:color w:val="000000"/>
        </w:rPr>
        <w:t>- захватов чужих земель, войн между племенами;</w:t>
      </w:r>
    </w:p>
    <w:p w:rsidR="00D543BC" w:rsidRPr="00416FB3" w:rsidRDefault="00D543BC" w:rsidP="00D543B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416FB3">
        <w:rPr>
          <w:color w:val="000000"/>
        </w:rPr>
        <w:t>- -возвышение и укрепление Московского государства.</w:t>
      </w:r>
    </w:p>
    <w:p w:rsidR="00D543BC" w:rsidRPr="00416FB3" w:rsidRDefault="00D543BC" w:rsidP="00D543BC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16FB3">
        <w:rPr>
          <w:color w:val="000000"/>
        </w:rPr>
        <w:t>описывать:</w:t>
      </w:r>
    </w:p>
    <w:p w:rsidR="005F05FE" w:rsidRPr="00416FB3" w:rsidRDefault="00D543BC" w:rsidP="00D543B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416FB3">
        <w:rPr>
          <w:color w:val="000000"/>
        </w:rPr>
        <w:t>- образ жизни восточных славян, места расселения;</w:t>
      </w:r>
    </w:p>
    <w:p w:rsidR="00D543BC" w:rsidRPr="00416FB3" w:rsidRDefault="00D543BC" w:rsidP="00D543B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416FB3">
        <w:rPr>
          <w:color w:val="000000"/>
        </w:rPr>
        <w:t>-отдельных исторических лиц.</w:t>
      </w:r>
    </w:p>
    <w:p w:rsidR="00D543BC" w:rsidRPr="00416FB3" w:rsidRDefault="00D543BC" w:rsidP="00D543BC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16FB3">
        <w:rPr>
          <w:color w:val="000000"/>
        </w:rPr>
        <w:t>названия древних городов Руси (3-6 названий)</w:t>
      </w:r>
    </w:p>
    <w:p w:rsidR="00D543BC" w:rsidRPr="00416FB3" w:rsidRDefault="00D543BC" w:rsidP="00D543BC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16FB3">
        <w:rPr>
          <w:color w:val="000000"/>
        </w:rPr>
        <w:t>основные события периодов</w:t>
      </w:r>
    </w:p>
    <w:p w:rsidR="00D543BC" w:rsidRPr="00416FB3" w:rsidRDefault="00D543BC" w:rsidP="00D543B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416FB3">
        <w:rPr>
          <w:color w:val="000000"/>
        </w:rPr>
        <w:t>- Киевская Русь</w:t>
      </w:r>
    </w:p>
    <w:p w:rsidR="00D543BC" w:rsidRPr="00416FB3" w:rsidRDefault="00D543BC" w:rsidP="00D543B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416FB3">
        <w:rPr>
          <w:color w:val="000000"/>
        </w:rPr>
        <w:t>- Крещение Руси</w:t>
      </w:r>
    </w:p>
    <w:p w:rsidR="00D543BC" w:rsidRPr="00416FB3" w:rsidRDefault="00D543BC" w:rsidP="00D543B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416FB3">
        <w:rPr>
          <w:color w:val="000000"/>
        </w:rPr>
        <w:t>- Расцвет Русского государства при Ярославе Мудром</w:t>
      </w:r>
    </w:p>
    <w:p w:rsidR="00D543BC" w:rsidRPr="00416FB3" w:rsidRDefault="00D543BC" w:rsidP="00D543B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416FB3">
        <w:rPr>
          <w:color w:val="000000"/>
        </w:rPr>
        <w:lastRenderedPageBreak/>
        <w:t>- Расцвет культуры Древней Руси</w:t>
      </w:r>
    </w:p>
    <w:p w:rsidR="00D543BC" w:rsidRPr="00416FB3" w:rsidRDefault="00D543BC" w:rsidP="00D543B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416FB3">
        <w:rPr>
          <w:color w:val="000000"/>
        </w:rPr>
        <w:t>- Раздробленность русских земель.</w:t>
      </w:r>
    </w:p>
    <w:p w:rsidR="00D543BC" w:rsidRPr="00416FB3" w:rsidRDefault="00D543BC" w:rsidP="00D543B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416FB3">
        <w:rPr>
          <w:color w:val="000000"/>
          <w:u w:val="single"/>
        </w:rPr>
        <w:t>Критерии и нормы оценки знаний обучающихся:</w:t>
      </w:r>
    </w:p>
    <w:p w:rsidR="00D543BC" w:rsidRPr="00416FB3" w:rsidRDefault="00D543BC" w:rsidP="00D543BC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16FB3">
        <w:rPr>
          <w:color w:val="000000"/>
        </w:rPr>
        <w:t>устный опрос;</w:t>
      </w:r>
    </w:p>
    <w:p w:rsidR="00D543BC" w:rsidRPr="00416FB3" w:rsidRDefault="00D543BC" w:rsidP="00D543BC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16FB3">
        <w:rPr>
          <w:color w:val="000000"/>
        </w:rPr>
        <w:t>практическая работа;</w:t>
      </w:r>
    </w:p>
    <w:p w:rsidR="00D543BC" w:rsidRPr="00416FB3" w:rsidRDefault="00D543BC" w:rsidP="00D543BC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16FB3">
        <w:rPr>
          <w:color w:val="000000"/>
        </w:rPr>
        <w:t>тестирование;</w:t>
      </w:r>
    </w:p>
    <w:p w:rsidR="00D543BC" w:rsidRPr="00416FB3" w:rsidRDefault="00D543BC" w:rsidP="00D543BC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16FB3">
        <w:rPr>
          <w:color w:val="000000"/>
        </w:rPr>
        <w:t>анализ текста;</w:t>
      </w:r>
    </w:p>
    <w:p w:rsidR="00D543BC" w:rsidRPr="00416FB3" w:rsidRDefault="00D543BC" w:rsidP="00D543BC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16FB3">
        <w:rPr>
          <w:color w:val="000000"/>
        </w:rPr>
        <w:t>творческая работа (реферат, сообщение, доклад и т.д.);</w:t>
      </w:r>
    </w:p>
    <w:p w:rsidR="00D543BC" w:rsidRPr="00416FB3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Применяются ТСО</w:t>
      </w: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: фрагменты кино (видео</w:t>
      </w:r>
      <w:proofErr w:type="gramStart"/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)</w:t>
      </w:r>
      <w:proofErr w:type="gramEnd"/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мультфильмов, мультимедиа, музыкальные фрагменты.</w:t>
      </w: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416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Контроль за</w:t>
      </w:r>
      <w:proofErr w:type="gramEnd"/>
      <w:r w:rsidRPr="00416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знаниями</w:t>
      </w: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умениями и навыками обучающихся осуществляется в ходе устных опросов, проведения тестов. </w:t>
      </w:r>
      <w:proofErr w:type="gramStart"/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контрольно-измерительные материалы создает учитель в соответствии с психофизическим особенностями каждого ребёнка.</w:t>
      </w:r>
      <w:proofErr w:type="gramEnd"/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 осуществляется в конце каждого раздела (промежуточный контроль). На тестовые,  самостоятельные работы отводится 15-20 минут на уроке. В конце года проводится итоговый контроль знаний по изученным темам.</w:t>
      </w:r>
    </w:p>
    <w:p w:rsidR="00D543BC" w:rsidRPr="00416FB3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Требования к уровню подготовки </w:t>
      </w:r>
      <w:proofErr w:type="gramStart"/>
      <w:r w:rsidRPr="00416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обучающихся</w:t>
      </w:r>
      <w:proofErr w:type="gramEnd"/>
    </w:p>
    <w:p w:rsidR="00D543BC" w:rsidRPr="00416FB3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обучения представлены в данном разделе и содержат следующие  компоненты: </w:t>
      </w:r>
      <w:r w:rsidRPr="00416F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знать/понимать</w:t>
      </w: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перечень необходимых для усвоения каждым учащимся знаний; </w:t>
      </w:r>
      <w:r w:rsidRPr="00416F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 – владение конкретными умениями и навыками</w:t>
      </w:r>
    </w:p>
    <w:p w:rsidR="005F05FE" w:rsidRPr="00416FB3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учебного года </w:t>
      </w:r>
      <w:r w:rsidRPr="00416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учащиеся должны знать</w:t>
      </w:r>
      <w:r w:rsidRPr="00416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543BC" w:rsidRPr="00416FB3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– какие исторические даты называются точными, приблизительными;</w:t>
      </w: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когда произошли события (конкретные, по выбору учителя);</w:t>
      </w: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кто руководил основным сражениями.</w:t>
      </w:r>
    </w:p>
    <w:p w:rsidR="00D543BC" w:rsidRPr="00416FB3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Учащиеся должны уметь:</w:t>
      </w:r>
    </w:p>
    <w:p w:rsidR="00D543BC" w:rsidRPr="00416FB3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пользоваться учебником, ориентироваться в тексте, иллюстрациях учебника;</w:t>
      </w: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пересказывать исторический материал с опорой на наглядность, по заранее составленному плану;</w:t>
      </w: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соотносить содержание иллюстративного материала с текстом учебника;</w:t>
      </w: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пользоваться «лентой времени», соотносить год с веком;</w:t>
      </w: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устанавливать последовательность исторических событий на основе знания дат;</w:t>
      </w: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правильно и точно употреблять исторические термины, понятия; пользоваться лентой времени;</w:t>
      </w:r>
    </w:p>
    <w:p w:rsidR="00D543BC" w:rsidRPr="00416FB3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Нормы оценки знаний, умений и компетентностей.</w:t>
      </w:r>
    </w:p>
    <w:p w:rsidR="00D543BC" w:rsidRPr="00416FB3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«5» - в целом правильно решает предъявляемые задания, </w:t>
      </w:r>
      <w:proofErr w:type="gramStart"/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активен</w:t>
      </w:r>
      <w:proofErr w:type="gramEnd"/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самостоятелен в усвоении программного материала, полно овладевает учебным материалом, понимает и может применять на практике.</w:t>
      </w:r>
    </w:p>
    <w:p w:rsidR="00D543BC" w:rsidRPr="00416FB3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«4»  -  успешно реализует знания в конкретно заданных условиях, справляется с основными требованиями программы, работает под контролем педагога по аналогии и по образцу.</w:t>
      </w:r>
    </w:p>
    <w:p w:rsidR="00D543BC" w:rsidRPr="00416FB3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«3»  -  фрагментарно усваивает программный материал, предлагаемые действия выполняет с ошибками,  работает с помощью и под постоянным контролем педагога.</w:t>
      </w:r>
    </w:p>
    <w:p w:rsidR="00D543BC" w:rsidRPr="00416FB3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«2» -  испытывает значительные затруднения в обучении, основное содержание учебного материала недоступно.</w:t>
      </w:r>
    </w:p>
    <w:p w:rsidR="005F05FE" w:rsidRPr="00416FB3" w:rsidRDefault="00D543BC" w:rsidP="005F0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«1»  -  усвоение учебного материала недоступно, помощь педагога не принимает.</w:t>
      </w:r>
    </w:p>
    <w:p w:rsidR="00D543BC" w:rsidRPr="00416FB3" w:rsidRDefault="005F05FE" w:rsidP="005F0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D543BC"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Содержание  учебного предмета</w:t>
      </w:r>
    </w:p>
    <w:p w:rsidR="00D543BC" w:rsidRPr="00416FB3" w:rsidRDefault="005F05FE" w:rsidP="00D54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543BC"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содержании  учебного  материала  выделены основные разделы:</w:t>
      </w:r>
    </w:p>
    <w:p w:rsidR="00D543BC" w:rsidRPr="00416FB3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7 класс:</w:t>
      </w:r>
    </w:p>
    <w:p w:rsidR="00D543BC" w:rsidRPr="00416FB3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Древняя Русь</w:t>
      </w:r>
    </w:p>
    <w:p w:rsidR="00D543BC" w:rsidRPr="00416FB3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Древнерусское государство</w:t>
      </w:r>
    </w:p>
    <w:p w:rsidR="00D543BC" w:rsidRPr="00416FB3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Крещение Древней Руси</w:t>
      </w:r>
    </w:p>
    <w:p w:rsidR="00D543BC" w:rsidRPr="00416FB3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Русь в борьбе с завоевателями</w:t>
      </w:r>
    </w:p>
    <w:p w:rsidR="00D543BC" w:rsidRPr="00416FB3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Единое Московское государство</w:t>
      </w:r>
    </w:p>
    <w:p w:rsidR="00D543BC" w:rsidRPr="00416FB3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8 класс:</w:t>
      </w:r>
    </w:p>
    <w:p w:rsidR="00D543BC" w:rsidRPr="00416FB3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Российское государство в конце  17 – в начале 18 века</w:t>
      </w:r>
    </w:p>
    <w:p w:rsidR="00D543BC" w:rsidRPr="00416FB3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Российская империя  после Петра 1 </w:t>
      </w:r>
      <w:proofErr w:type="gramStart"/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1725-1801)</w:t>
      </w:r>
    </w:p>
    <w:p w:rsidR="00581A57" w:rsidRPr="00416FB3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империя в первой половине  19 века</w:t>
      </w:r>
    </w:p>
    <w:p w:rsidR="00D543BC" w:rsidRPr="00416FB3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в конце 19 – в начале 20 века</w:t>
      </w:r>
    </w:p>
    <w:p w:rsidR="00D543BC" w:rsidRPr="00416FB3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9 класс</w:t>
      </w:r>
    </w:p>
    <w:p w:rsidR="00D543BC" w:rsidRPr="00416FB3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Великая Российская  революция и Гражданская война</w:t>
      </w:r>
    </w:p>
    <w:p w:rsidR="00D543BC" w:rsidRPr="00416FB3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Советское государство в 1920-1930 –е годы</w:t>
      </w:r>
    </w:p>
    <w:p w:rsidR="00D543BC" w:rsidRPr="00416FB3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СССР в Великой Отечественной войне </w:t>
      </w:r>
      <w:proofErr w:type="gramStart"/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1941 – 1945)</w:t>
      </w:r>
    </w:p>
    <w:p w:rsidR="00D543BC" w:rsidRPr="00416FB3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Послевоенное развитие СССР.</w:t>
      </w:r>
    </w:p>
    <w:p w:rsidR="00D543BC" w:rsidRPr="00416FB3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43BC" w:rsidRPr="00416FB3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382E" w:rsidRPr="00416FB3" w:rsidRDefault="005F05FE" w:rsidP="0026382E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6. </w:t>
      </w:r>
      <w:r w:rsidR="0026382E" w:rsidRPr="00416F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Материально – техническое обеспечение</w:t>
      </w:r>
    </w:p>
    <w:p w:rsidR="0026382E" w:rsidRPr="00416FB3" w:rsidRDefault="0026382E" w:rsidP="0026382E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</w:t>
      </w:r>
      <w:r w:rsidR="005F05FE" w:rsidRPr="00416F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</w:t>
      </w:r>
      <w:r w:rsidRPr="00416F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Учебник «История», автор И.М. </w:t>
      </w:r>
      <w:proofErr w:type="spellStart"/>
      <w:r w:rsidRPr="00416FB3">
        <w:rPr>
          <w:rFonts w:ascii="Times New Roman" w:eastAsia="Times New Roman" w:hAnsi="Times New Roman" w:cs="Times New Roman"/>
          <w:color w:val="FF0000"/>
          <w:sz w:val="24"/>
          <w:szCs w:val="24"/>
        </w:rPr>
        <w:t>Бгажнокова</w:t>
      </w:r>
      <w:proofErr w:type="spellEnd"/>
      <w:r w:rsidRPr="00416FB3">
        <w:rPr>
          <w:rFonts w:ascii="Times New Roman" w:eastAsia="Times New Roman" w:hAnsi="Times New Roman" w:cs="Times New Roman"/>
          <w:color w:val="FF0000"/>
          <w:sz w:val="24"/>
          <w:szCs w:val="24"/>
        </w:rPr>
        <w:t>,  Л.В. Смирнова</w:t>
      </w:r>
    </w:p>
    <w:p w:rsidR="0026382E" w:rsidRPr="00416FB3" w:rsidRDefault="0026382E" w:rsidP="0026382E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16F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Таблицы, карточки.</w:t>
      </w:r>
    </w:p>
    <w:p w:rsidR="0026382E" w:rsidRDefault="0026382E" w:rsidP="0026382E">
      <w:pPr>
        <w:pStyle w:val="a3"/>
        <w:tabs>
          <w:tab w:val="left" w:pos="6543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26382E" w:rsidRDefault="0026382E" w:rsidP="0026382E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6382E" w:rsidRDefault="0026382E" w:rsidP="0026382E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543BC" w:rsidRPr="00287456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43BC" w:rsidRPr="007D6198" w:rsidRDefault="00D543BC" w:rsidP="00D543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D543BC" w:rsidRDefault="00D543BC" w:rsidP="005519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3BC" w:rsidRDefault="00D543BC" w:rsidP="005519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3BC" w:rsidRDefault="00D543BC" w:rsidP="005519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3BC" w:rsidRDefault="00D543BC" w:rsidP="005519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953" w:rsidRDefault="007530FB" w:rsidP="00551953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02D5B" w:rsidRDefault="00002D5B"/>
    <w:sectPr w:rsidR="00002D5B" w:rsidSect="005519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A07"/>
    <w:multiLevelType w:val="multilevel"/>
    <w:tmpl w:val="0234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E6F5C"/>
    <w:multiLevelType w:val="multilevel"/>
    <w:tmpl w:val="E116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47A68"/>
    <w:multiLevelType w:val="multilevel"/>
    <w:tmpl w:val="9318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F3B07"/>
    <w:multiLevelType w:val="multilevel"/>
    <w:tmpl w:val="5632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9057A7"/>
    <w:multiLevelType w:val="multilevel"/>
    <w:tmpl w:val="BEDE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51838"/>
    <w:multiLevelType w:val="multilevel"/>
    <w:tmpl w:val="B6324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C3072E"/>
    <w:multiLevelType w:val="multilevel"/>
    <w:tmpl w:val="4EE6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48689B"/>
    <w:multiLevelType w:val="multilevel"/>
    <w:tmpl w:val="C60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F10A7C"/>
    <w:multiLevelType w:val="multilevel"/>
    <w:tmpl w:val="2300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1953"/>
    <w:rsid w:val="00002D5B"/>
    <w:rsid w:val="00035236"/>
    <w:rsid w:val="00097AF2"/>
    <w:rsid w:val="00185D66"/>
    <w:rsid w:val="0026382E"/>
    <w:rsid w:val="00416FB3"/>
    <w:rsid w:val="00482E7A"/>
    <w:rsid w:val="004F760E"/>
    <w:rsid w:val="00551953"/>
    <w:rsid w:val="00581A57"/>
    <w:rsid w:val="005F05FE"/>
    <w:rsid w:val="006208BF"/>
    <w:rsid w:val="007530FB"/>
    <w:rsid w:val="00763457"/>
    <w:rsid w:val="008031E8"/>
    <w:rsid w:val="00BB62CF"/>
    <w:rsid w:val="00CE2CED"/>
    <w:rsid w:val="00D543BC"/>
    <w:rsid w:val="00D562D5"/>
    <w:rsid w:val="00E63E26"/>
    <w:rsid w:val="00F221B5"/>
    <w:rsid w:val="00F51BDD"/>
    <w:rsid w:val="00FB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19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D5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2020-01-28T04:06:00Z</dcterms:created>
  <dcterms:modified xsi:type="dcterms:W3CDTF">2020-05-29T05:43:00Z</dcterms:modified>
</cp:coreProperties>
</file>