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6" w:rsidRDefault="008F7FD2" w:rsidP="008F7F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5742" cy="8549958"/>
            <wp:effectExtent l="0" t="508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7556" cy="85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D2" w:rsidRPr="00FA4DBD" w:rsidRDefault="008F7FD2" w:rsidP="008F7FD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F7FD2" w:rsidRPr="001E6B8E" w:rsidRDefault="008F7FD2" w:rsidP="008F7F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F7FD2" w:rsidRPr="00FA4DBD" w:rsidRDefault="008F7FD2" w:rsidP="008F7F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адаптированной основной общеобразовательной программа для детей с интеллектуальными нарушениями.</w:t>
      </w:r>
    </w:p>
    <w:p w:rsidR="008F7FD2" w:rsidRDefault="008F7FD2" w:rsidP="008F7F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FA4DBD"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8F7FD2" w:rsidRPr="00FA4DBD" w:rsidRDefault="008F7FD2" w:rsidP="008F7FD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FD2" w:rsidRDefault="008F7FD2" w:rsidP="008F7F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8F7FD2" w:rsidRPr="00FA4DBD" w:rsidRDefault="008F7FD2" w:rsidP="008F7F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На изучение стран Евразии выделено три четверти. </w:t>
      </w:r>
      <w:proofErr w:type="spellStart"/>
      <w:r w:rsidRPr="00FA4DBD">
        <w:rPr>
          <w:rFonts w:ascii="Times New Roman" w:hAnsi="Times New Roman"/>
          <w:sz w:val="24"/>
          <w:szCs w:val="24"/>
        </w:rPr>
        <w:t>Деидеологизирована</w:t>
      </w:r>
      <w:proofErr w:type="spellEnd"/>
      <w:r w:rsidRPr="00FA4DBD">
        <w:rPr>
          <w:rFonts w:ascii="Times New Roman" w:hAnsi="Times New Roman"/>
          <w:sz w:val="24"/>
          <w:szCs w:val="24"/>
        </w:rPr>
        <w:t xml:space="preserve">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FD2" w:rsidRPr="00FA4DBD" w:rsidRDefault="008F7FD2" w:rsidP="008F7FD2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gramStart"/>
      <w:r w:rsidRPr="00FA4DBD">
        <w:rPr>
          <w:rFonts w:ascii="Times New Roman" w:hAnsi="Times New Roman"/>
          <w:b/>
          <w:sz w:val="24"/>
          <w:szCs w:val="24"/>
        </w:rPr>
        <w:t>МЕСТА  УЧЕБНОГО</w:t>
      </w:r>
      <w:proofErr w:type="gramEnd"/>
      <w:r w:rsidRPr="00FA4DBD">
        <w:rPr>
          <w:rFonts w:ascii="Times New Roman" w:hAnsi="Times New Roman"/>
          <w:b/>
          <w:sz w:val="24"/>
          <w:szCs w:val="24"/>
        </w:rPr>
        <w:t xml:space="preserve"> ПРЕДМЕТА.</w:t>
      </w:r>
    </w:p>
    <w:p w:rsidR="008F7FD2" w:rsidRPr="00FA4DBD" w:rsidRDefault="008F7FD2" w:rsidP="008F7FD2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F7FD2" w:rsidRPr="00FA4DBD" w:rsidRDefault="008F7FD2" w:rsidP="008F7FD2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2 ЧАСА В НЕДЕЛЮ. 68 ЧАСОВ В ГОД.</w:t>
      </w:r>
    </w:p>
    <w:p w:rsidR="008F7FD2" w:rsidRPr="00FA4DBD" w:rsidRDefault="008F7FD2" w:rsidP="008F7FD2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8F7FD2" w:rsidRPr="00FA4DBD" w:rsidRDefault="008F7FD2" w:rsidP="008F7FD2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8F7FD2" w:rsidRPr="00FA4DBD" w:rsidRDefault="008F7FD2" w:rsidP="008F7FD2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Границы, государственный строй и символику России;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Медицинские учреждения и отделы социальной защиты своей местности;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Показывать Россию на политических картах мира и Евразии;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lastRenderedPageBreak/>
        <w:t>Находить свою местность на карте России;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Правильно вести себя в природе.</w:t>
      </w:r>
    </w:p>
    <w:p w:rsidR="008F7FD2" w:rsidRDefault="008F7FD2" w:rsidP="008F7FD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8F7FD2" w:rsidRPr="00FA4DBD" w:rsidRDefault="008F7FD2" w:rsidP="008F7FD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Изучение стран Евразии строится по плану:</w:t>
      </w:r>
    </w:p>
    <w:p w:rsidR="008F7FD2" w:rsidRPr="00FA4DBD" w:rsidRDefault="008F7FD2" w:rsidP="008F7F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Географическое положение.</w:t>
      </w:r>
    </w:p>
    <w:p w:rsidR="008F7FD2" w:rsidRPr="00FA4DBD" w:rsidRDefault="008F7FD2" w:rsidP="008F7F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Государственный строй, символика.</w:t>
      </w:r>
    </w:p>
    <w:p w:rsidR="008F7FD2" w:rsidRPr="00FA4DBD" w:rsidRDefault="008F7FD2" w:rsidP="008F7F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Климат, рельеф, флора и фауна.</w:t>
      </w:r>
    </w:p>
    <w:p w:rsidR="008F7FD2" w:rsidRPr="00FA4DBD" w:rsidRDefault="008F7FD2" w:rsidP="008F7F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Хозяйство, население.</w:t>
      </w:r>
    </w:p>
    <w:p w:rsidR="008F7FD2" w:rsidRPr="00FA4DBD" w:rsidRDefault="008F7FD2" w:rsidP="008F7F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Столица, крупные города.</w:t>
      </w:r>
    </w:p>
    <w:p w:rsidR="008F7FD2" w:rsidRPr="00FA4DBD" w:rsidRDefault="008F7FD2" w:rsidP="008F7FD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Достопримечательности.</w:t>
      </w:r>
    </w:p>
    <w:p w:rsidR="008F7FD2" w:rsidRPr="00FA4DBD" w:rsidRDefault="008F7FD2" w:rsidP="008F7FD2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Заканчивается курс географии региональным обзором. В процессе </w:t>
      </w:r>
      <w:proofErr w:type="gramStart"/>
      <w:r w:rsidRPr="00FA4DBD">
        <w:rPr>
          <w:rFonts w:ascii="Times New Roman" w:hAnsi="Times New Roman"/>
          <w:sz w:val="24"/>
          <w:szCs w:val="24"/>
        </w:rPr>
        <w:t>изучения Тюменской области</w:t>
      </w:r>
      <w:proofErr w:type="gramEnd"/>
      <w:r w:rsidRPr="00FA4DBD">
        <w:rPr>
          <w:rFonts w:ascii="Times New Roman" w:hAnsi="Times New Roman"/>
          <w:sz w:val="24"/>
          <w:szCs w:val="24"/>
        </w:rPr>
        <w:t xml:space="preserve">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8F7FD2" w:rsidRPr="00FA4DBD" w:rsidRDefault="008F7FD2" w:rsidP="008F7FD2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4DBD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Нанесение границы Европы и Азии.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России своей области.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карте Тюменской области условными знаками месторождений полезных ископаемых, областного и районных центров.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Прикрепление к карте Тюменской области контуров наиболее распространенных растений и животных, отметить заповедники и заказники.</w:t>
      </w:r>
    </w:p>
    <w:p w:rsidR="008F7FD2" w:rsidRPr="00FA4DBD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Вычерчивание простейшей схемы структуры народного хозяйства области.</w:t>
      </w:r>
    </w:p>
    <w:p w:rsidR="008F7FD2" w:rsidRDefault="008F7FD2" w:rsidP="008F7FD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Зарисовка растений и животных, занесенных в Красную книгу области. Запись в тетрадь названий водоемов, форм земной поверхности, фамилий известных людей края.</w:t>
      </w:r>
    </w:p>
    <w:p w:rsidR="008F7FD2" w:rsidRPr="00FA4DBD" w:rsidRDefault="008F7FD2" w:rsidP="008F7FD2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8F7FD2" w:rsidRPr="00FA4DBD" w:rsidRDefault="008F7FD2" w:rsidP="008F7FD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222"/>
        <w:gridCol w:w="3275"/>
        <w:gridCol w:w="3292"/>
        <w:gridCol w:w="3260"/>
      </w:tblGrid>
      <w:tr w:rsidR="008F7FD2" w:rsidRPr="00FA4DBD" w:rsidTr="00750E66">
        <w:tc>
          <w:tcPr>
            <w:tcW w:w="1276" w:type="dxa"/>
          </w:tcPr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по 2 ч. в неделю</w:t>
            </w:r>
          </w:p>
        </w:tc>
        <w:tc>
          <w:tcPr>
            <w:tcW w:w="2222" w:type="dxa"/>
          </w:tcPr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АООП для учащихся с интеллектуальными нарушениями</w:t>
            </w:r>
          </w:p>
        </w:tc>
        <w:tc>
          <w:tcPr>
            <w:tcW w:w="3275" w:type="dxa"/>
          </w:tcPr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Государства </w:t>
            </w:r>
            <w:proofErr w:type="gramStart"/>
            <w:r w:rsidRPr="00FA4DBD">
              <w:rPr>
                <w:rFonts w:ascii="Times New Roman" w:hAnsi="Times New Roman"/>
                <w:sz w:val="24"/>
                <w:szCs w:val="24"/>
              </w:rPr>
              <w:t>Евразии:  М.</w:t>
            </w:r>
            <w:proofErr w:type="gramEnd"/>
            <w:r w:rsidRPr="00FA4DBD">
              <w:rPr>
                <w:rFonts w:ascii="Times New Roman" w:hAnsi="Times New Roman"/>
                <w:sz w:val="24"/>
                <w:szCs w:val="24"/>
              </w:rPr>
              <w:t xml:space="preserve"> Просвещение, 2017 г.</w:t>
            </w:r>
          </w:p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 xml:space="preserve">Таблицы по темам, карточки – </w:t>
            </w:r>
            <w:proofErr w:type="gramStart"/>
            <w:r w:rsidRPr="00FA4DBD">
              <w:rPr>
                <w:rFonts w:ascii="Times New Roman" w:hAnsi="Times New Roman"/>
                <w:sz w:val="24"/>
                <w:szCs w:val="24"/>
              </w:rPr>
              <w:t>задания,  географические</w:t>
            </w:r>
            <w:proofErr w:type="gramEnd"/>
            <w:r w:rsidRPr="00FA4DBD">
              <w:rPr>
                <w:rFonts w:ascii="Times New Roman" w:hAnsi="Times New Roman"/>
                <w:sz w:val="24"/>
                <w:szCs w:val="24"/>
              </w:rPr>
              <w:t xml:space="preserve"> карты.</w:t>
            </w:r>
          </w:p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Контрольные срезы, практические работы, тесты, устные опросы.</w:t>
            </w:r>
          </w:p>
          <w:p w:rsidR="008F7FD2" w:rsidRPr="00FA4DBD" w:rsidRDefault="008F7FD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FD2" w:rsidRDefault="008F7FD2" w:rsidP="008F7FD2">
      <w:pPr>
        <w:jc w:val="center"/>
      </w:pPr>
    </w:p>
    <w:sectPr w:rsidR="008F7FD2" w:rsidSect="008F7F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2177"/>
    <w:multiLevelType w:val="hybridMultilevel"/>
    <w:tmpl w:val="27C28C1E"/>
    <w:lvl w:ilvl="0" w:tplc="D31673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0"/>
    <w:rsid w:val="00401126"/>
    <w:rsid w:val="008F7FD2"/>
    <w:rsid w:val="009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E84D-0AF3-42A0-8B27-335E4BF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7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2020-09-27T08:03:00Z</dcterms:created>
  <dcterms:modified xsi:type="dcterms:W3CDTF">2020-09-27T08:05:00Z</dcterms:modified>
</cp:coreProperties>
</file>