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26" w:rsidRDefault="00F473BB" w:rsidP="00F473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9473" cy="7826058"/>
            <wp:effectExtent l="0" t="1587" r="5397" b="539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90679" cy="782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3BB" w:rsidRDefault="00F473BB" w:rsidP="00F473BB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A4DBD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473BB" w:rsidRPr="00FA4DBD" w:rsidRDefault="00F473BB" w:rsidP="00F473BB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473BB" w:rsidRPr="00FA4DBD" w:rsidRDefault="00F473BB" w:rsidP="00F473BB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D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Программа составлена на основе примерной адаптированной основной общеобразовательной программы для обучающихся  с        интеллектуальными нарушениями. Приказ Министерства образования и науки РФ от 19 декабря 2014 г. №1599.</w:t>
      </w:r>
    </w:p>
    <w:p w:rsidR="00F473BB" w:rsidRPr="00FA4DBD" w:rsidRDefault="00F473BB" w:rsidP="00F473B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Цель школьного курса географии</w:t>
      </w:r>
      <w:r w:rsidRPr="00FA4DBD"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sz w:val="24"/>
          <w:szCs w:val="24"/>
        </w:rPr>
        <w:t>– дать элементарные, но научные и систематические сведения об океанах и материках, познакомить учащихся с рельефом. Климатическими условиями, флорой , фауной, населением и крупными государствами материков.</w:t>
      </w:r>
    </w:p>
    <w:p w:rsidR="00F473BB" w:rsidRPr="00FA4DBD" w:rsidRDefault="00F473BB" w:rsidP="00F473B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3BB" w:rsidRPr="00FA4DBD" w:rsidRDefault="00F473BB" w:rsidP="00F473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4DB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F473BB" w:rsidRPr="00FA4DBD" w:rsidRDefault="00F473BB" w:rsidP="00F473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Три четверти 8 класса отводится на изучение Мирового океана, Африки, Австралии, Антарктиды, Северной и Южной Америки. Учащиеся знакомятся с природой континентов, населением, особенностями хозяйственной деятельности, бытом, культурой людей, отдельными государствами. В четвертой четверти дается общий обзор природных условий Евразии.</w:t>
      </w:r>
    </w:p>
    <w:p w:rsidR="00F473BB" w:rsidRPr="00FA4DBD" w:rsidRDefault="00F473BB" w:rsidP="00F473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473BB" w:rsidRPr="00FA4DBD" w:rsidRDefault="00F473BB" w:rsidP="00F473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473BB" w:rsidRPr="00FA4DBD" w:rsidRDefault="00F473BB" w:rsidP="00F473BB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A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b/>
          <w:sz w:val="24"/>
          <w:szCs w:val="24"/>
        </w:rPr>
        <w:t>ОПИСАНИЕ МЕСТА УЧЕБНОГО ПРЕДМЕТА.</w:t>
      </w:r>
    </w:p>
    <w:p w:rsidR="00F473BB" w:rsidRPr="00FA4DBD" w:rsidRDefault="00F473BB" w:rsidP="00F473BB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2 часа в неделю.68 часов в год.</w:t>
      </w:r>
    </w:p>
    <w:p w:rsidR="00F473BB" w:rsidRPr="00FA4DBD" w:rsidRDefault="00F473BB" w:rsidP="00F473B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473BB" w:rsidRPr="00FA4DBD" w:rsidRDefault="00F473BB" w:rsidP="00F473BB">
      <w:pPr>
        <w:pStyle w:val="Caption"/>
        <w:ind w:left="360"/>
        <w:rPr>
          <w:sz w:val="24"/>
          <w:szCs w:val="24"/>
        </w:rPr>
      </w:pPr>
      <w:r w:rsidRPr="00FA4DBD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FA4DBD">
        <w:rPr>
          <w:sz w:val="24"/>
          <w:szCs w:val="24"/>
        </w:rPr>
        <w:t>ЛИЧНОСТНЫЕ И ПРЕДМЕТНЫЕ РЕЗУЛЬТАТЫ ОСВОЕНИЯ УЧЕБНОГО ПРЕДМЕТА.</w:t>
      </w: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FA4DBD">
        <w:rPr>
          <w:rFonts w:ascii="Times New Roman" w:hAnsi="Times New Roman"/>
          <w:sz w:val="24"/>
          <w:szCs w:val="24"/>
          <w:u w:val="single"/>
        </w:rPr>
        <w:t>Учащиеся должны знать:</w:t>
      </w: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Атлантический, Северный Ледовитый, Тихий, Индийский океаны. Географическое положение и их хозяйственное значение;</w:t>
      </w: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Особенности географического положения, очертания берегов и природные условия каждого материка, население и его особенности размещения.</w:t>
      </w: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FA4DBD">
        <w:rPr>
          <w:rFonts w:ascii="Times New Roman" w:hAnsi="Times New Roman"/>
          <w:sz w:val="24"/>
          <w:szCs w:val="24"/>
          <w:u w:val="single"/>
        </w:rPr>
        <w:t>Учащиеся должны уметь:</w:t>
      </w: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Показывать на географической карте океаны, давать им характеристику;</w:t>
      </w: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F473BB" w:rsidRPr="00FA4DBD" w:rsidRDefault="00F473BB" w:rsidP="00F473B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73BB" w:rsidRPr="00FA4DBD" w:rsidRDefault="00F473BB" w:rsidP="00F473B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4DBD">
        <w:rPr>
          <w:rFonts w:ascii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A4DBD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ПРЕДМЕТА.</w:t>
      </w: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Мировой океан. Материки.</w:t>
      </w: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Обозначение океанов на контурной карте полушарий.</w:t>
      </w: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Составление схемы хозяйственного использования океанов.</w:t>
      </w: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lastRenderedPageBreak/>
        <w:t>Обозначение на контурной карте острова Мадагаскар, полуострова Сомали, рек Нил, Нигер, Заир, Атласских гор, Суэцкого канала, изученных государств Африки.</w:t>
      </w: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Запись названий и зарисовки в тетрадях наиболее типичных растений и животных Африки.</w:t>
      </w: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Обозначение на контурной карте островов Новая Гвинея, Тасмания, реки Муррей, городов Канберра, Сидней и Мельбурн.</w:t>
      </w: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Обозначение на контурной карте Антарктиды.</w:t>
      </w: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Обозначение на контурной карте Карибского моря, Гудзонова и Мексиканского заливов, островов Гренландия и Куба, полуостровов Аляска, Флорида, Калифорния, гор Кордильеры, рек Миссисипи и Миссури Великих озер. Нанесение изученных государств Северной Америки и их столиц.</w:t>
      </w: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 xml:space="preserve">Обозначение на контурной карте острова Огненная Земля, Панамского канала, Амазонской равнины, гор Анд, реки Амазонки, озера Титикака, Магелланова пролива. </w:t>
      </w: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Нанесение изученных государств Южной Америки и их столиц.</w:t>
      </w:r>
    </w:p>
    <w:p w:rsidR="00F473BB" w:rsidRPr="00FA4DBD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Запись названий и зарисовки в тетрадях наиболее типичных растений и животных Южной Америки.</w:t>
      </w:r>
    </w:p>
    <w:p w:rsidR="00F473BB" w:rsidRDefault="00F473BB" w:rsidP="00F473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Апеннинский,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Балхаш, пустынь (Гоби, Каракум, Кызылкум). Проведение границы между Европой и Азией.</w:t>
      </w:r>
    </w:p>
    <w:p w:rsidR="00F473BB" w:rsidRPr="00FA4DBD" w:rsidRDefault="00F473BB" w:rsidP="00F473B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A4DB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УЧЕБНО-МЕТОДИЧКСКИЙ КОМПЛЕКС</w:t>
      </w:r>
      <w:r w:rsidRPr="00FA4DBD">
        <w:rPr>
          <w:rFonts w:ascii="Times New Roman" w:hAnsi="Times New Roman"/>
          <w:b/>
          <w:sz w:val="24"/>
          <w:szCs w:val="24"/>
        </w:rPr>
        <w:t>.</w:t>
      </w:r>
    </w:p>
    <w:p w:rsidR="00F473BB" w:rsidRPr="00FA4DBD" w:rsidRDefault="00F473BB" w:rsidP="00F473BB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2222"/>
        <w:gridCol w:w="3275"/>
        <w:gridCol w:w="4237"/>
        <w:gridCol w:w="2457"/>
      </w:tblGrid>
      <w:tr w:rsidR="00F473BB" w:rsidRPr="00FA4DBD" w:rsidTr="00750E66">
        <w:tc>
          <w:tcPr>
            <w:tcW w:w="1276" w:type="dxa"/>
          </w:tcPr>
          <w:p w:rsidR="00F473BB" w:rsidRPr="00FA4DBD" w:rsidRDefault="00F473BB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473BB" w:rsidRPr="00FA4DBD" w:rsidRDefault="00F473BB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473BB" w:rsidRPr="00FA4DBD" w:rsidRDefault="00F473BB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F473BB" w:rsidRPr="00FA4DBD" w:rsidRDefault="00F473BB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по 2 ч. в неделю</w:t>
            </w:r>
          </w:p>
        </w:tc>
        <w:tc>
          <w:tcPr>
            <w:tcW w:w="2222" w:type="dxa"/>
          </w:tcPr>
          <w:p w:rsidR="00F473BB" w:rsidRPr="00FA4DBD" w:rsidRDefault="00F473BB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АООП для учащихся с интеллектуальными нарушениями</w:t>
            </w:r>
          </w:p>
        </w:tc>
        <w:tc>
          <w:tcPr>
            <w:tcW w:w="3275" w:type="dxa"/>
          </w:tcPr>
          <w:p w:rsidR="00F473BB" w:rsidRPr="00FA4DBD" w:rsidRDefault="00F473BB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География материков и океанов: 8 класс: М.: Просвещение, 2017 г.</w:t>
            </w:r>
          </w:p>
          <w:p w:rsidR="00F473BB" w:rsidRPr="00FA4DBD" w:rsidRDefault="00F473BB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 xml:space="preserve">Лифанова Т.М., Соломина Е.Н. </w:t>
            </w:r>
          </w:p>
        </w:tc>
        <w:tc>
          <w:tcPr>
            <w:tcW w:w="4237" w:type="dxa"/>
          </w:tcPr>
          <w:p w:rsidR="00F473BB" w:rsidRPr="00FA4DBD" w:rsidRDefault="00F473BB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темам, карточки – задания, </w:t>
            </w:r>
            <w:bookmarkStart w:id="0" w:name="_GoBack"/>
            <w:bookmarkEnd w:id="0"/>
            <w:r w:rsidRPr="00FA4DBD">
              <w:rPr>
                <w:rFonts w:ascii="Times New Roman" w:hAnsi="Times New Roman"/>
                <w:sz w:val="24"/>
                <w:szCs w:val="24"/>
              </w:rPr>
              <w:t>географические карты.</w:t>
            </w:r>
          </w:p>
          <w:p w:rsidR="00F473BB" w:rsidRPr="00FA4DBD" w:rsidRDefault="00F473BB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473BB" w:rsidRPr="00FA4DBD" w:rsidRDefault="00F473BB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Контрольные срезы, практические работы, тесты, устные опросы.</w:t>
            </w:r>
          </w:p>
          <w:p w:rsidR="00F473BB" w:rsidRPr="00FA4DBD" w:rsidRDefault="00F473BB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3BB" w:rsidRDefault="00F473BB" w:rsidP="00F473BB">
      <w:pPr>
        <w:jc w:val="center"/>
      </w:pPr>
    </w:p>
    <w:sectPr w:rsidR="00F473BB" w:rsidSect="00F473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2D"/>
    <w:rsid w:val="00401126"/>
    <w:rsid w:val="00533D2D"/>
    <w:rsid w:val="00F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619E0-550B-4A30-BBDE-95F54DFF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473BB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qFormat/>
    <w:rsid w:val="00F473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2020-09-27T08:00:00Z</dcterms:created>
  <dcterms:modified xsi:type="dcterms:W3CDTF">2020-09-27T08:02:00Z</dcterms:modified>
</cp:coreProperties>
</file>