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CF" w:rsidRDefault="00E13093" w:rsidP="00503B4C">
      <w:pPr>
        <w:shd w:val="clear" w:color="auto" w:fill="FFFFFF"/>
        <w:spacing w:after="0" w:line="40" w:lineRule="atLeast"/>
        <w:jc w:val="center"/>
        <w:rPr>
          <w:rFonts w:ascii="Times New Roman" w:eastAsia="Times New Roman" w:hAnsi="Times New Roman" w:cs="Times New Roman"/>
          <w:b/>
          <w:bCs/>
          <w:color w:val="000000"/>
          <w:sz w:val="24"/>
          <w:szCs w:val="24"/>
          <w:u w:val="single"/>
          <w:lang w:eastAsia="ru-RU"/>
        </w:rPr>
      </w:pPr>
      <w:r w:rsidRPr="00E13093">
        <w:rPr>
          <w:rFonts w:ascii="Times New Roman" w:eastAsia="Times New Roman" w:hAnsi="Times New Roman" w:cs="Times New Roman"/>
          <w:b/>
          <w:bCs/>
          <w:noProof/>
          <w:color w:val="000000"/>
          <w:sz w:val="24"/>
          <w:szCs w:val="24"/>
          <w:u w:val="single"/>
          <w:lang w:eastAsia="ru-RU"/>
        </w:rPr>
        <w:drawing>
          <wp:inline distT="0" distB="0" distL="0" distR="0">
            <wp:extent cx="9251950" cy="6737097"/>
            <wp:effectExtent l="0" t="0" r="6350" b="6985"/>
            <wp:docPr id="1" name="Рисунок 1" descr="C:\Users\Учитель\Desktop\Сканы\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7.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color w:val="000000"/>
          <w:sz w:val="24"/>
          <w:szCs w:val="24"/>
          <w:u w:val="single"/>
          <w:lang w:eastAsia="ru-RU"/>
        </w:rPr>
        <w:lastRenderedPageBreak/>
        <w:t>1. Пояснител</w:t>
      </w:r>
      <w:bookmarkStart w:id="0" w:name="_GoBack"/>
      <w:bookmarkEnd w:id="0"/>
      <w:r w:rsidRPr="00503B4C">
        <w:rPr>
          <w:rFonts w:ascii="Times New Roman" w:eastAsia="Times New Roman" w:hAnsi="Times New Roman" w:cs="Times New Roman"/>
          <w:b/>
          <w:bCs/>
          <w:color w:val="000000"/>
          <w:sz w:val="24"/>
          <w:szCs w:val="24"/>
          <w:u w:val="single"/>
          <w:lang w:eastAsia="ru-RU"/>
        </w:rPr>
        <w:t>ьная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коррекционного курса по предмету «Дефектология» 7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E13093"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6"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254BCF">
        <w:rPr>
          <w:rFonts w:ascii="Times New Roman" w:eastAsia="Times New Roman" w:hAnsi="Times New Roman" w:cs="Times New Roman"/>
          <w:color w:val="000000"/>
          <w:sz w:val="24"/>
          <w:szCs w:val="24"/>
          <w:lang w:eastAsia="ru-RU"/>
        </w:rPr>
        <w:t>учащихся</w:t>
      </w:r>
      <w:r w:rsidR="000E2809">
        <w:rPr>
          <w:rFonts w:ascii="Times New Roman" w:eastAsia="Times New Roman" w:hAnsi="Times New Roman" w:cs="Times New Roman"/>
          <w:color w:val="000000"/>
          <w:sz w:val="24"/>
          <w:szCs w:val="24"/>
          <w:lang w:eastAsia="ru-RU"/>
        </w:rPr>
        <w:t>, имеющ</w:t>
      </w:r>
      <w:r w:rsidR="00254BCF">
        <w:rPr>
          <w:rFonts w:ascii="Times New Roman" w:eastAsia="Times New Roman" w:hAnsi="Times New Roman" w:cs="Times New Roman"/>
          <w:color w:val="000000"/>
          <w:sz w:val="24"/>
          <w:szCs w:val="24"/>
          <w:lang w:eastAsia="ru-RU"/>
        </w:rPr>
        <w:t>их</w:t>
      </w:r>
      <w:r w:rsidR="006C6613">
        <w:rPr>
          <w:rFonts w:ascii="Times New Roman" w:eastAsia="Times New Roman" w:hAnsi="Times New Roman" w:cs="Times New Roman"/>
          <w:color w:val="000000"/>
          <w:sz w:val="24"/>
          <w:szCs w:val="24"/>
          <w:lang w:eastAsia="ru-RU"/>
        </w:rPr>
        <w:t xml:space="preserve">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6D6E3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00DC6B8D" w:rsidRPr="00503B4C">
        <w:rPr>
          <w:rFonts w:ascii="Times New Roman" w:hAnsi="Times New Roman" w:cs="Times New Roman"/>
          <w:sz w:val="24"/>
          <w:szCs w:val="24"/>
        </w:rPr>
        <w:t>когнитивно</w:t>
      </w:r>
      <w:proofErr w:type="spellEnd"/>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w:t>
      </w:r>
      <w:proofErr w:type="spellStart"/>
      <w:r w:rsidR="00DC6B8D" w:rsidRPr="00503B4C">
        <w:rPr>
          <w:rFonts w:ascii="Times New Roman" w:hAnsi="Times New Roman" w:cs="Times New Roman"/>
          <w:sz w:val="24"/>
          <w:szCs w:val="24"/>
        </w:rPr>
        <w:t>несформированности</w:t>
      </w:r>
      <w:proofErr w:type="spellEnd"/>
      <w:r w:rsidR="00DC6B8D"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F13193"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5E25F6">
        <w:rPr>
          <w:rFonts w:ascii="Times New Roman" w:eastAsia="Times New Roman" w:hAnsi="Times New Roman" w:cs="Times New Roman"/>
          <w:color w:val="000000"/>
          <w:sz w:val="24"/>
          <w:szCs w:val="24"/>
          <w:lang w:eastAsia="ru-RU"/>
        </w:rPr>
        <w:t>рассчитаны на 2</w:t>
      </w:r>
      <w:r w:rsidRPr="00503B4C">
        <w:rPr>
          <w:rFonts w:ascii="Times New Roman" w:eastAsia="Times New Roman" w:hAnsi="Times New Roman" w:cs="Times New Roman"/>
          <w:color w:val="000000"/>
          <w:sz w:val="24"/>
          <w:szCs w:val="24"/>
          <w:lang w:eastAsia="ru-RU"/>
        </w:rPr>
        <w:t xml:space="preserve"> час</w:t>
      </w:r>
      <w:r w:rsidR="005E25F6">
        <w:rPr>
          <w:rFonts w:ascii="Times New Roman" w:eastAsia="Times New Roman" w:hAnsi="Times New Roman" w:cs="Times New Roman"/>
          <w:color w:val="000000"/>
          <w:sz w:val="24"/>
          <w:szCs w:val="24"/>
          <w:lang w:eastAsia="ru-RU"/>
        </w:rPr>
        <w:t>а</w:t>
      </w:r>
      <w:r w:rsidRPr="00503B4C">
        <w:rPr>
          <w:rFonts w:ascii="Times New Roman" w:eastAsia="Times New Roman" w:hAnsi="Times New Roman" w:cs="Times New Roman"/>
          <w:color w:val="000000"/>
          <w:sz w:val="24"/>
          <w:szCs w:val="24"/>
          <w:lang w:eastAsia="ru-RU"/>
        </w:rPr>
        <w:t xml:space="preserve"> в неделю, о</w:t>
      </w:r>
      <w:r w:rsidR="005E25F6">
        <w:rPr>
          <w:rFonts w:ascii="Times New Roman" w:eastAsia="Times New Roman" w:hAnsi="Times New Roman" w:cs="Times New Roman"/>
          <w:color w:val="000000"/>
          <w:sz w:val="24"/>
          <w:szCs w:val="24"/>
          <w:lang w:eastAsia="ru-RU"/>
        </w:rPr>
        <w:t>бщее количество часов за год 68</w:t>
      </w:r>
      <w:r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Предполагается, что в итоге </w:t>
      </w:r>
      <w:proofErr w:type="gramStart"/>
      <w:r w:rsidRPr="00503B4C">
        <w:rPr>
          <w:rFonts w:ascii="Times New Roman" w:hAnsi="Times New Roman" w:cs="Times New Roman"/>
          <w:sz w:val="24"/>
          <w:szCs w:val="24"/>
        </w:rPr>
        <w:t>проведения коррекционной работы</w:t>
      </w:r>
      <w:proofErr w:type="gramEnd"/>
      <w:r w:rsidRPr="00503B4C">
        <w:rPr>
          <w:rFonts w:ascii="Times New Roman" w:hAnsi="Times New Roman" w:cs="Times New Roman"/>
          <w:sz w:val="24"/>
          <w:szCs w:val="24"/>
        </w:rPr>
        <w:t xml:space="preserve"> обучающиеся с </w:t>
      </w:r>
      <w:r w:rsidR="00696878"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в достаточной мере осваивают </w:t>
      </w:r>
      <w:r w:rsidR="00696878" w:rsidRPr="00503B4C">
        <w:rPr>
          <w:rFonts w:ascii="Times New Roman" w:hAnsi="Times New Roman" w:cs="Times New Roman"/>
          <w:sz w:val="24"/>
          <w:szCs w:val="24"/>
        </w:rPr>
        <w:t xml:space="preserve">адаптированную </w:t>
      </w:r>
      <w:r w:rsidRPr="00503B4C">
        <w:rPr>
          <w:rFonts w:ascii="Times New Roman" w:hAnsi="Times New Roman" w:cs="Times New Roman"/>
          <w:sz w:val="24"/>
          <w:szCs w:val="24"/>
        </w:rPr>
        <w:t xml:space="preserve">основную </w:t>
      </w:r>
      <w:r w:rsidR="00696878" w:rsidRPr="00503B4C">
        <w:rPr>
          <w:rFonts w:ascii="Times New Roman" w:hAnsi="Times New Roman" w:cs="Times New Roman"/>
          <w:sz w:val="24"/>
          <w:szCs w:val="24"/>
        </w:rPr>
        <w:t>обще</w:t>
      </w:r>
      <w:r w:rsidRPr="00503B4C">
        <w:rPr>
          <w:rFonts w:ascii="Times New Roman" w:hAnsi="Times New Roman" w:cs="Times New Roman"/>
          <w:sz w:val="24"/>
          <w:szCs w:val="24"/>
        </w:rPr>
        <w:t>образовательную програ</w:t>
      </w:r>
      <w:r w:rsidR="00696878" w:rsidRPr="00503B4C">
        <w:rPr>
          <w:rFonts w:ascii="Times New Roman" w:hAnsi="Times New Roman" w:cs="Times New Roman"/>
          <w:sz w:val="24"/>
          <w:szCs w:val="24"/>
        </w:rPr>
        <w:t>мму</w:t>
      </w:r>
      <w:r w:rsidRPr="00503B4C">
        <w:rPr>
          <w:rFonts w:ascii="Times New Roman" w:hAnsi="Times New Roman" w:cs="Times New Roman"/>
          <w:sz w:val="24"/>
          <w:szCs w:val="24"/>
        </w:rPr>
        <w:t xml:space="preserve">.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w:t>
      </w:r>
      <w:proofErr w:type="spellStart"/>
      <w:r w:rsidR="00DC6B8D" w:rsidRPr="00503B4C">
        <w:rPr>
          <w:rFonts w:ascii="Times New Roman" w:hAnsi="Times New Roman" w:cs="Times New Roman"/>
          <w:sz w:val="24"/>
          <w:szCs w:val="24"/>
        </w:rPr>
        <w:t>нѐм</w:t>
      </w:r>
      <w:proofErr w:type="spellEnd"/>
      <w:r w:rsidR="00DC6B8D"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DC6B8D" w:rsidP="00503B4C">
      <w:pPr>
        <w:spacing w:after="0" w:line="40" w:lineRule="atLeast"/>
        <w:rPr>
          <w:rFonts w:ascii="Times New Roman" w:hAnsi="Times New Roman" w:cs="Times New Roman"/>
          <w:sz w:val="24"/>
          <w:szCs w:val="24"/>
        </w:rPr>
      </w:pPr>
      <w:proofErr w:type="spellStart"/>
      <w:r w:rsidRPr="00503B4C">
        <w:rPr>
          <w:rFonts w:ascii="Times New Roman" w:hAnsi="Times New Roman" w:cs="Times New Roman"/>
          <w:sz w:val="24"/>
          <w:szCs w:val="24"/>
        </w:rPr>
        <w:t>Метапредметные</w:t>
      </w:r>
      <w:proofErr w:type="spellEnd"/>
      <w:r w:rsidRPr="00503B4C">
        <w:rPr>
          <w:rFonts w:ascii="Times New Roman" w:hAnsi="Times New Roman" w:cs="Times New Roman"/>
          <w:sz w:val="24"/>
          <w:szCs w:val="24"/>
        </w:rPr>
        <w:t xml:space="preserve"> результаты:</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503B4C">
        <w:rPr>
          <w:rFonts w:ascii="Times New Roman" w:hAnsi="Times New Roman" w:cs="Times New Roman"/>
          <w:sz w:val="24"/>
          <w:szCs w:val="24"/>
        </w:rPr>
        <w:t>программно</w:t>
      </w:r>
      <w:proofErr w:type="spellEnd"/>
      <w:r w:rsidRPr="00503B4C">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503B4C">
        <w:rPr>
          <w:rFonts w:ascii="Times New Roman" w:hAnsi="Times New Roman" w:cs="Times New Roman"/>
          <w:sz w:val="24"/>
          <w:szCs w:val="24"/>
        </w:rPr>
        <w:t>явлениях,  образе</w:t>
      </w:r>
      <w:proofErr w:type="gramEnd"/>
      <w:r w:rsidRPr="00503B4C">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proofErr w:type="gramStart"/>
      <w:r w:rsidRPr="00503B4C">
        <w:rPr>
          <w:rFonts w:ascii="Times New Roman" w:hAnsi="Times New Roman" w:cs="Times New Roman"/>
          <w:sz w:val="24"/>
          <w:szCs w:val="24"/>
        </w:rPr>
        <w:t>Этап  ориентировочный</w:t>
      </w:r>
      <w:proofErr w:type="gramEnd"/>
      <w:r w:rsidRPr="00503B4C">
        <w:rPr>
          <w:rFonts w:ascii="Times New Roman" w:hAnsi="Times New Roman" w:cs="Times New Roman"/>
          <w:sz w:val="24"/>
          <w:szCs w:val="24"/>
        </w:rPr>
        <w:t xml:space="preserve">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 xml:space="preserve">Системные дефектологические исследования дают основание рассматривать развитие как сложный структурный, </w:t>
      </w:r>
      <w:proofErr w:type="spellStart"/>
      <w:r w:rsidRPr="00503B4C">
        <w:rPr>
          <w:rFonts w:ascii="Times New Roman" w:hAnsi="Times New Roman" w:cs="Times New Roman"/>
          <w:sz w:val="24"/>
          <w:szCs w:val="24"/>
        </w:rPr>
        <w:t>разноуровневый</w:t>
      </w:r>
      <w:proofErr w:type="spellEnd"/>
      <w:r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Pr="00503B4C">
        <w:rPr>
          <w:rFonts w:ascii="Times New Roman" w:hAnsi="Times New Roman" w:cs="Times New Roman"/>
          <w:sz w:val="24"/>
          <w:szCs w:val="24"/>
        </w:rPr>
        <w:t>индивидуальные особенности</w:t>
      </w:r>
      <w:proofErr w:type="gramEnd"/>
      <w:r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Pr="00503B4C">
        <w:rPr>
          <w:rFonts w:ascii="Times New Roman" w:hAnsi="Times New Roman" w:cs="Times New Roman"/>
          <w:sz w:val="24"/>
          <w:szCs w:val="24"/>
        </w:rPr>
        <w:t>психических  образований</w:t>
      </w:r>
      <w:proofErr w:type="gramEnd"/>
      <w:r w:rsidRPr="00503B4C">
        <w:rPr>
          <w:rFonts w:ascii="Times New Roman" w:hAnsi="Times New Roman" w:cs="Times New Roman"/>
          <w:sz w:val="24"/>
          <w:szCs w:val="24"/>
        </w:rPr>
        <w:t xml:space="preserve">: интеллекта, памяти, речи, мотивации, воли, а так же </w:t>
      </w:r>
      <w:proofErr w:type="spellStart"/>
      <w:r w:rsidRPr="00503B4C">
        <w:rPr>
          <w:rFonts w:ascii="Times New Roman" w:hAnsi="Times New Roman" w:cs="Times New Roman"/>
          <w:sz w:val="24"/>
          <w:szCs w:val="24"/>
        </w:rPr>
        <w:t>сформированностью</w:t>
      </w:r>
      <w:proofErr w:type="spellEnd"/>
      <w:r w:rsidRPr="00503B4C">
        <w:rPr>
          <w:rFonts w:ascii="Times New Roman" w:hAnsi="Times New Roman" w:cs="Times New Roman"/>
          <w:sz w:val="24"/>
          <w:szCs w:val="24"/>
        </w:rPr>
        <w:t xml:space="preserve"> механизмов произвольной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114EA6"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sidR="00114EA6">
        <w:rPr>
          <w:rFonts w:ascii="Times New Roman" w:hAnsi="Times New Roman" w:cs="Times New Roman"/>
          <w:sz w:val="24"/>
          <w:szCs w:val="24"/>
          <w:u w:val="single"/>
        </w:rPr>
        <w:t>импрессивной</w:t>
      </w:r>
      <w:proofErr w:type="spellEnd"/>
      <w:r w:rsidR="00114EA6">
        <w:rPr>
          <w:rFonts w:ascii="Times New Roman" w:hAnsi="Times New Roman" w:cs="Times New Roman"/>
          <w:sz w:val="24"/>
          <w:szCs w:val="24"/>
          <w:u w:val="single"/>
        </w:rPr>
        <w:t xml:space="preserve"> речи:</w:t>
      </w:r>
      <w:r w:rsidR="00114EA6">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sidR="00114EA6">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sidR="00114EA6">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503B4C" w:rsidRPr="00114EA6"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II. Обследование экспресси</w:t>
      </w:r>
      <w:r w:rsidR="00114EA6">
        <w:rPr>
          <w:rFonts w:ascii="Times New Roman" w:hAnsi="Times New Roman" w:cs="Times New Roman"/>
          <w:sz w:val="24"/>
          <w:szCs w:val="24"/>
          <w:u w:val="single"/>
        </w:rPr>
        <w:t xml:space="preserve">вной речи: </w:t>
      </w:r>
      <w:r w:rsidR="00114EA6">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есть ли грубые нарушения речи: косноязычие, заикание, алалии, дислалии, дизартрии, дисграфии, дислексии.</w:t>
      </w:r>
    </w:p>
    <w:p w:rsidR="00503B4C" w:rsidRPr="00114EA6" w:rsidRDefault="00503B4C" w:rsidP="00114E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lastRenderedPageBreak/>
        <w:t>Ощущение и восприятие:</w:t>
      </w:r>
      <w:r w:rsidR="00114EA6">
        <w:rPr>
          <w:rFonts w:ascii="Times New Roman" w:hAnsi="Times New Roman" w:cs="Times New Roman"/>
          <w:sz w:val="24"/>
          <w:szCs w:val="24"/>
          <w:u w:val="single"/>
        </w:rPr>
        <w:t xml:space="preserve"> </w:t>
      </w:r>
      <w:proofErr w:type="gramStart"/>
      <w:r w:rsidR="00114EA6">
        <w:rPr>
          <w:rFonts w:ascii="Times New Roman" w:hAnsi="Times New Roman" w:cs="Times New Roman"/>
          <w:sz w:val="24"/>
          <w:szCs w:val="24"/>
        </w:rPr>
        <w:t>целостность  восприятия</w:t>
      </w:r>
      <w:proofErr w:type="gramEnd"/>
      <w:r w:rsidR="00114EA6">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sidR="00114EA6">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503B4C" w:rsidRPr="00114EA6"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sidR="00114EA6">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00114EA6" w:rsidRPr="00114EA6">
        <w:rPr>
          <w:rFonts w:ascii="Times New Roman" w:hAnsi="Times New Roman" w:cs="Times New Roman"/>
          <w:sz w:val="24"/>
          <w:szCs w:val="24"/>
        </w:rPr>
        <w:t>, п</w:t>
      </w:r>
      <w:r w:rsidR="00114EA6">
        <w:rPr>
          <w:rFonts w:ascii="Times New Roman" w:hAnsi="Times New Roman" w:cs="Times New Roman"/>
          <w:sz w:val="24"/>
          <w:szCs w:val="24"/>
        </w:rPr>
        <w:t xml:space="preserve">ереключение, </w:t>
      </w:r>
      <w:r w:rsidR="000D64E1">
        <w:rPr>
          <w:rFonts w:ascii="Times New Roman" w:hAnsi="Times New Roman" w:cs="Times New Roman"/>
          <w:sz w:val="24"/>
          <w:szCs w:val="24"/>
        </w:rPr>
        <w:t>распределение.</w:t>
      </w:r>
    </w:p>
    <w:p w:rsidR="00503B4C" w:rsidRPr="00114EA6" w:rsidRDefault="00503B4C" w:rsidP="00114E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sidR="00114EA6">
        <w:rPr>
          <w:rFonts w:ascii="Times New Roman" w:hAnsi="Times New Roman" w:cs="Times New Roman"/>
          <w:sz w:val="24"/>
          <w:szCs w:val="24"/>
          <w:u w:val="single"/>
        </w:rPr>
        <w:t xml:space="preserve"> </w:t>
      </w:r>
      <w:r w:rsidR="0086009B">
        <w:rPr>
          <w:rFonts w:ascii="Times New Roman" w:hAnsi="Times New Roman" w:cs="Times New Roman"/>
          <w:sz w:val="24"/>
          <w:szCs w:val="24"/>
        </w:rPr>
        <w:t xml:space="preserve">логическая </w:t>
      </w:r>
      <w:r w:rsidR="0086009B" w:rsidRPr="00114EA6">
        <w:rPr>
          <w:rFonts w:ascii="Times New Roman" w:hAnsi="Times New Roman" w:cs="Times New Roman"/>
          <w:sz w:val="24"/>
          <w:szCs w:val="24"/>
        </w:rPr>
        <w:t>память</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зрительная память</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словесно</w:t>
      </w:r>
      <w:r w:rsidRPr="00503B4C">
        <w:rPr>
          <w:rFonts w:ascii="Times New Roman" w:hAnsi="Times New Roman" w:cs="Times New Roman"/>
          <w:sz w:val="24"/>
          <w:szCs w:val="24"/>
        </w:rPr>
        <w:t>-логическая память</w:t>
      </w:r>
      <w:r w:rsidR="000D64E1">
        <w:rPr>
          <w:rFonts w:ascii="Times New Roman" w:hAnsi="Times New Roman" w:cs="Times New Roman"/>
          <w:sz w:val="24"/>
          <w:szCs w:val="24"/>
        </w:rPr>
        <w:t>.</w:t>
      </w:r>
    </w:p>
    <w:p w:rsidR="00503B4C" w:rsidRPr="00114EA6" w:rsidRDefault="00503B4C" w:rsidP="00114E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sidR="00114EA6">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осмысление проблемной ситуации</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процессы абстракции</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критичность</w:t>
      </w:r>
      <w:r w:rsidRPr="00503B4C">
        <w:rPr>
          <w:rFonts w:ascii="Times New Roman" w:hAnsi="Times New Roman" w:cs="Times New Roman"/>
          <w:sz w:val="24"/>
          <w:szCs w:val="24"/>
        </w:rPr>
        <w:t xml:space="preserve"> мышления</w:t>
      </w:r>
      <w:r w:rsidR="000D64E1">
        <w:rPr>
          <w:rFonts w:ascii="Times New Roman" w:hAnsi="Times New Roman" w:cs="Times New Roman"/>
          <w:sz w:val="24"/>
          <w:szCs w:val="24"/>
        </w:rPr>
        <w:t>.</w:t>
      </w:r>
    </w:p>
    <w:p w:rsidR="00503B4C" w:rsidRPr="00114EA6"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sidR="00114EA6">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w:t>
      </w:r>
      <w:r w:rsidR="00114EA6" w:rsidRPr="000D64E1">
        <w:rPr>
          <w:rFonts w:ascii="Times New Roman" w:hAnsi="Times New Roman" w:cs="Times New Roman"/>
          <w:sz w:val="24"/>
          <w:szCs w:val="24"/>
        </w:rPr>
        <w:t xml:space="preserve">, </w:t>
      </w:r>
      <w:r w:rsidRPr="000D64E1">
        <w:rPr>
          <w:rFonts w:ascii="Times New Roman" w:hAnsi="Times New Roman" w:cs="Times New Roman"/>
          <w:sz w:val="24"/>
          <w:szCs w:val="24"/>
        </w:rPr>
        <w:t>лабиринт</w:t>
      </w:r>
      <w:r w:rsidR="000D64E1">
        <w:rPr>
          <w:rFonts w:ascii="Times New Roman" w:hAnsi="Times New Roman" w:cs="Times New Roman"/>
          <w:sz w:val="24"/>
          <w:szCs w:val="24"/>
        </w:rPr>
        <w:t>.</w:t>
      </w:r>
    </w:p>
    <w:p w:rsidR="00503B4C" w:rsidRPr="000D64E1"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r w:rsidR="000D64E1">
        <w:rPr>
          <w:rFonts w:ascii="Times New Roman" w:hAnsi="Times New Roman" w:cs="Times New Roman"/>
          <w:sz w:val="24"/>
          <w:szCs w:val="24"/>
          <w:u w:val="single"/>
        </w:rPr>
        <w:t xml:space="preserve"> о</w:t>
      </w:r>
      <w:r w:rsidRPr="00503B4C">
        <w:rPr>
          <w:rFonts w:ascii="Times New Roman" w:hAnsi="Times New Roman" w:cs="Times New Roman"/>
          <w:sz w:val="24"/>
          <w:szCs w:val="24"/>
        </w:rPr>
        <w:t>собенности характера - сформированно</w:t>
      </w:r>
      <w:r w:rsidR="000D64E1">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sidR="000D64E1">
        <w:rPr>
          <w:rFonts w:ascii="Times New Roman" w:hAnsi="Times New Roman" w:cs="Times New Roman"/>
          <w:sz w:val="24"/>
          <w:szCs w:val="24"/>
        </w:rPr>
        <w:t>.</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sidR="000D64E1">
        <w:rPr>
          <w:rFonts w:ascii="Times New Roman" w:hAnsi="Times New Roman" w:cs="Times New Roman"/>
          <w:sz w:val="24"/>
          <w:szCs w:val="24"/>
          <w:u w:val="single"/>
        </w:rPr>
        <w:t xml:space="preserve">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Pr="00503B4C">
        <w:rPr>
          <w:rFonts w:ascii="Times New Roman" w:hAnsi="Times New Roman" w:cs="Times New Roman"/>
          <w:sz w:val="24"/>
          <w:szCs w:val="24"/>
        </w:rPr>
        <w:t>объѐм</w:t>
      </w:r>
      <w:proofErr w:type="spellEnd"/>
      <w:r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254BCF" w:rsidRPr="006C2A24" w:rsidRDefault="00254BCF" w:rsidP="00254BC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A24">
        <w:rPr>
          <w:rFonts w:ascii="Times New Roman" w:eastAsia="Times New Roman" w:hAnsi="Times New Roman" w:cs="Times New Roman"/>
          <w:b/>
          <w:iCs/>
          <w:color w:val="000000"/>
          <w:sz w:val="24"/>
          <w:szCs w:val="24"/>
          <w:lang w:eastAsia="ru-RU"/>
        </w:rPr>
        <w:t>Структура построения ко</w:t>
      </w:r>
      <w:r>
        <w:rPr>
          <w:rFonts w:ascii="Times New Roman" w:eastAsia="Times New Roman" w:hAnsi="Times New Roman" w:cs="Times New Roman"/>
          <w:b/>
          <w:iCs/>
          <w:color w:val="000000"/>
          <w:sz w:val="24"/>
          <w:szCs w:val="24"/>
          <w:lang w:eastAsia="ru-RU"/>
        </w:rPr>
        <w:t>ррекционно-развивающего занятия</w:t>
      </w:r>
    </w:p>
    <w:p w:rsidR="00254BCF" w:rsidRPr="00DC6B5C" w:rsidRDefault="00254BCF" w:rsidP="00254BC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Каждое занятие состоит из 5-ти частей:</w:t>
      </w:r>
    </w:p>
    <w:p w:rsidR="00254BCF" w:rsidRPr="00DC6B5C" w:rsidRDefault="00254BCF" w:rsidP="00254BCF">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w:t>
      </w:r>
      <w:r w:rsidR="009A31C8">
        <w:rPr>
          <w:rFonts w:ascii="Times New Roman" w:eastAsia="Times New Roman" w:hAnsi="Times New Roman" w:cs="Times New Roman"/>
          <w:color w:val="000000"/>
          <w:sz w:val="24"/>
          <w:szCs w:val="24"/>
          <w:lang w:eastAsia="ru-RU"/>
        </w:rPr>
        <w:t>рганизационный момент (1</w:t>
      </w:r>
      <w:r>
        <w:rPr>
          <w:rFonts w:ascii="Times New Roman" w:eastAsia="Times New Roman" w:hAnsi="Times New Roman" w:cs="Times New Roman"/>
          <w:color w:val="000000"/>
          <w:sz w:val="24"/>
          <w:szCs w:val="24"/>
          <w:lang w:eastAsia="ru-RU"/>
        </w:rPr>
        <w:t xml:space="preserve"> мин.)</w:t>
      </w:r>
    </w:p>
    <w:p w:rsidR="00254BCF" w:rsidRPr="00DC6B5C" w:rsidRDefault="00254BCF" w:rsidP="00254BCF">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Повторение пр</w:t>
      </w:r>
      <w:r>
        <w:rPr>
          <w:rFonts w:ascii="Times New Roman" w:eastAsia="Times New Roman" w:hAnsi="Times New Roman" w:cs="Times New Roman"/>
          <w:color w:val="000000"/>
          <w:sz w:val="24"/>
          <w:szCs w:val="24"/>
          <w:lang w:eastAsia="ru-RU"/>
        </w:rPr>
        <w:t>ойденного на предыдущем занятии</w:t>
      </w:r>
      <w:r w:rsidR="009A31C8">
        <w:rPr>
          <w:rFonts w:ascii="Times New Roman" w:eastAsia="Times New Roman" w:hAnsi="Times New Roman" w:cs="Times New Roman"/>
          <w:color w:val="000000"/>
          <w:sz w:val="24"/>
          <w:szCs w:val="24"/>
          <w:lang w:eastAsia="ru-RU"/>
        </w:rPr>
        <w:t xml:space="preserve"> (2</w:t>
      </w:r>
      <w:r w:rsidRPr="00DC6B5C">
        <w:rPr>
          <w:rFonts w:ascii="Times New Roman" w:eastAsia="Times New Roman" w:hAnsi="Times New Roman" w:cs="Times New Roman"/>
          <w:color w:val="000000"/>
          <w:sz w:val="24"/>
          <w:szCs w:val="24"/>
          <w:lang w:eastAsia="ru-RU"/>
        </w:rPr>
        <w:t xml:space="preserve"> мин.)</w:t>
      </w:r>
    </w:p>
    <w:p w:rsidR="00254BCF" w:rsidRPr="006C2A24" w:rsidRDefault="009A31C8" w:rsidP="00254BCF">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Основная часть. Включает 3-5</w:t>
      </w:r>
      <w:r w:rsidR="00254BCF" w:rsidRPr="00DC6B5C">
        <w:rPr>
          <w:rFonts w:ascii="Times New Roman" w:eastAsia="Times New Roman" w:hAnsi="Times New Roman" w:cs="Times New Roman"/>
          <w:color w:val="000000"/>
          <w:sz w:val="24"/>
          <w:szCs w:val="24"/>
          <w:lang w:eastAsia="ru-RU"/>
        </w:rPr>
        <w:t xml:space="preserve"> направлений КРО (см. учебно-тематический план), специально</w:t>
      </w:r>
      <w:r w:rsidR="00254BCF">
        <w:rPr>
          <w:rFonts w:ascii="Times New Roman" w:eastAsia="Times New Roman" w:hAnsi="Times New Roman" w:cs="Times New Roman"/>
          <w:color w:val="000000"/>
          <w:sz w:val="24"/>
          <w:szCs w:val="24"/>
          <w:lang w:eastAsia="ru-RU"/>
        </w:rPr>
        <w:t xml:space="preserve"> </w:t>
      </w:r>
      <w:r w:rsidR="00254BCF" w:rsidRPr="006C2A24">
        <w:rPr>
          <w:rFonts w:ascii="Times New Roman" w:eastAsia="Times New Roman" w:hAnsi="Times New Roman" w:cs="Times New Roman"/>
          <w:color w:val="000000"/>
          <w:sz w:val="24"/>
          <w:szCs w:val="24"/>
          <w:lang w:eastAsia="ru-RU"/>
        </w:rPr>
        <w:t>подобранные игры и упражнения, исходя из индивидуальных особенностей ребёнка и потребностей в коррекционном воздействии.</w:t>
      </w:r>
    </w:p>
    <w:p w:rsidR="00254BCF" w:rsidRPr="00DC6B5C" w:rsidRDefault="00254BCF" w:rsidP="00254BC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 данном этапе занятия проводятся следующие виды работы:</w:t>
      </w:r>
    </w:p>
    <w:p w:rsidR="00254BCF" w:rsidRPr="00DC6B5C" w:rsidRDefault="00254BCF" w:rsidP="00254BCF">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w:t>
      </w:r>
      <w:r w:rsidR="009A31C8">
        <w:rPr>
          <w:rFonts w:ascii="Times New Roman" w:eastAsia="Times New Roman" w:hAnsi="Times New Roman" w:cs="Times New Roman"/>
          <w:color w:val="000000"/>
          <w:sz w:val="24"/>
          <w:szCs w:val="24"/>
          <w:lang w:eastAsia="ru-RU"/>
        </w:rPr>
        <w:t>ообщение новых знаний (5-6</w:t>
      </w:r>
      <w:r>
        <w:rPr>
          <w:rFonts w:ascii="Times New Roman" w:eastAsia="Times New Roman" w:hAnsi="Times New Roman" w:cs="Times New Roman"/>
          <w:color w:val="000000"/>
          <w:sz w:val="24"/>
          <w:szCs w:val="24"/>
          <w:lang w:eastAsia="ru-RU"/>
        </w:rPr>
        <w:t xml:space="preserve"> мин.)</w:t>
      </w:r>
    </w:p>
    <w:p w:rsidR="00254BCF" w:rsidRPr="00DC6B5C" w:rsidRDefault="00254BCF" w:rsidP="00254BCF">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полученных знаний</w:t>
      </w:r>
      <w:r w:rsidR="009A31C8">
        <w:rPr>
          <w:rFonts w:ascii="Times New Roman" w:eastAsia="Times New Roman" w:hAnsi="Times New Roman" w:cs="Times New Roman"/>
          <w:color w:val="000000"/>
          <w:sz w:val="24"/>
          <w:szCs w:val="24"/>
          <w:lang w:eastAsia="ru-RU"/>
        </w:rPr>
        <w:t xml:space="preserve"> (7-8</w:t>
      </w:r>
      <w:r w:rsidRPr="00DC6B5C">
        <w:rPr>
          <w:rFonts w:ascii="Times New Roman" w:eastAsia="Times New Roman" w:hAnsi="Times New Roman" w:cs="Times New Roman"/>
          <w:color w:val="000000"/>
          <w:sz w:val="24"/>
          <w:szCs w:val="24"/>
          <w:lang w:eastAsia="ru-RU"/>
        </w:rPr>
        <w:t xml:space="preserve"> мин.)</w:t>
      </w:r>
    </w:p>
    <w:p w:rsidR="00254BCF" w:rsidRPr="00DC6B5C" w:rsidRDefault="00254BCF" w:rsidP="00254BCF">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Итог. Обсуждение результатов работы на занятии (2 мин.)</w:t>
      </w:r>
    </w:p>
    <w:p w:rsidR="00254BCF" w:rsidRPr="00DE40B4" w:rsidRDefault="00254BCF" w:rsidP="00254BCF">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Физкультминутка. Проводится 1-3 раза в течение занятия на любом его этапе в зависимости от</w:t>
      </w:r>
      <w:r>
        <w:rPr>
          <w:rFonts w:ascii="Times New Roman" w:eastAsia="Times New Roman" w:hAnsi="Times New Roman" w:cs="Times New Roman"/>
          <w:color w:val="000000"/>
          <w:sz w:val="24"/>
          <w:szCs w:val="24"/>
          <w:lang w:eastAsia="ru-RU"/>
        </w:rPr>
        <w:t xml:space="preserve"> работоспособности ребёнка</w:t>
      </w:r>
      <w:r w:rsidR="009A31C8">
        <w:rPr>
          <w:rFonts w:ascii="Times New Roman" w:eastAsia="Times New Roman" w:hAnsi="Times New Roman" w:cs="Times New Roman"/>
          <w:color w:val="000000"/>
          <w:sz w:val="24"/>
          <w:szCs w:val="24"/>
          <w:lang w:eastAsia="ru-RU"/>
        </w:rPr>
        <w:t xml:space="preserve"> (2</w:t>
      </w:r>
      <w:r w:rsidRPr="00DE40B4">
        <w:rPr>
          <w:rFonts w:ascii="Times New Roman" w:eastAsia="Times New Roman" w:hAnsi="Times New Roman" w:cs="Times New Roman"/>
          <w:color w:val="000000"/>
          <w:sz w:val="24"/>
          <w:szCs w:val="24"/>
          <w:lang w:eastAsia="ru-RU"/>
        </w:rPr>
        <w:t xml:space="preserve"> мин.)</w:t>
      </w:r>
    </w:p>
    <w:p w:rsidR="00254BCF" w:rsidRPr="00DC6B5C" w:rsidRDefault="00254BCF" w:rsidP="00254BC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Может включать:</w:t>
      </w:r>
      <w:r w:rsidR="00114EA6">
        <w:rPr>
          <w:rFonts w:ascii="Times New Roman" w:eastAsia="Times New Roman" w:hAnsi="Times New Roman" w:cs="Times New Roman"/>
          <w:color w:val="000000"/>
          <w:sz w:val="24"/>
          <w:szCs w:val="24"/>
          <w:lang w:eastAsia="ru-RU"/>
        </w:rPr>
        <w:t xml:space="preserve"> г</w:t>
      </w:r>
      <w:r w:rsidRPr="00DC6B5C">
        <w:rPr>
          <w:rFonts w:ascii="Times New Roman" w:eastAsia="Times New Roman" w:hAnsi="Times New Roman" w:cs="Times New Roman"/>
          <w:color w:val="000000"/>
          <w:sz w:val="24"/>
          <w:szCs w:val="24"/>
          <w:lang w:eastAsia="ru-RU"/>
        </w:rPr>
        <w:t xml:space="preserve">имнастику для </w:t>
      </w:r>
      <w:r w:rsidR="00114EA6">
        <w:rPr>
          <w:rFonts w:ascii="Times New Roman" w:eastAsia="Times New Roman" w:hAnsi="Times New Roman" w:cs="Times New Roman"/>
          <w:color w:val="000000"/>
          <w:sz w:val="24"/>
          <w:szCs w:val="24"/>
          <w:lang w:eastAsia="ru-RU"/>
        </w:rPr>
        <w:t>глаз, пальцев рук, а</w:t>
      </w:r>
      <w:r>
        <w:rPr>
          <w:rFonts w:ascii="Times New Roman" w:eastAsia="Times New Roman" w:hAnsi="Times New Roman" w:cs="Times New Roman"/>
          <w:color w:val="000000"/>
          <w:sz w:val="24"/>
          <w:szCs w:val="24"/>
          <w:lang w:eastAsia="ru-RU"/>
        </w:rPr>
        <w:t xml:space="preserve">ртикуляционную </w:t>
      </w:r>
      <w:r w:rsidR="00114EA6">
        <w:rPr>
          <w:rFonts w:ascii="Times New Roman" w:eastAsia="Times New Roman" w:hAnsi="Times New Roman" w:cs="Times New Roman"/>
          <w:color w:val="000000"/>
          <w:sz w:val="24"/>
          <w:szCs w:val="24"/>
          <w:lang w:eastAsia="ru-RU"/>
        </w:rPr>
        <w:t xml:space="preserve">и дыхательную гимнастику, </w:t>
      </w:r>
      <w:proofErr w:type="spellStart"/>
      <w:r w:rsidR="00114EA6">
        <w:rPr>
          <w:rFonts w:ascii="Times New Roman" w:eastAsia="Times New Roman" w:hAnsi="Times New Roman" w:cs="Times New Roman"/>
          <w:color w:val="000000"/>
          <w:sz w:val="24"/>
          <w:szCs w:val="24"/>
          <w:lang w:eastAsia="ru-RU"/>
        </w:rPr>
        <w:t>психогимнастику</w:t>
      </w:r>
      <w:proofErr w:type="spellEnd"/>
      <w:r w:rsidR="00114EA6">
        <w:rPr>
          <w:rFonts w:ascii="Times New Roman" w:eastAsia="Times New Roman" w:hAnsi="Times New Roman" w:cs="Times New Roman"/>
          <w:color w:val="000000"/>
          <w:sz w:val="24"/>
          <w:szCs w:val="24"/>
          <w:lang w:eastAsia="ru-RU"/>
        </w:rPr>
        <w:t>.</w:t>
      </w:r>
    </w:p>
    <w:p w:rsidR="00254BCF" w:rsidRPr="00DC6B5C" w:rsidRDefault="00254BCF" w:rsidP="00254BC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503B4C" w:rsidP="00503B4C">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9A31C8" w:rsidRPr="00832CBE" w:rsidRDefault="009A31C8" w:rsidP="009A31C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832CBE">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9348"/>
        <w:gridCol w:w="1276"/>
        <w:gridCol w:w="1842"/>
        <w:gridCol w:w="1755"/>
      </w:tblGrid>
      <w:tr w:rsidR="009A31C8" w:rsidTr="00114EA6">
        <w:trPr>
          <w:trHeight w:val="363"/>
        </w:trPr>
        <w:tc>
          <w:tcPr>
            <w:tcW w:w="614" w:type="dxa"/>
            <w:vMerge w:val="restart"/>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348" w:type="dxa"/>
            <w:vMerge w:val="restart"/>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1276" w:type="dxa"/>
            <w:vMerge w:val="restart"/>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597" w:type="dxa"/>
            <w:gridSpan w:val="2"/>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9A31C8" w:rsidTr="00114EA6">
        <w:trPr>
          <w:trHeight w:val="330"/>
        </w:trPr>
        <w:tc>
          <w:tcPr>
            <w:tcW w:w="614" w:type="dxa"/>
            <w:vMerge/>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9348" w:type="dxa"/>
            <w:vMerge/>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276" w:type="dxa"/>
            <w:vMerge/>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842"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755"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9A31C8" w:rsidTr="00114EA6">
        <w:trPr>
          <w:trHeight w:val="487"/>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48"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Pr="001736F3">
              <w:rPr>
                <w:rFonts w:ascii="Times New Roman" w:eastAsia="Times New Roman" w:hAnsi="Times New Roman" w:cs="Times New Roman"/>
                <w:color w:val="000000"/>
                <w:sz w:val="24"/>
                <w:szCs w:val="24"/>
                <w:lang w:eastAsia="ru-RU"/>
              </w:rPr>
              <w:t>устной и</w:t>
            </w:r>
            <w:r>
              <w:rPr>
                <w:rFonts w:ascii="Times New Roman" w:eastAsia="Times New Roman" w:hAnsi="Times New Roman" w:cs="Times New Roman"/>
                <w:color w:val="000000"/>
                <w:sz w:val="24"/>
                <w:szCs w:val="24"/>
                <w:lang w:eastAsia="ru-RU"/>
              </w:rPr>
              <w:t xml:space="preserve"> письменной речи.</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Pr>
          <w:p w:rsidR="009A31C8" w:rsidRPr="003E1346" w:rsidRDefault="003C46D7"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9A31C8">
              <w:rPr>
                <w:rFonts w:ascii="Times New Roman" w:eastAsia="Times New Roman" w:hAnsi="Times New Roman" w:cs="Times New Roman"/>
                <w:sz w:val="24"/>
                <w:szCs w:val="24"/>
                <w:lang w:eastAsia="ru-RU"/>
              </w:rPr>
              <w:t>.09.2022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348"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Pr="001736F3">
              <w:rPr>
                <w:rFonts w:ascii="Times New Roman" w:eastAsia="Times New Roman" w:hAnsi="Times New Roman" w:cs="Times New Roman"/>
                <w:color w:val="000000"/>
                <w:sz w:val="24"/>
                <w:szCs w:val="24"/>
                <w:lang w:eastAsia="ru-RU"/>
              </w:rPr>
              <w:t>математических представлений</w:t>
            </w:r>
            <w:r>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3C46D7"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9A31C8">
              <w:rPr>
                <w:rFonts w:ascii="Times New Roman" w:eastAsia="Times New Roman" w:hAnsi="Times New Roman" w:cs="Times New Roman"/>
                <w:sz w:val="24"/>
                <w:szCs w:val="24"/>
                <w:lang w:eastAsia="ru-RU"/>
              </w:rPr>
              <w:t>.09.2022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48" w:type="dxa"/>
          </w:tcPr>
          <w:p w:rsidR="009A31C8" w:rsidRPr="001736F3" w:rsidRDefault="009A31C8" w:rsidP="00114EA6">
            <w:pPr>
              <w:spacing w:after="0" w:line="240" w:lineRule="auto"/>
              <w:rPr>
                <w:rFonts w:ascii="Times New Roman" w:hAnsi="Times New Roman" w:cs="Times New Roman"/>
                <w:sz w:val="24"/>
                <w:szCs w:val="24"/>
              </w:rPr>
            </w:pPr>
            <w:r w:rsidRPr="001736F3">
              <w:rPr>
                <w:rFonts w:ascii="Times New Roman" w:eastAsia="Times New Roman" w:hAnsi="Times New Roman" w:cs="Times New Roman"/>
                <w:color w:val="000000"/>
                <w:sz w:val="24"/>
                <w:szCs w:val="24"/>
                <w:lang w:eastAsia="ru-RU"/>
              </w:rPr>
              <w:t>Исследование</w:t>
            </w:r>
            <w:r>
              <w:rPr>
                <w:rFonts w:ascii="Times New Roman" w:eastAsia="Times New Roman" w:hAnsi="Times New Roman" w:cs="Times New Roman"/>
                <w:color w:val="000000"/>
                <w:sz w:val="24"/>
                <w:szCs w:val="24"/>
                <w:lang w:eastAsia="ru-RU"/>
              </w:rPr>
              <w:t xml:space="preserve"> уровня ВПФ, временных навыков.</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3C46D7"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9A31C8">
              <w:rPr>
                <w:rFonts w:ascii="Times New Roman" w:eastAsia="Times New Roman" w:hAnsi="Times New Roman" w:cs="Times New Roman"/>
                <w:sz w:val="24"/>
                <w:szCs w:val="24"/>
                <w:lang w:eastAsia="ru-RU"/>
              </w:rPr>
              <w:t>.09.2022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348" w:type="dxa"/>
          </w:tcPr>
          <w:p w:rsidR="009A31C8" w:rsidRPr="001736F3" w:rsidRDefault="009A31C8" w:rsidP="00114EA6">
            <w:pPr>
              <w:spacing w:after="0" w:line="240" w:lineRule="auto"/>
              <w:rPr>
                <w:rFonts w:ascii="Times New Roman" w:hAnsi="Times New Roman" w:cs="Times New Roman"/>
                <w:sz w:val="24"/>
                <w:szCs w:val="24"/>
              </w:rPr>
            </w:pPr>
            <w:r w:rsidRPr="001736F3">
              <w:rPr>
                <w:rFonts w:ascii="Times New Roman" w:eastAsia="Times New Roman" w:hAnsi="Times New Roman" w:cs="Times New Roman"/>
                <w:color w:val="000000"/>
                <w:sz w:val="24"/>
                <w:szCs w:val="24"/>
                <w:lang w:eastAsia="ru-RU"/>
              </w:rPr>
              <w:t xml:space="preserve">Исследование уровня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AF390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A31C8">
              <w:rPr>
                <w:rFonts w:ascii="Times New Roman" w:eastAsia="Times New Roman" w:hAnsi="Times New Roman" w:cs="Times New Roman"/>
                <w:sz w:val="24"/>
                <w:szCs w:val="24"/>
                <w:lang w:eastAsia="ru-RU"/>
              </w:rPr>
              <w:t>.09.2022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9348" w:type="dxa"/>
          </w:tcPr>
          <w:p w:rsidR="009A31C8" w:rsidRPr="001736F3" w:rsidRDefault="009A31C8" w:rsidP="00114EA6">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общей и мелкой моторикой.</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AF390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9A31C8">
              <w:rPr>
                <w:rFonts w:ascii="Times New Roman" w:eastAsia="Times New Roman" w:hAnsi="Times New Roman" w:cs="Times New Roman"/>
                <w:sz w:val="24"/>
                <w:szCs w:val="24"/>
                <w:lang w:eastAsia="ru-RU"/>
              </w:rPr>
              <w:t>.09.2022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48" w:type="dxa"/>
          </w:tcPr>
          <w:p w:rsidR="009A31C8" w:rsidRPr="00AE2F0F" w:rsidRDefault="009A31C8" w:rsidP="00114EA6">
            <w:pPr>
              <w:spacing w:after="0" w:line="240" w:lineRule="auto"/>
              <w:rPr>
                <w:rFonts w:ascii="Times New Roman" w:hAnsi="Times New Roman" w:cs="Times New Roman"/>
                <w:sz w:val="24"/>
                <w:szCs w:val="24"/>
              </w:rPr>
            </w:pPr>
            <w:r w:rsidRPr="00AE2F0F">
              <w:rPr>
                <w:rFonts w:ascii="Times New Roman" w:eastAsia="Times New Roman" w:hAnsi="Times New Roman" w:cs="Times New Roman"/>
                <w:color w:val="000000"/>
                <w:sz w:val="24"/>
                <w:szCs w:val="24"/>
                <w:lang w:eastAsia="ru-RU"/>
              </w:rPr>
              <w:t>Тонкая дифференцировка предметов на ощупь по разным качествам и свойствам. Лепка.</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Pr>
          <w:p w:rsidR="009A31C8" w:rsidRDefault="00AF390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A31C8">
              <w:rPr>
                <w:rFonts w:ascii="Times New Roman" w:eastAsia="Times New Roman" w:hAnsi="Times New Roman" w:cs="Times New Roman"/>
                <w:sz w:val="24"/>
                <w:szCs w:val="24"/>
                <w:lang w:eastAsia="ru-RU"/>
              </w:rPr>
              <w:t>.09.2022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348" w:type="dxa"/>
          </w:tcPr>
          <w:p w:rsidR="009A31C8" w:rsidRPr="00AE2F0F" w:rsidRDefault="009A31C8" w:rsidP="00114EA6">
            <w:pPr>
              <w:spacing w:after="0" w:line="240" w:lineRule="auto"/>
              <w:rPr>
                <w:rFonts w:ascii="Times New Roman" w:hAnsi="Times New Roman" w:cs="Times New Roman"/>
                <w:sz w:val="24"/>
                <w:szCs w:val="24"/>
              </w:rPr>
            </w:pPr>
            <w:r w:rsidRPr="00AE2F0F">
              <w:rPr>
                <w:rFonts w:ascii="Times New Roman" w:eastAsia="Times New Roman" w:hAnsi="Times New Roman" w:cs="Times New Roman"/>
                <w:color w:val="000000"/>
                <w:sz w:val="24"/>
                <w:szCs w:val="24"/>
                <w:lang w:eastAsia="ru-RU"/>
              </w:rPr>
              <w:t>Сочетание движений и поз различных частей тела (по инструкции педагога), вербализация поз и действий. Воображаемые действия</w:t>
            </w:r>
            <w:r>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3507B7"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9A31C8">
              <w:rPr>
                <w:rFonts w:ascii="Times New Roman" w:eastAsia="Times New Roman" w:hAnsi="Times New Roman" w:cs="Times New Roman"/>
                <w:sz w:val="24"/>
                <w:szCs w:val="24"/>
                <w:lang w:eastAsia="ru-RU"/>
              </w:rPr>
              <w:t>.09.2022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348" w:type="dxa"/>
          </w:tcPr>
          <w:p w:rsidR="009A31C8" w:rsidRPr="00B96FDC" w:rsidRDefault="009A31C8" w:rsidP="00114EA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умения узнавать предмет по описанию. </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3507B7"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9A31C8">
              <w:rPr>
                <w:rFonts w:ascii="Times New Roman" w:eastAsia="Times New Roman" w:hAnsi="Times New Roman" w:cs="Times New Roman"/>
                <w:sz w:val="24"/>
                <w:szCs w:val="24"/>
                <w:lang w:eastAsia="ru-RU"/>
              </w:rPr>
              <w:t>.09.2022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348" w:type="dxa"/>
          </w:tcPr>
          <w:p w:rsidR="009A31C8" w:rsidRPr="00B96FDC" w:rsidRDefault="009A31C8" w:rsidP="00114EA6">
            <w:pPr>
              <w:spacing w:after="0" w:line="240" w:lineRule="auto"/>
              <w:rPr>
                <w:rFonts w:ascii="Times New Roman" w:eastAsia="Times New Roman" w:hAnsi="Times New Roman" w:cs="Times New Roman"/>
                <w:sz w:val="24"/>
                <w:szCs w:val="24"/>
                <w:lang w:eastAsia="ru-RU"/>
              </w:rPr>
            </w:pPr>
            <w:r w:rsidRPr="00B96FDC">
              <w:rPr>
                <w:rFonts w:ascii="Times New Roman" w:eastAsia="Times New Roman" w:hAnsi="Times New Roman" w:cs="Times New Roman"/>
                <w:color w:val="000000"/>
                <w:sz w:val="24"/>
                <w:szCs w:val="24"/>
                <w:lang w:eastAsia="ru-RU"/>
              </w:rPr>
              <w:t xml:space="preserve">Конструирование сложных форм предметов («Технический конструктор», мелкие </w:t>
            </w:r>
            <w:proofErr w:type="spellStart"/>
            <w:r w:rsidRPr="00B96FDC">
              <w:rPr>
                <w:rFonts w:ascii="Times New Roman" w:eastAsia="Times New Roman" w:hAnsi="Times New Roman" w:cs="Times New Roman"/>
                <w:color w:val="000000"/>
                <w:sz w:val="24"/>
                <w:szCs w:val="24"/>
                <w:lang w:eastAsia="ru-RU"/>
              </w:rPr>
              <w:t>пазлы</w:t>
            </w:r>
            <w:proofErr w:type="spellEnd"/>
            <w:r w:rsidRPr="00B96FDC">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Pr>
          <w:p w:rsidR="009A31C8" w:rsidRDefault="003507B7"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r w:rsidR="009A31C8">
              <w:rPr>
                <w:rFonts w:ascii="Times New Roman" w:eastAsia="Times New Roman" w:hAnsi="Times New Roman" w:cs="Times New Roman"/>
                <w:sz w:val="24"/>
                <w:szCs w:val="24"/>
                <w:lang w:eastAsia="ru-RU"/>
              </w:rPr>
              <w:t>.2022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48" w:type="dxa"/>
          </w:tcPr>
          <w:p w:rsidR="009A31C8" w:rsidRPr="00AE2F0F" w:rsidRDefault="009A31C8" w:rsidP="00114EA6">
            <w:pPr>
              <w:spacing w:after="0" w:line="240" w:lineRule="auto"/>
              <w:rPr>
                <w:rFonts w:ascii="Times New Roman" w:eastAsia="Times New Roman" w:hAnsi="Times New Roman" w:cs="Times New Roman"/>
                <w:sz w:val="24"/>
                <w:szCs w:val="24"/>
                <w:lang w:eastAsia="ru-RU"/>
              </w:rPr>
            </w:pPr>
            <w:r w:rsidRPr="00AE2F0F">
              <w:rPr>
                <w:rFonts w:ascii="Times New Roman" w:eastAsia="Times New Roman" w:hAnsi="Times New Roman" w:cs="Times New Roman"/>
                <w:bCs/>
                <w:color w:val="000000"/>
                <w:sz w:val="24"/>
                <w:szCs w:val="24"/>
                <w:lang w:eastAsia="ru-RU"/>
              </w:rPr>
              <w:t>Развитие зрительного восприятия</w:t>
            </w:r>
            <w:r w:rsidRPr="00AE2F0F">
              <w:rPr>
                <w:rFonts w:ascii="Times New Roman" w:eastAsia="Times New Roman" w:hAnsi="Times New Roman" w:cs="Times New Roman"/>
                <w:color w:val="000000"/>
                <w:sz w:val="24"/>
                <w:szCs w:val="24"/>
                <w:lang w:eastAsia="ru-RU"/>
              </w:rPr>
              <w:t>. Нахождение отличительных и общих признаков на наглядном материале</w:t>
            </w:r>
            <w:r>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901FA"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9A31C8">
              <w:rPr>
                <w:rFonts w:ascii="Times New Roman" w:eastAsia="Times New Roman" w:hAnsi="Times New Roman" w:cs="Times New Roman"/>
                <w:sz w:val="24"/>
                <w:szCs w:val="24"/>
                <w:lang w:eastAsia="ru-RU"/>
              </w:rPr>
              <w:t>.10.2022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48" w:type="dxa"/>
          </w:tcPr>
          <w:p w:rsidR="009A31C8" w:rsidRPr="00AE2F0F" w:rsidRDefault="009A31C8" w:rsidP="00114EA6">
            <w:pPr>
              <w:spacing w:after="0" w:line="240" w:lineRule="auto"/>
              <w:rPr>
                <w:rFonts w:ascii="Times New Roman" w:hAnsi="Times New Roman" w:cs="Times New Roman"/>
                <w:sz w:val="24"/>
                <w:szCs w:val="24"/>
              </w:rPr>
            </w:pPr>
            <w:r w:rsidRPr="00AE2F0F">
              <w:rPr>
                <w:rFonts w:ascii="Times New Roman" w:eastAsia="Times New Roman" w:hAnsi="Times New Roman" w:cs="Times New Roman"/>
                <w:bCs/>
                <w:color w:val="000000"/>
                <w:sz w:val="24"/>
                <w:szCs w:val="24"/>
                <w:lang w:eastAsia="ru-RU"/>
              </w:rPr>
              <w:t>Развитие зрительного восприятия</w:t>
            </w:r>
            <w:r w:rsidRPr="00AE2F0F">
              <w:rPr>
                <w:rFonts w:ascii="Times New Roman" w:eastAsia="Times New Roman" w:hAnsi="Times New Roman" w:cs="Times New Roman"/>
                <w:color w:val="000000"/>
                <w:sz w:val="24"/>
                <w:szCs w:val="24"/>
                <w:lang w:eastAsia="ru-RU"/>
              </w:rPr>
              <w:t>. Дидактическая игра «Лабиринт»</w:t>
            </w:r>
            <w:r>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901FA"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9A31C8">
              <w:rPr>
                <w:rFonts w:ascii="Times New Roman" w:eastAsia="Times New Roman" w:hAnsi="Times New Roman" w:cs="Times New Roman"/>
                <w:sz w:val="24"/>
                <w:szCs w:val="24"/>
                <w:lang w:eastAsia="ru-RU"/>
              </w:rPr>
              <w:t>.10.2022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348" w:type="dxa"/>
          </w:tcPr>
          <w:p w:rsidR="009A31C8" w:rsidRPr="00AE2F0F" w:rsidRDefault="009A31C8" w:rsidP="00114EA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группировать предметы по признакам.</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901FA"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A31C8">
              <w:rPr>
                <w:rFonts w:ascii="Times New Roman" w:eastAsia="Times New Roman" w:hAnsi="Times New Roman" w:cs="Times New Roman"/>
                <w:sz w:val="24"/>
                <w:szCs w:val="24"/>
                <w:lang w:eastAsia="ru-RU"/>
              </w:rPr>
              <w:t>.10.2022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48" w:type="dxa"/>
          </w:tcPr>
          <w:p w:rsidR="009A31C8" w:rsidRPr="00AE2F0F" w:rsidRDefault="009A31C8" w:rsidP="00114EA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сравнивать предметы</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901FA"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A31C8">
              <w:rPr>
                <w:rFonts w:ascii="Times New Roman" w:eastAsia="Times New Roman" w:hAnsi="Times New Roman" w:cs="Times New Roman"/>
                <w:sz w:val="24"/>
                <w:szCs w:val="24"/>
                <w:lang w:eastAsia="ru-RU"/>
              </w:rPr>
              <w:t>.10.2022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348" w:type="dxa"/>
          </w:tcPr>
          <w:p w:rsidR="009A31C8" w:rsidRPr="00AE2F0F" w:rsidRDefault="009A31C8" w:rsidP="00114EA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находить отличия между предметами.</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901FA"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A31C8">
              <w:rPr>
                <w:rFonts w:ascii="Times New Roman" w:eastAsia="Times New Roman" w:hAnsi="Times New Roman" w:cs="Times New Roman"/>
                <w:sz w:val="24"/>
                <w:szCs w:val="24"/>
                <w:lang w:eastAsia="ru-RU"/>
              </w:rPr>
              <w:t>.10.2022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348" w:type="dxa"/>
          </w:tcPr>
          <w:p w:rsidR="009A31C8" w:rsidRPr="00AE2F0F" w:rsidRDefault="009A31C8" w:rsidP="00114EA6">
            <w:pPr>
              <w:spacing w:after="0" w:line="240" w:lineRule="auto"/>
              <w:rPr>
                <w:rFonts w:ascii="Times New Roman" w:hAnsi="Times New Roman" w:cs="Times New Roman"/>
                <w:sz w:val="24"/>
                <w:szCs w:val="24"/>
              </w:rPr>
            </w:pPr>
            <w:r w:rsidRPr="00AE2F0F">
              <w:rPr>
                <w:rFonts w:ascii="Times New Roman" w:eastAsia="Times New Roman" w:hAnsi="Times New Roman" w:cs="Times New Roman"/>
                <w:color w:val="000000"/>
                <w:sz w:val="24"/>
                <w:szCs w:val="24"/>
                <w:lang w:eastAsia="ru-RU"/>
              </w:rPr>
              <w:t>Дифференцировка звуков по длительности и громкости, по высоте тона</w:t>
            </w:r>
            <w:r w:rsidR="00114EA6">
              <w:rPr>
                <w:rFonts w:ascii="Times New Roman" w:eastAsia="Times New Roman" w:hAnsi="Times New Roman" w:cs="Times New Roman"/>
                <w:color w:val="000000"/>
                <w:sz w:val="24"/>
                <w:szCs w:val="24"/>
                <w:lang w:eastAsia="ru-RU"/>
              </w:rPr>
              <w:t>.</w:t>
            </w:r>
            <w:r w:rsidRPr="00AE2F0F">
              <w:rPr>
                <w:rFonts w:ascii="Times New Roman" w:eastAsia="Times New Roman" w:hAnsi="Times New Roman" w:cs="Times New Roman"/>
                <w:color w:val="000000"/>
                <w:sz w:val="24"/>
                <w:szCs w:val="24"/>
                <w:lang w:eastAsia="ru-RU"/>
              </w:rPr>
              <w:t xml:space="preserve"> </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901FA"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9A31C8">
              <w:rPr>
                <w:rFonts w:ascii="Times New Roman" w:eastAsia="Times New Roman" w:hAnsi="Times New Roman" w:cs="Times New Roman"/>
                <w:sz w:val="24"/>
                <w:szCs w:val="24"/>
                <w:lang w:eastAsia="ru-RU"/>
              </w:rPr>
              <w:t>.10.2022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348" w:type="dxa"/>
          </w:tcPr>
          <w:p w:rsidR="009A31C8" w:rsidRPr="00AE2F0F" w:rsidRDefault="009A31C8" w:rsidP="00114EA6">
            <w:pPr>
              <w:spacing w:after="0" w:line="0" w:lineRule="atLeast"/>
              <w:rPr>
                <w:rFonts w:ascii="Calibri" w:eastAsia="Times New Roman" w:hAnsi="Calibri" w:cs="Arial"/>
                <w:color w:val="000000"/>
                <w:sz w:val="24"/>
                <w:szCs w:val="24"/>
                <w:lang w:eastAsia="ru-RU"/>
              </w:rPr>
            </w:pPr>
            <w:r w:rsidRPr="00AE2F0F">
              <w:rPr>
                <w:rFonts w:ascii="Times New Roman" w:eastAsia="Times New Roman" w:hAnsi="Times New Roman" w:cs="Times New Roman"/>
                <w:color w:val="000000"/>
                <w:sz w:val="24"/>
                <w:szCs w:val="24"/>
                <w:lang w:eastAsia="ru-RU"/>
              </w:rPr>
              <w:t>Формирование ч</w:t>
            </w:r>
            <w:r>
              <w:rPr>
                <w:rFonts w:ascii="Times New Roman" w:eastAsia="Times New Roman" w:hAnsi="Times New Roman" w:cs="Times New Roman"/>
                <w:color w:val="000000"/>
                <w:sz w:val="24"/>
                <w:szCs w:val="24"/>
                <w:lang w:eastAsia="ru-RU"/>
              </w:rPr>
              <w:t>увства ритма.</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901FA"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9A31C8">
              <w:rPr>
                <w:rFonts w:ascii="Times New Roman" w:eastAsia="Times New Roman" w:hAnsi="Times New Roman" w:cs="Times New Roman"/>
                <w:sz w:val="24"/>
                <w:szCs w:val="24"/>
                <w:lang w:eastAsia="ru-RU"/>
              </w:rPr>
              <w:t>.10.2022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348" w:type="dxa"/>
          </w:tcPr>
          <w:p w:rsidR="009A31C8" w:rsidRPr="002C3B7D" w:rsidRDefault="009A31C8" w:rsidP="00114EA6">
            <w:pPr>
              <w:spacing w:after="0" w:line="0" w:lineRule="atLeast"/>
              <w:rPr>
                <w:rFonts w:ascii="Calibri" w:eastAsia="Times New Roman" w:hAnsi="Calibri" w:cs="Arial"/>
                <w:color w:val="000000"/>
                <w:sz w:val="24"/>
                <w:szCs w:val="24"/>
                <w:lang w:eastAsia="ru-RU"/>
              </w:rPr>
            </w:pPr>
            <w:r w:rsidRPr="002C3B7D">
              <w:rPr>
                <w:rFonts w:ascii="Times New Roman" w:eastAsia="Times New Roman" w:hAnsi="Times New Roman" w:cs="Times New Roman"/>
                <w:bCs/>
                <w:color w:val="000000"/>
                <w:sz w:val="24"/>
                <w:szCs w:val="24"/>
                <w:lang w:eastAsia="ru-RU"/>
              </w:rPr>
              <w:t>Восприятие пространства</w:t>
            </w:r>
            <w:r>
              <w:rPr>
                <w:rFonts w:ascii="Times New Roman" w:eastAsia="Times New Roman" w:hAnsi="Times New Roman" w:cs="Times New Roman"/>
                <w:color w:val="000000"/>
                <w:sz w:val="24"/>
                <w:szCs w:val="24"/>
                <w:lang w:eastAsia="ru-RU"/>
              </w:rPr>
              <w:t xml:space="preserve"> </w:t>
            </w:r>
            <w:r w:rsidRPr="002C3B7D">
              <w:rPr>
                <w:rFonts w:ascii="Times New Roman" w:eastAsia="Times New Roman" w:hAnsi="Times New Roman" w:cs="Times New Roman"/>
                <w:color w:val="000000"/>
                <w:sz w:val="24"/>
                <w:szCs w:val="24"/>
                <w:lang w:eastAsia="ru-RU"/>
              </w:rPr>
              <w:t>по словесной инструкции, вербализация пространственных отношений</w:t>
            </w:r>
            <w:r>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Pr>
          <w:p w:rsidR="009A31C8" w:rsidRDefault="00C901FA"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r w:rsidR="00D46762">
              <w:rPr>
                <w:rFonts w:ascii="Times New Roman" w:eastAsia="Times New Roman" w:hAnsi="Times New Roman" w:cs="Times New Roman"/>
                <w:sz w:val="24"/>
                <w:szCs w:val="24"/>
                <w:lang w:eastAsia="ru-RU"/>
              </w:rPr>
              <w:t>.2022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348" w:type="dxa"/>
          </w:tcPr>
          <w:p w:rsidR="009A31C8" w:rsidRPr="002C3B7D"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Развитие зрительной памяти. Игра «Чего не стало».</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C2F25"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D46762">
              <w:rPr>
                <w:rFonts w:ascii="Times New Roman" w:eastAsia="Times New Roman" w:hAnsi="Times New Roman" w:cs="Times New Roman"/>
                <w:sz w:val="24"/>
                <w:szCs w:val="24"/>
                <w:lang w:eastAsia="ru-RU"/>
              </w:rPr>
              <w:t>.11.2022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348"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активного словаря. Формирование умения описывать предмет.</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C2F25"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46762">
              <w:rPr>
                <w:rFonts w:ascii="Times New Roman" w:eastAsia="Times New Roman" w:hAnsi="Times New Roman" w:cs="Times New Roman"/>
                <w:sz w:val="24"/>
                <w:szCs w:val="24"/>
                <w:lang w:eastAsia="ru-RU"/>
              </w:rPr>
              <w:t>.11.2022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348" w:type="dxa"/>
          </w:tcPr>
          <w:p w:rsidR="009A31C8" w:rsidRPr="00C42FC7" w:rsidRDefault="009A31C8" w:rsidP="00114EA6">
            <w:pPr>
              <w:spacing w:after="0" w:line="240" w:lineRule="auto"/>
              <w:rPr>
                <w:rFonts w:ascii="Times New Roman" w:eastAsia="Times New Roman" w:hAnsi="Times New Roman" w:cs="Times New Roman"/>
                <w:sz w:val="24"/>
                <w:szCs w:val="24"/>
                <w:lang w:eastAsia="ru-RU"/>
              </w:rPr>
            </w:pPr>
            <w:r w:rsidRPr="00C42FC7">
              <w:rPr>
                <w:rFonts w:ascii="Times New Roman" w:hAnsi="Times New Roman" w:cs="Times New Roman"/>
                <w:color w:val="000000"/>
                <w:sz w:val="24"/>
                <w:szCs w:val="24"/>
                <w:shd w:val="clear" w:color="auto" w:fill="FFFFFF"/>
              </w:rPr>
              <w:t>Формирование умения составлять простые предложение на основе двух (трех, четырех) слов по схеме.</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C2F25"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46762">
              <w:rPr>
                <w:rFonts w:ascii="Times New Roman" w:eastAsia="Times New Roman" w:hAnsi="Times New Roman" w:cs="Times New Roman"/>
                <w:sz w:val="24"/>
                <w:szCs w:val="24"/>
                <w:lang w:eastAsia="ru-RU"/>
              </w:rPr>
              <w:t>.11.2022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348" w:type="dxa"/>
          </w:tcPr>
          <w:p w:rsidR="009A31C8" w:rsidRPr="00C42FC7" w:rsidRDefault="009A31C8" w:rsidP="00114EA6">
            <w:pPr>
              <w:spacing w:after="0" w:line="240" w:lineRule="auto"/>
              <w:rPr>
                <w:rFonts w:ascii="Times New Roman" w:eastAsia="Times New Roman" w:hAnsi="Times New Roman" w:cs="Times New Roman"/>
                <w:sz w:val="24"/>
                <w:szCs w:val="24"/>
                <w:lang w:eastAsia="ru-RU"/>
              </w:rPr>
            </w:pPr>
            <w:r w:rsidRPr="00C42FC7">
              <w:rPr>
                <w:rFonts w:ascii="Times New Roman" w:hAnsi="Times New Roman" w:cs="Times New Roman"/>
                <w:color w:val="000000"/>
                <w:sz w:val="24"/>
                <w:szCs w:val="24"/>
                <w:shd w:val="clear" w:color="auto" w:fill="FFFFFF"/>
              </w:rPr>
              <w:t>Формирование умения составлять сложные предложения с использованием союзов</w:t>
            </w:r>
            <w:r w:rsidRPr="00C42FC7">
              <w:rPr>
                <w:rFonts w:ascii="Times New Roman" w:hAnsi="Times New Roman" w:cs="Times New Roman"/>
                <w:bCs/>
                <w:iCs/>
                <w:color w:val="000000"/>
                <w:sz w:val="24"/>
                <w:szCs w:val="24"/>
                <w:shd w:val="clear" w:color="auto" w:fill="FFFFFF"/>
              </w:rPr>
              <w:t> и, а, потому что</w:t>
            </w:r>
            <w:r w:rsidRPr="00C42FC7">
              <w:rPr>
                <w:rFonts w:ascii="Times New Roman" w:hAnsi="Times New Roman" w:cs="Times New Roman"/>
                <w:color w:val="000000"/>
                <w:sz w:val="24"/>
                <w:szCs w:val="24"/>
                <w:shd w:val="clear" w:color="auto" w:fill="FFFFFF"/>
              </w:rPr>
              <w:t> и др.</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CC2F25"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D46762">
              <w:rPr>
                <w:rFonts w:ascii="Times New Roman" w:eastAsia="Times New Roman" w:hAnsi="Times New Roman" w:cs="Times New Roman"/>
                <w:sz w:val="24"/>
                <w:szCs w:val="24"/>
                <w:lang w:eastAsia="ru-RU"/>
              </w:rPr>
              <w:t>.11.2022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9348" w:type="dxa"/>
          </w:tcPr>
          <w:p w:rsidR="009A31C8" w:rsidRPr="00C42FC7" w:rsidRDefault="009A31C8" w:rsidP="00114EA6">
            <w:pPr>
              <w:spacing w:after="0" w:line="240" w:lineRule="auto"/>
              <w:rPr>
                <w:rFonts w:ascii="Times New Roman" w:eastAsia="Times New Roman" w:hAnsi="Times New Roman" w:cs="Times New Roman"/>
                <w:sz w:val="24"/>
                <w:szCs w:val="24"/>
                <w:lang w:eastAsia="ru-RU"/>
              </w:rPr>
            </w:pPr>
            <w:r w:rsidRPr="00C42FC7">
              <w:rPr>
                <w:rFonts w:ascii="Times New Roman" w:eastAsia="Times New Roman" w:hAnsi="Times New Roman" w:cs="Times New Roman"/>
                <w:sz w:val="24"/>
                <w:szCs w:val="24"/>
                <w:lang w:eastAsia="ru-RU"/>
              </w:rPr>
              <w:t>Формирование умения дописывать предложения.</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D46762"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348" w:type="dxa"/>
          </w:tcPr>
          <w:p w:rsidR="009A31C8" w:rsidRPr="00C42FC7" w:rsidRDefault="009A31C8" w:rsidP="00114EA6">
            <w:pPr>
              <w:spacing w:after="0" w:line="240" w:lineRule="auto"/>
              <w:rPr>
                <w:rFonts w:ascii="Times New Roman" w:eastAsia="Times New Roman" w:hAnsi="Times New Roman" w:cs="Times New Roman"/>
                <w:sz w:val="24"/>
                <w:szCs w:val="24"/>
                <w:lang w:eastAsia="ru-RU"/>
              </w:rPr>
            </w:pPr>
            <w:r w:rsidRPr="00C42FC7">
              <w:rPr>
                <w:rFonts w:ascii="Times New Roman" w:hAnsi="Times New Roman" w:cs="Times New Roman"/>
                <w:color w:val="000000"/>
                <w:sz w:val="24"/>
                <w:szCs w:val="24"/>
                <w:shd w:val="clear" w:color="auto" w:fill="FFFFFF"/>
              </w:rPr>
              <w:t> Формирование умения выделять слова из предложения.</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D46762"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348" w:type="dxa"/>
          </w:tcPr>
          <w:p w:rsidR="009A31C8" w:rsidRPr="00C42FC7" w:rsidRDefault="009A31C8" w:rsidP="00114EA6">
            <w:pPr>
              <w:spacing w:after="0" w:line="240" w:lineRule="auto"/>
              <w:rPr>
                <w:rFonts w:ascii="Times New Roman" w:eastAsia="Times New Roman" w:hAnsi="Times New Roman" w:cs="Times New Roman"/>
                <w:sz w:val="24"/>
                <w:szCs w:val="24"/>
                <w:lang w:eastAsia="ru-RU"/>
              </w:rPr>
            </w:pPr>
            <w:r w:rsidRPr="00C42FC7">
              <w:rPr>
                <w:rFonts w:ascii="Times New Roman" w:hAnsi="Times New Roman" w:cs="Times New Roman"/>
                <w:color w:val="000000"/>
                <w:sz w:val="24"/>
                <w:szCs w:val="24"/>
                <w:shd w:val="clear" w:color="auto" w:fill="FFFFFF"/>
              </w:rPr>
              <w:t>Формирование умения составлять предложение из заданных слов, с определенным количеством слов.</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D46762"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348" w:type="dxa"/>
          </w:tcPr>
          <w:p w:rsidR="009A31C8" w:rsidRPr="00391428" w:rsidRDefault="009A31C8" w:rsidP="00114EA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Ф</w:t>
            </w:r>
            <w:r w:rsidRPr="00C42FC7">
              <w:rPr>
                <w:rFonts w:ascii="Times New Roman" w:eastAsia="Times New Roman" w:hAnsi="Times New Roman" w:cs="Times New Roman"/>
                <w:color w:val="000000"/>
                <w:sz w:val="24"/>
                <w:szCs w:val="24"/>
                <w:lang w:eastAsia="ru-RU"/>
              </w:rPr>
              <w:t>ормирование умения отвечать на вопросы собеседника, задавать вопросы.</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D46762"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02.12.2022</w:t>
            </w: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348" w:type="dxa"/>
          </w:tcPr>
          <w:p w:rsidR="00A8496A" w:rsidRPr="00BE09FA" w:rsidRDefault="00A8496A" w:rsidP="00A8496A">
            <w:pPr>
              <w:spacing w:after="0" w:line="240" w:lineRule="auto"/>
              <w:rPr>
                <w:rFonts w:ascii="Times New Roman" w:eastAsia="Times New Roman" w:hAnsi="Times New Roman" w:cs="Times New Roman"/>
                <w:sz w:val="24"/>
                <w:szCs w:val="24"/>
                <w:lang w:eastAsia="ru-RU"/>
              </w:rPr>
            </w:pPr>
            <w:r w:rsidRPr="00BE09FA">
              <w:rPr>
                <w:rFonts w:ascii="Times New Roman" w:hAnsi="Times New Roman" w:cs="Times New Roman"/>
                <w:color w:val="000000"/>
                <w:sz w:val="24"/>
                <w:szCs w:val="24"/>
                <w:shd w:val="clear" w:color="auto" w:fill="FFFFFF"/>
              </w:rPr>
              <w:t>Формирование умение составлять рассказ-описание предмета на основе его восприятия и по представлению.</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06.12.2022</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348" w:type="dxa"/>
          </w:tcPr>
          <w:p w:rsidR="00A8496A" w:rsidRPr="00B82D1D" w:rsidRDefault="00A8496A" w:rsidP="00A8496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Т</w:t>
            </w:r>
            <w:r w:rsidRPr="00B82D1D">
              <w:rPr>
                <w:rFonts w:ascii="Times New Roman" w:hAnsi="Times New Roman" w:cs="Times New Roman"/>
                <w:sz w:val="24"/>
                <w:szCs w:val="24"/>
              </w:rPr>
              <w:t>ренировка произвольного запоминания зрительно воспринимаемых объектов</w:t>
            </w:r>
            <w:r>
              <w:rPr>
                <w:rFonts w:ascii="Times New Roman" w:hAnsi="Times New Roman" w:cs="Times New Roman"/>
                <w:sz w:val="24"/>
                <w:szCs w:val="24"/>
              </w:rPr>
              <w:t>.</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09.12.2022</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348" w:type="dxa"/>
          </w:tcPr>
          <w:p w:rsidR="00A8496A" w:rsidRPr="00B82D1D" w:rsidRDefault="00A8496A" w:rsidP="00A8496A">
            <w:pPr>
              <w:spacing w:after="0" w:line="240" w:lineRule="auto"/>
              <w:rPr>
                <w:rFonts w:ascii="Times New Roman" w:eastAsia="Times New Roman" w:hAnsi="Times New Roman" w:cs="Times New Roman"/>
                <w:sz w:val="24"/>
                <w:szCs w:val="24"/>
                <w:lang w:eastAsia="ru-RU"/>
              </w:rPr>
            </w:pPr>
            <w:r w:rsidRPr="00D77081">
              <w:rPr>
                <w:rFonts w:ascii="Times New Roman" w:hAnsi="Times New Roman" w:cs="Times New Roman"/>
                <w:color w:val="000000"/>
                <w:sz w:val="24"/>
                <w:szCs w:val="24"/>
                <w:shd w:val="clear" w:color="auto" w:fill="FFFFFF"/>
              </w:rPr>
              <w:t>Единицы измерения массы, длины, стоимости, времени.</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13.12.2022</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sidRPr="00D77081">
              <w:rPr>
                <w:rFonts w:ascii="Times New Roman" w:hAnsi="Times New Roman" w:cs="Times New Roman"/>
                <w:color w:val="000000"/>
                <w:sz w:val="24"/>
                <w:szCs w:val="24"/>
                <w:shd w:val="clear" w:color="auto" w:fill="FFFFFF"/>
              </w:rPr>
              <w:t>Периметр прямоугольника и квадрата.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16.12.2022</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20.12.2022</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23.12.2022</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27.12.2022</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30.12.2022</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sidRPr="00D77081">
              <w:rPr>
                <w:rFonts w:ascii="Times New Roman" w:hAnsi="Times New Roman" w:cs="Times New Roman"/>
                <w:color w:val="000000"/>
                <w:sz w:val="24"/>
                <w:szCs w:val="24"/>
                <w:shd w:val="clear" w:color="auto" w:fill="FFFFFF"/>
              </w:rPr>
              <w:t>Упражнения на проверку слов с непроизносимыми согласными.</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sidRPr="00D77081">
              <w:rPr>
                <w:rFonts w:ascii="Times New Roman" w:hAnsi="Times New Roman" w:cs="Times New Roman"/>
                <w:color w:val="000000"/>
                <w:sz w:val="24"/>
                <w:szCs w:val="24"/>
                <w:shd w:val="clear" w:color="auto" w:fill="FFFFFF"/>
              </w:rPr>
              <w:t>Сложение и вычитание чисел от 1 до 1000 столбиком.</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348" w:type="dxa"/>
          </w:tcPr>
          <w:p w:rsidR="00A8496A" w:rsidRPr="00527EF0" w:rsidRDefault="00A8496A" w:rsidP="00A8496A">
            <w:pPr>
              <w:spacing w:after="0" w:line="240" w:lineRule="auto"/>
              <w:rPr>
                <w:rFonts w:ascii="Times New Roman" w:eastAsia="Times New Roman" w:hAnsi="Times New Roman" w:cs="Times New Roman"/>
                <w:color w:val="000000" w:themeColor="text1"/>
                <w:sz w:val="24"/>
                <w:szCs w:val="24"/>
                <w:lang w:eastAsia="ru-RU"/>
              </w:rPr>
            </w:pPr>
            <w:r w:rsidRPr="00527EF0">
              <w:rPr>
                <w:rFonts w:ascii="Times New Roman" w:hAnsi="Times New Roman" w:cs="Times New Roman"/>
                <w:color w:val="000000" w:themeColor="text1"/>
                <w:sz w:val="24"/>
                <w:szCs w:val="24"/>
                <w:shd w:val="clear" w:color="auto" w:fill="FFFFFF"/>
              </w:rPr>
              <w:t>Составление предложений из заданных слов.</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Pr="002B6E16" w:rsidRDefault="00A8496A" w:rsidP="00A8496A">
            <w:pPr>
              <w:rPr>
                <w:rFonts w:ascii="Times New Roman" w:hAnsi="Times New Roman" w:cs="Times New Roman"/>
                <w:sz w:val="24"/>
                <w:szCs w:val="24"/>
                <w:lang w:eastAsia="ru-RU"/>
              </w:rPr>
            </w:pPr>
            <w:r w:rsidRPr="002B6E16">
              <w:rPr>
                <w:rFonts w:ascii="Times New Roman" w:hAnsi="Times New Roman" w:cs="Times New Roman"/>
                <w:sz w:val="24"/>
                <w:szCs w:val="24"/>
                <w:lang w:eastAsia="ru-RU"/>
              </w:rPr>
              <w:t>18.01.</w:t>
            </w:r>
            <w:r>
              <w:rPr>
                <w:rFonts w:ascii="Times New Roman" w:hAnsi="Times New Roman" w:cs="Times New Roman"/>
                <w:sz w:val="24"/>
                <w:szCs w:val="24"/>
                <w:lang w:eastAsia="ru-RU"/>
              </w:rPr>
              <w:t>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Тренировка устойчивости и увеличение объема внимания.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Тренировка переключения и распределения внимания.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9348" w:type="dxa"/>
          </w:tcPr>
          <w:p w:rsidR="00A8496A" w:rsidRPr="002B6E16" w:rsidRDefault="00A8496A" w:rsidP="00A8496A">
            <w:pPr>
              <w:spacing w:after="0" w:line="240" w:lineRule="auto"/>
              <w:rPr>
                <w:rFonts w:ascii="Times New Roman" w:eastAsia="Times New Roman" w:hAnsi="Times New Roman" w:cs="Times New Roman"/>
                <w:color w:val="000000" w:themeColor="text1"/>
                <w:sz w:val="24"/>
                <w:szCs w:val="24"/>
                <w:lang w:eastAsia="ru-RU"/>
              </w:rPr>
            </w:pPr>
            <w:r w:rsidRPr="002B6E16">
              <w:rPr>
                <w:rFonts w:ascii="Times New Roman" w:hAnsi="Times New Roman" w:cs="Times New Roman"/>
                <w:color w:val="000000" w:themeColor="text1"/>
                <w:sz w:val="24"/>
                <w:szCs w:val="24"/>
                <w:shd w:val="clear" w:color="auto" w:fill="FFFFFF"/>
              </w:rPr>
              <w:t>Развитие наглядно-действенного мышления.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348" w:type="dxa"/>
          </w:tcPr>
          <w:p w:rsidR="00A8496A" w:rsidRPr="002B6E16" w:rsidRDefault="00A8496A" w:rsidP="00A8496A">
            <w:pPr>
              <w:spacing w:after="0" w:line="240" w:lineRule="auto"/>
              <w:rPr>
                <w:rFonts w:ascii="Times New Roman" w:eastAsia="Times New Roman" w:hAnsi="Times New Roman" w:cs="Times New Roman"/>
                <w:color w:val="000000" w:themeColor="text1"/>
                <w:sz w:val="24"/>
                <w:szCs w:val="24"/>
                <w:lang w:eastAsia="ru-RU"/>
              </w:rPr>
            </w:pPr>
            <w:r w:rsidRPr="002B6E16">
              <w:rPr>
                <w:rFonts w:ascii="Times New Roman" w:hAnsi="Times New Roman" w:cs="Times New Roman"/>
                <w:color w:val="000000" w:themeColor="text1"/>
                <w:sz w:val="24"/>
                <w:szCs w:val="24"/>
                <w:shd w:val="clear" w:color="auto" w:fill="FFFFFF"/>
              </w:rPr>
              <w:t>Развитие наглядно-действенного мышления.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9348" w:type="dxa"/>
          </w:tcPr>
          <w:p w:rsidR="00A8496A" w:rsidRPr="002B6E16" w:rsidRDefault="00A8496A" w:rsidP="00A8496A">
            <w:pPr>
              <w:spacing w:after="0" w:line="240" w:lineRule="auto"/>
              <w:rPr>
                <w:rFonts w:ascii="Times New Roman" w:eastAsia="Times New Roman" w:hAnsi="Times New Roman" w:cs="Times New Roman"/>
                <w:color w:val="000000" w:themeColor="text1"/>
                <w:sz w:val="24"/>
                <w:szCs w:val="24"/>
                <w:lang w:eastAsia="ru-RU"/>
              </w:rPr>
            </w:pPr>
            <w:r w:rsidRPr="002B6E16">
              <w:rPr>
                <w:rFonts w:ascii="Times New Roman" w:hAnsi="Times New Roman" w:cs="Times New Roman"/>
                <w:color w:val="000000" w:themeColor="text1"/>
                <w:sz w:val="24"/>
                <w:szCs w:val="24"/>
                <w:shd w:val="clear" w:color="auto" w:fill="FFFFFF"/>
              </w:rPr>
              <w:t>Развитие наглядно-образного мышления.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348" w:type="dxa"/>
          </w:tcPr>
          <w:p w:rsidR="00A8496A" w:rsidRPr="002B6E16" w:rsidRDefault="00A8496A" w:rsidP="00A8496A">
            <w:pPr>
              <w:spacing w:after="0" w:line="240" w:lineRule="auto"/>
              <w:rPr>
                <w:rFonts w:ascii="Times New Roman" w:eastAsia="Times New Roman" w:hAnsi="Times New Roman" w:cs="Times New Roman"/>
                <w:color w:val="000000" w:themeColor="text1"/>
                <w:sz w:val="24"/>
                <w:szCs w:val="24"/>
                <w:lang w:eastAsia="ru-RU"/>
              </w:rPr>
            </w:pPr>
            <w:r w:rsidRPr="002B6E16">
              <w:rPr>
                <w:rFonts w:ascii="Times New Roman" w:hAnsi="Times New Roman" w:cs="Times New Roman"/>
                <w:color w:val="000000" w:themeColor="text1"/>
                <w:sz w:val="24"/>
                <w:szCs w:val="24"/>
                <w:shd w:val="clear" w:color="auto" w:fill="FFFFFF"/>
              </w:rPr>
              <w:t>Развитие наглядно-образного мышления.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348" w:type="dxa"/>
          </w:tcPr>
          <w:p w:rsidR="00A8496A" w:rsidRPr="002B6E16" w:rsidRDefault="00A8496A" w:rsidP="00A8496A">
            <w:pPr>
              <w:spacing w:after="0" w:line="240" w:lineRule="auto"/>
              <w:rPr>
                <w:rFonts w:ascii="Times New Roman" w:eastAsia="Times New Roman" w:hAnsi="Times New Roman" w:cs="Times New Roman"/>
                <w:color w:val="000000" w:themeColor="text1"/>
                <w:sz w:val="24"/>
                <w:szCs w:val="24"/>
                <w:lang w:eastAsia="ru-RU"/>
              </w:rPr>
            </w:pPr>
            <w:r w:rsidRPr="002B6E16">
              <w:rPr>
                <w:rFonts w:ascii="Times New Roman" w:hAnsi="Times New Roman" w:cs="Times New Roman"/>
                <w:color w:val="000000" w:themeColor="text1"/>
                <w:sz w:val="24"/>
                <w:szCs w:val="24"/>
                <w:shd w:val="clear" w:color="auto" w:fill="FFFFFF"/>
              </w:rPr>
              <w:t>Развитие элементов логического мышления.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348" w:type="dxa"/>
          </w:tcPr>
          <w:p w:rsidR="00A8496A" w:rsidRPr="002B6E16" w:rsidRDefault="00A8496A" w:rsidP="00A8496A">
            <w:pPr>
              <w:spacing w:after="0" w:line="240" w:lineRule="auto"/>
              <w:rPr>
                <w:rFonts w:ascii="Times New Roman" w:eastAsia="Times New Roman" w:hAnsi="Times New Roman" w:cs="Times New Roman"/>
                <w:color w:val="000000" w:themeColor="text1"/>
                <w:sz w:val="24"/>
                <w:szCs w:val="24"/>
                <w:lang w:eastAsia="ru-RU"/>
              </w:rPr>
            </w:pPr>
            <w:r w:rsidRPr="002B6E16">
              <w:rPr>
                <w:rFonts w:ascii="Times New Roman" w:hAnsi="Times New Roman" w:cs="Times New Roman"/>
                <w:color w:val="000000" w:themeColor="text1"/>
                <w:sz w:val="24"/>
                <w:szCs w:val="24"/>
                <w:shd w:val="clear" w:color="auto" w:fill="FFFFFF"/>
              </w:rPr>
              <w:t>Развитие элементов логического мышления.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посвященный 23 февраля.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Развитие логического мышления. </w:t>
            </w:r>
            <w:r>
              <w:rPr>
                <w:rFonts w:ascii="Times New Roman" w:eastAsia="Times New Roman" w:hAnsi="Times New Roman" w:cs="Times New Roman"/>
                <w:sz w:val="24"/>
                <w:szCs w:val="24"/>
                <w:lang w:eastAsia="ru-RU"/>
              </w:rPr>
              <w:t>Логические ряды. Игры «Логические задачки».</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Логоритмика</w:t>
            </w:r>
            <w:proofErr w:type="spellEnd"/>
            <w:r>
              <w:rPr>
                <w:rFonts w:ascii="Times New Roman" w:eastAsia="Times New Roman" w:hAnsi="Times New Roman" w:cs="Times New Roman"/>
                <w:sz w:val="24"/>
                <w:szCs w:val="24"/>
                <w:lang w:eastAsia="ru-RU"/>
              </w:rPr>
              <w:t>.</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творческих способностей на тему 8 марта.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348"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кратковременной памяти. Увеличение объема внимания. Серия игр.</w:t>
            </w:r>
          </w:p>
        </w:tc>
        <w:tc>
          <w:tcPr>
            <w:tcW w:w="1276" w:type="dxa"/>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348"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Тренировка распределения внимания.</w:t>
            </w:r>
          </w:p>
        </w:tc>
        <w:tc>
          <w:tcPr>
            <w:tcW w:w="1276" w:type="dxa"/>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«внимательного письма».</w:t>
            </w:r>
          </w:p>
        </w:tc>
        <w:tc>
          <w:tcPr>
            <w:tcW w:w="1276" w:type="dxa"/>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Тренировка зрительной памяти. Развитие мышления. </w:t>
            </w:r>
          </w:p>
        </w:tc>
        <w:tc>
          <w:tcPr>
            <w:tcW w:w="1276" w:type="dxa"/>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Закрепление навыков зрительной памяти. Дидактическая игра.</w:t>
            </w:r>
          </w:p>
        </w:tc>
        <w:tc>
          <w:tcPr>
            <w:tcW w:w="1276" w:type="dxa"/>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аналитических способностей. Графический диктант</w:t>
            </w:r>
            <w:r>
              <w:rPr>
                <w:rFonts w:ascii="Times New Roman" w:eastAsia="Times New Roman" w:hAnsi="Times New Roman" w:cs="Times New Roman"/>
                <w:sz w:val="24"/>
                <w:szCs w:val="24"/>
                <w:lang w:eastAsia="ru-RU"/>
              </w:rPr>
              <w:t>.</w:t>
            </w:r>
          </w:p>
        </w:tc>
        <w:tc>
          <w:tcPr>
            <w:tcW w:w="1276" w:type="dxa"/>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05.04.2023</w:t>
            </w: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пространственного мышления. Работа по карточкам</w:t>
            </w:r>
            <w:r>
              <w:rPr>
                <w:rFonts w:ascii="Times New Roman" w:eastAsia="Times New Roman" w:hAnsi="Times New Roman" w:cs="Times New Roman"/>
                <w:sz w:val="24"/>
                <w:szCs w:val="24"/>
                <w:lang w:eastAsia="ru-RU"/>
              </w:rPr>
              <w:t>, подвижные игры.</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10.04.2023</w:t>
            </w:r>
          </w:p>
        </w:tc>
        <w:tc>
          <w:tcPr>
            <w:tcW w:w="1755" w:type="dxa"/>
            <w:tcBorders>
              <w:top w:val="single" w:sz="4" w:space="0" w:color="auto"/>
              <w:left w:val="single" w:sz="4" w:space="0" w:color="auto"/>
              <w:bottom w:val="single" w:sz="4" w:space="0" w:color="auto"/>
              <w:right w:val="single" w:sz="4" w:space="0" w:color="auto"/>
            </w:tcBorders>
          </w:tcPr>
          <w:p w:rsidR="00A8496A" w:rsidRPr="00761145"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математических примеров.</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76114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12.04.2023</w:t>
            </w:r>
          </w:p>
        </w:tc>
        <w:tc>
          <w:tcPr>
            <w:tcW w:w="1755" w:type="dxa"/>
            <w:tcBorders>
              <w:top w:val="single" w:sz="4" w:space="0" w:color="auto"/>
              <w:left w:val="single" w:sz="4" w:space="0" w:color="auto"/>
              <w:bottom w:val="single" w:sz="4" w:space="0" w:color="auto"/>
              <w:right w:val="single" w:sz="4" w:space="0" w:color="auto"/>
            </w:tcBorders>
          </w:tcPr>
          <w:p w:rsidR="00A8496A" w:rsidRPr="00761145"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Совершенствование</w:t>
            </w:r>
            <w:r>
              <w:rPr>
                <w:rFonts w:ascii="Times New Roman" w:eastAsia="Times New Roman" w:hAnsi="Times New Roman" w:cs="Times New Roman"/>
                <w:sz w:val="24"/>
                <w:szCs w:val="24"/>
                <w:lang w:eastAsia="ru-RU"/>
              </w:rPr>
              <w:t xml:space="preserve"> мыслительных операций. Решение нестандартных заданий.</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76114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17.04.2023</w:t>
            </w:r>
          </w:p>
        </w:tc>
        <w:tc>
          <w:tcPr>
            <w:tcW w:w="1755" w:type="dxa"/>
            <w:tcBorders>
              <w:top w:val="single" w:sz="4" w:space="0" w:color="auto"/>
              <w:left w:val="single" w:sz="4" w:space="0" w:color="auto"/>
              <w:bottom w:val="single" w:sz="4" w:space="0" w:color="auto"/>
              <w:right w:val="single" w:sz="4" w:space="0" w:color="auto"/>
            </w:tcBorders>
          </w:tcPr>
          <w:p w:rsidR="00A8496A" w:rsidRPr="001D4D40" w:rsidRDefault="00A8496A" w:rsidP="00A8496A">
            <w:pPr>
              <w:spacing w:after="0" w:line="240" w:lineRule="auto"/>
              <w:rPr>
                <w:rFonts w:ascii="Times New Roman" w:eastAsia="Times New Roman" w:hAnsi="Times New Roman" w:cs="Times New Roman"/>
                <w:sz w:val="24"/>
                <w:szCs w:val="24"/>
                <w:lang w:val="en-US"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математических задач. Занимательная математика.</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0D5DD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19.04.2023</w:t>
            </w:r>
          </w:p>
        </w:tc>
        <w:tc>
          <w:tcPr>
            <w:tcW w:w="1755" w:type="dxa"/>
            <w:tcBorders>
              <w:top w:val="single" w:sz="4" w:space="0" w:color="auto"/>
              <w:left w:val="single" w:sz="4" w:space="0" w:color="auto"/>
              <w:bottom w:val="single" w:sz="4" w:space="0" w:color="auto"/>
              <w:right w:val="single" w:sz="4" w:space="0" w:color="auto"/>
            </w:tcBorders>
          </w:tcPr>
          <w:p w:rsidR="00A8496A" w:rsidRPr="00761145"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слуховой памяти</w:t>
            </w: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0D5DD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24.04.2023</w:t>
            </w:r>
          </w:p>
        </w:tc>
        <w:tc>
          <w:tcPr>
            <w:tcW w:w="1755" w:type="dxa"/>
            <w:tcBorders>
              <w:top w:val="single" w:sz="4" w:space="0" w:color="auto"/>
              <w:left w:val="single" w:sz="4" w:space="0" w:color="auto"/>
              <w:bottom w:val="single" w:sz="4" w:space="0" w:color="auto"/>
              <w:right w:val="single" w:sz="4" w:space="0" w:color="auto"/>
            </w:tcBorders>
          </w:tcPr>
          <w:p w:rsidR="00A8496A" w:rsidRPr="001D4D40" w:rsidRDefault="00A8496A" w:rsidP="00A8496A">
            <w:pPr>
              <w:spacing w:after="0" w:line="240" w:lineRule="auto"/>
              <w:rPr>
                <w:rFonts w:ascii="Times New Roman" w:eastAsia="Times New Roman" w:hAnsi="Times New Roman" w:cs="Times New Roman"/>
                <w:sz w:val="24"/>
                <w:szCs w:val="24"/>
                <w:lang w:val="en-US"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Развитие логического мышления. </w:t>
            </w:r>
            <w:r>
              <w:rPr>
                <w:rFonts w:ascii="Times New Roman" w:eastAsia="Times New Roman" w:hAnsi="Times New Roman" w:cs="Times New Roman"/>
                <w:sz w:val="24"/>
                <w:szCs w:val="24"/>
                <w:lang w:eastAsia="ru-RU"/>
              </w:rPr>
              <w:t>Исключение понятий, обобщения.</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0D5DD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26.04.2023</w:t>
            </w:r>
          </w:p>
        </w:tc>
        <w:tc>
          <w:tcPr>
            <w:tcW w:w="1755" w:type="dxa"/>
            <w:tcBorders>
              <w:top w:val="single" w:sz="4" w:space="0" w:color="auto"/>
              <w:left w:val="single" w:sz="4" w:space="0" w:color="auto"/>
              <w:bottom w:val="single" w:sz="4" w:space="0" w:color="auto"/>
              <w:right w:val="single" w:sz="4" w:space="0" w:color="auto"/>
            </w:tcBorders>
          </w:tcPr>
          <w:p w:rsidR="00A8496A" w:rsidRPr="001D4D40" w:rsidRDefault="00A8496A" w:rsidP="00A8496A">
            <w:pPr>
              <w:spacing w:after="0" w:line="240" w:lineRule="auto"/>
              <w:rPr>
                <w:rFonts w:ascii="Times New Roman" w:eastAsia="Times New Roman" w:hAnsi="Times New Roman" w:cs="Times New Roman"/>
                <w:sz w:val="24"/>
                <w:szCs w:val="24"/>
                <w:lang w:val="en-US"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воображения. Изготовление стенда к 9 мая.</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0D5DD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03.05.2023</w:t>
            </w:r>
          </w:p>
        </w:tc>
        <w:tc>
          <w:tcPr>
            <w:tcW w:w="1755" w:type="dxa"/>
            <w:tcBorders>
              <w:top w:val="single" w:sz="4" w:space="0" w:color="auto"/>
              <w:left w:val="single" w:sz="4" w:space="0" w:color="auto"/>
              <w:bottom w:val="single" w:sz="4" w:space="0" w:color="auto"/>
              <w:right w:val="single" w:sz="4" w:space="0" w:color="auto"/>
            </w:tcBorders>
          </w:tcPr>
          <w:p w:rsidR="00A8496A" w:rsidRPr="00DB5A3C"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абстрактного</w:t>
            </w:r>
            <w:r w:rsidRPr="001736F3">
              <w:rPr>
                <w:rFonts w:ascii="Times New Roman" w:eastAsia="Times New Roman" w:hAnsi="Times New Roman" w:cs="Times New Roman"/>
                <w:sz w:val="24"/>
                <w:szCs w:val="24"/>
                <w:lang w:eastAsia="ru-RU"/>
              </w:rPr>
              <w:t xml:space="preserve"> мышления. </w:t>
            </w:r>
            <w:r>
              <w:rPr>
                <w:rFonts w:ascii="Times New Roman" w:eastAsia="Times New Roman" w:hAnsi="Times New Roman" w:cs="Times New Roman"/>
                <w:sz w:val="24"/>
                <w:szCs w:val="24"/>
                <w:lang w:eastAsia="ru-RU"/>
              </w:rPr>
              <w:t>Понятие пословиц и поговорок.</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0D5DD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10.05.2023</w:t>
            </w:r>
          </w:p>
        </w:tc>
        <w:tc>
          <w:tcPr>
            <w:tcW w:w="1755" w:type="dxa"/>
            <w:tcBorders>
              <w:top w:val="single" w:sz="4" w:space="0" w:color="auto"/>
              <w:left w:val="single" w:sz="4" w:space="0" w:color="auto"/>
              <w:bottom w:val="single" w:sz="4" w:space="0" w:color="auto"/>
              <w:right w:val="single" w:sz="4" w:space="0" w:color="auto"/>
            </w:tcBorders>
          </w:tcPr>
          <w:p w:rsidR="00A8496A" w:rsidRPr="0098664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Коррекция внимания и восприятия при работе с календарем природы</w:t>
            </w: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0D5DD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15.05.2023</w:t>
            </w:r>
          </w:p>
        </w:tc>
        <w:tc>
          <w:tcPr>
            <w:tcW w:w="1755" w:type="dxa"/>
            <w:tcBorders>
              <w:top w:val="single" w:sz="4" w:space="0" w:color="auto"/>
              <w:left w:val="single" w:sz="4" w:space="0" w:color="auto"/>
              <w:bottom w:val="single" w:sz="4" w:space="0" w:color="auto"/>
              <w:right w:val="single" w:sz="4" w:space="0" w:color="auto"/>
            </w:tcBorders>
          </w:tcPr>
          <w:p w:rsidR="00A8496A" w:rsidRPr="001D4D40" w:rsidRDefault="00A8496A" w:rsidP="00A8496A">
            <w:pPr>
              <w:spacing w:after="0" w:line="240" w:lineRule="auto"/>
              <w:rPr>
                <w:rFonts w:ascii="Times New Roman" w:eastAsia="Times New Roman" w:hAnsi="Times New Roman" w:cs="Times New Roman"/>
                <w:sz w:val="24"/>
                <w:szCs w:val="24"/>
                <w:lang w:val="en-US"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Разнообразие животного мира. Охрана животных. Коррекция мышления на ос</w:t>
            </w:r>
            <w:r>
              <w:rPr>
                <w:rFonts w:ascii="Times New Roman" w:eastAsia="Times New Roman" w:hAnsi="Times New Roman" w:cs="Times New Roman"/>
                <w:sz w:val="24"/>
                <w:szCs w:val="24"/>
                <w:lang w:eastAsia="ru-RU"/>
              </w:rPr>
              <w:t>нове упражнений в 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8496A" w:rsidRPr="000D5DD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17.05.2023</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8496A" w:rsidRPr="00947248" w:rsidRDefault="00A8496A" w:rsidP="00A8496A">
            <w:pPr>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Обслед</w:t>
            </w:r>
            <w:r>
              <w:rPr>
                <w:rFonts w:ascii="Times New Roman" w:hAnsi="Times New Roman" w:cs="Times New Roman"/>
                <w:sz w:val="24"/>
                <w:szCs w:val="24"/>
              </w:rPr>
              <w:t>ование устной и письменной речи.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8496A" w:rsidRPr="000D5DD5"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22.05.2023</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8496A" w:rsidRPr="00947248" w:rsidRDefault="00A8496A" w:rsidP="00A8496A">
            <w:pPr>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Обследо</w:t>
            </w:r>
            <w:r>
              <w:rPr>
                <w:rFonts w:ascii="Times New Roman" w:hAnsi="Times New Roman" w:cs="Times New Roman"/>
                <w:sz w:val="24"/>
                <w:szCs w:val="24"/>
              </w:rPr>
              <w:t xml:space="preserve">вание </w:t>
            </w:r>
            <w:r w:rsidRPr="001736F3">
              <w:rPr>
                <w:rFonts w:ascii="Times New Roman" w:hAnsi="Times New Roman" w:cs="Times New Roman"/>
                <w:sz w:val="24"/>
                <w:szCs w:val="24"/>
              </w:rPr>
              <w:t>математических представлений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8496A" w:rsidRPr="00E300ED" w:rsidRDefault="00A8496A" w:rsidP="00A849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24.05.2023</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8496A" w:rsidRPr="00947248" w:rsidRDefault="00A8496A" w:rsidP="00A8496A">
            <w:pPr>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Исследование уровня развития ВПФ, </w:t>
            </w:r>
            <w:r>
              <w:rPr>
                <w:rFonts w:ascii="Times New Roman" w:hAnsi="Times New Roman" w:cs="Times New Roman"/>
                <w:sz w:val="24"/>
                <w:szCs w:val="24"/>
              </w:rPr>
              <w:t>временных представлений.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8496A" w:rsidRPr="00E300ED" w:rsidRDefault="00A8496A" w:rsidP="00A849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29.05.2023</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8496A" w:rsidRPr="00947248" w:rsidRDefault="00A8496A" w:rsidP="00A8496A">
            <w:pPr>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развития пространственной ориентировки, представлений об окружающем.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96A" w:rsidRPr="001736F3" w:rsidRDefault="00A8496A" w:rsidP="00A8496A">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8496A" w:rsidRPr="00236D60" w:rsidRDefault="00A8496A" w:rsidP="00A849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31.05.2023</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8496A" w:rsidRPr="00947248" w:rsidRDefault="00A8496A" w:rsidP="00A8496A">
            <w:pPr>
              <w:rPr>
                <w:rFonts w:ascii="Times New Roman" w:eastAsia="Times New Roman" w:hAnsi="Times New Roman" w:cs="Times New Roman"/>
                <w:sz w:val="24"/>
                <w:szCs w:val="24"/>
                <w:lang w:eastAsia="ru-RU"/>
              </w:rPr>
            </w:pPr>
          </w:p>
        </w:tc>
      </w:tr>
    </w:tbl>
    <w:p w:rsidR="00A3426F" w:rsidRPr="00A3426F" w:rsidRDefault="00A3426F" w:rsidP="00A3426F">
      <w:pPr>
        <w:shd w:val="clear" w:color="auto" w:fill="FFFFFF"/>
        <w:spacing w:after="0" w:line="40" w:lineRule="atLeast"/>
        <w:jc w:val="center"/>
        <w:rPr>
          <w:rFonts w:ascii="Times New Roman" w:hAnsi="Times New Roman" w:cs="Times New Roman"/>
          <w:b/>
          <w:bCs/>
          <w:color w:val="000000"/>
          <w:sz w:val="24"/>
          <w:szCs w:val="24"/>
        </w:rPr>
      </w:pP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Корр</w:t>
      </w:r>
      <w:r w:rsidR="005A5705">
        <w:rPr>
          <w:rFonts w:ascii="Times New Roman" w:hAnsi="Times New Roman" w:cs="Times New Roman"/>
          <w:sz w:val="24"/>
          <w:szCs w:val="24"/>
        </w:rPr>
        <w:t>екционно-развивающее обучение: о</w:t>
      </w:r>
      <w:r w:rsidRPr="006C6613">
        <w:rPr>
          <w:rFonts w:ascii="Times New Roman" w:hAnsi="Times New Roman" w:cs="Times New Roman"/>
          <w:sz w:val="24"/>
          <w:szCs w:val="24"/>
        </w:rPr>
        <w:t>рганизационно</w:t>
      </w:r>
      <w:r w:rsidR="005A5705">
        <w:rPr>
          <w:rFonts w:ascii="Times New Roman" w:hAnsi="Times New Roman" w:cs="Times New Roman"/>
          <w:sz w:val="24"/>
          <w:szCs w:val="24"/>
        </w:rPr>
        <w:t>-</w:t>
      </w:r>
      <w:r w:rsidRPr="006C6613">
        <w:rPr>
          <w:rFonts w:ascii="Times New Roman" w:hAnsi="Times New Roman" w:cs="Times New Roman"/>
          <w:sz w:val="24"/>
          <w:szCs w:val="24"/>
        </w:rPr>
        <w:t>педагогические аспекты. Шевченко С.Г.  - М.: ВЛАДОС,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Замский</w:t>
      </w:r>
      <w:proofErr w:type="spellEnd"/>
      <w:r w:rsidRPr="00A3426F">
        <w:rPr>
          <w:rFonts w:ascii="Times New Roman" w:hAnsi="Times New Roman" w:cs="Times New Roman"/>
          <w:sz w:val="24"/>
          <w:szCs w:val="24"/>
        </w:rPr>
        <w:t xml:space="preserve">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Особенности умственного развития учащихся вспомогательной школы. /Под ред. Ж. И. </w:t>
      </w:r>
      <w:proofErr w:type="spellStart"/>
      <w:r w:rsidRPr="00A3426F">
        <w:rPr>
          <w:rFonts w:ascii="Times New Roman" w:hAnsi="Times New Roman" w:cs="Times New Roman"/>
          <w:sz w:val="24"/>
          <w:szCs w:val="24"/>
        </w:rPr>
        <w:t>Шиф</w:t>
      </w:r>
      <w:proofErr w:type="spellEnd"/>
      <w:r w:rsidRPr="00A3426F">
        <w:rPr>
          <w:rFonts w:ascii="Times New Roman" w:hAnsi="Times New Roman" w:cs="Times New Roman"/>
          <w:sz w:val="24"/>
          <w:szCs w:val="24"/>
        </w:rPr>
        <w:t>. Введение. - М., 1965.</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Карточки, сюжетные картины, иллю</w:t>
      </w:r>
      <w:r w:rsidR="00D045F4">
        <w:rPr>
          <w:rFonts w:ascii="Times New Roman" w:hAnsi="Times New Roman" w:cs="Times New Roman"/>
          <w:sz w:val="24"/>
          <w:szCs w:val="24"/>
        </w:rPr>
        <w:t xml:space="preserve">страции, тексты художественной </w:t>
      </w:r>
      <w:r w:rsidRPr="00A3426F">
        <w:rPr>
          <w:rFonts w:ascii="Times New Roman" w:hAnsi="Times New Roman" w:cs="Times New Roman"/>
          <w:sz w:val="24"/>
          <w:szCs w:val="24"/>
        </w:rPr>
        <w:t>литературы,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56030"/>
    <w:rsid w:val="000B46E4"/>
    <w:rsid w:val="000D64E1"/>
    <w:rsid w:val="000E2809"/>
    <w:rsid w:val="00114EA6"/>
    <w:rsid w:val="00254BCF"/>
    <w:rsid w:val="003507B7"/>
    <w:rsid w:val="003C46D7"/>
    <w:rsid w:val="00423BC8"/>
    <w:rsid w:val="004812BB"/>
    <w:rsid w:val="00503B4C"/>
    <w:rsid w:val="005A5705"/>
    <w:rsid w:val="005E25F6"/>
    <w:rsid w:val="00696878"/>
    <w:rsid w:val="006C6613"/>
    <w:rsid w:val="006D6E33"/>
    <w:rsid w:val="007114B5"/>
    <w:rsid w:val="00782380"/>
    <w:rsid w:val="0085378D"/>
    <w:rsid w:val="0086009B"/>
    <w:rsid w:val="009A31C8"/>
    <w:rsid w:val="00A3426F"/>
    <w:rsid w:val="00A62E47"/>
    <w:rsid w:val="00A8496A"/>
    <w:rsid w:val="00AF3908"/>
    <w:rsid w:val="00C901FA"/>
    <w:rsid w:val="00CC2F25"/>
    <w:rsid w:val="00CD3B7A"/>
    <w:rsid w:val="00D045F4"/>
    <w:rsid w:val="00D1137C"/>
    <w:rsid w:val="00D46762"/>
    <w:rsid w:val="00DC6B8D"/>
    <w:rsid w:val="00E13093"/>
    <w:rsid w:val="00E64B98"/>
    <w:rsid w:val="00EE706A"/>
    <w:rsid w:val="00F1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33AF"/>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4058</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27</cp:revision>
  <cp:lastPrinted>2021-11-08T05:27:00Z</cp:lastPrinted>
  <dcterms:created xsi:type="dcterms:W3CDTF">2021-11-08T03:26:00Z</dcterms:created>
  <dcterms:modified xsi:type="dcterms:W3CDTF">2022-09-19T09:43:00Z</dcterms:modified>
</cp:coreProperties>
</file>