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E3" w:rsidRPr="00A324E3" w:rsidRDefault="00A324E3" w:rsidP="00A3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Аннотация</w:t>
      </w:r>
    </w:p>
    <w:p w:rsidR="00635E55" w:rsidRDefault="00A324E3" w:rsidP="00635E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4E3">
        <w:rPr>
          <w:rFonts w:ascii="Times New Roman" w:hAnsi="Times New Roman"/>
          <w:sz w:val="24"/>
          <w:szCs w:val="24"/>
        </w:rPr>
        <w:t xml:space="preserve"> к рабочей программе по СБО 5-9 классов Настоящая рабочая программа по социально–бытовой ориентировке (СБО) для 5-9 классов создана на основе </w:t>
      </w:r>
      <w:r w:rsidR="00635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примерной адаптированной основной общеобразовательной программы </w:t>
      </w:r>
      <w:proofErr w:type="gramStart"/>
      <w:r w:rsidR="00635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635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  с интеллектуальными нарушениями. Приказ Министерства образования и науки РФ от 19 декабря 2014 г. №1599.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типовой программы, определяет общую стратегию обучения, воспитания и </w:t>
      </w:r>
      <w:proofErr w:type="gramStart"/>
      <w:r w:rsidRPr="00A324E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324E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СБО.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Рабочая программа по СБО представляет собой целостный документ, включающий: аннотацию; количество учебных часов; цели; задачи; перечень обязательной и дополнительной литературы для учителя и обучающихся;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24E3">
        <w:rPr>
          <w:rFonts w:ascii="Times New Roman" w:hAnsi="Times New Roman" w:cs="Times New Roman"/>
          <w:sz w:val="24"/>
          <w:szCs w:val="24"/>
        </w:rPr>
        <w:t>тематический планирование.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 Рабочая программа по СБО является компенсаторно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24E3">
        <w:rPr>
          <w:rFonts w:ascii="Times New Roman" w:hAnsi="Times New Roman" w:cs="Times New Roman"/>
          <w:sz w:val="24"/>
          <w:szCs w:val="24"/>
        </w:rPr>
        <w:t xml:space="preserve">адаптационной, детализирует и раскрывает содержание, определяет общую стратегию обучения, воспитания и </w:t>
      </w:r>
      <w:proofErr w:type="gramStart"/>
      <w:r w:rsidRPr="00A324E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A324E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СБО, которые определены типовой программой.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Цель предмета СБО – совершенствование процесса социализации детей с нарушением интеллекта.</w:t>
      </w:r>
    </w:p>
    <w:p w:rsidR="003D1B3A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 Задачи СБО:</w:t>
      </w:r>
    </w:p>
    <w:p w:rsidR="003D1B3A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24E3">
        <w:rPr>
          <w:rFonts w:ascii="Times New Roman" w:hAnsi="Times New Roman" w:cs="Times New Roman"/>
          <w:sz w:val="24"/>
          <w:szCs w:val="24"/>
        </w:rPr>
        <w:t>оциальной адаптации выпускников;</w:t>
      </w:r>
    </w:p>
    <w:p w:rsidR="003D1B3A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24E3">
        <w:rPr>
          <w:rFonts w:ascii="Times New Roman" w:hAnsi="Times New Roman" w:cs="Times New Roman"/>
          <w:sz w:val="24"/>
          <w:szCs w:val="24"/>
        </w:rPr>
        <w:t xml:space="preserve">, способствующий всесторонней подготовке к будущей самостоятельной жизни; </w:t>
      </w:r>
    </w:p>
    <w:p w:rsidR="003D1B3A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24E3">
        <w:rPr>
          <w:rFonts w:ascii="Times New Roman" w:hAnsi="Times New Roman" w:cs="Times New Roman"/>
          <w:sz w:val="24"/>
          <w:szCs w:val="24"/>
        </w:rPr>
        <w:t xml:space="preserve">тношение к людям и результатам их труда, применять на практике правила сотрудничества в коллективной деятельности;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формирования самостоятельности в домашнем труде у </w:t>
      </w:r>
      <w:proofErr w:type="gramStart"/>
      <w:r w:rsidRPr="00A32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24E3">
        <w:rPr>
          <w:rFonts w:ascii="Times New Roman" w:hAnsi="Times New Roman" w:cs="Times New Roman"/>
          <w:sz w:val="24"/>
          <w:szCs w:val="24"/>
        </w:rPr>
        <w:t xml:space="preserve"> с нарушением интеллекта. </w:t>
      </w:r>
    </w:p>
    <w:p w:rsidR="003D1B3A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Программа курса СБО рассчитана</w:t>
      </w:r>
      <w:r w:rsidR="00635E55">
        <w:rPr>
          <w:rFonts w:ascii="Times New Roman" w:hAnsi="Times New Roman" w:cs="Times New Roman"/>
          <w:sz w:val="24"/>
          <w:szCs w:val="24"/>
        </w:rPr>
        <w:t xml:space="preserve"> в 5,6,7 классах</w:t>
      </w:r>
      <w:r w:rsidRPr="00A324E3">
        <w:rPr>
          <w:rFonts w:ascii="Times New Roman" w:hAnsi="Times New Roman" w:cs="Times New Roman"/>
          <w:sz w:val="24"/>
          <w:szCs w:val="24"/>
        </w:rPr>
        <w:t xml:space="preserve"> на 34 часа</w:t>
      </w:r>
      <w:r w:rsidR="003D1B3A">
        <w:rPr>
          <w:rFonts w:ascii="Times New Roman" w:hAnsi="Times New Roman" w:cs="Times New Roman"/>
          <w:sz w:val="24"/>
          <w:szCs w:val="24"/>
        </w:rPr>
        <w:t xml:space="preserve"> (1 час в неделю) </w:t>
      </w:r>
    </w:p>
    <w:p w:rsidR="00635E55" w:rsidRDefault="00635E55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8,9 классах-68 часов</w:t>
      </w:r>
      <w:r w:rsidR="003D1B3A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  <w:r w:rsidR="00A324E3" w:rsidRPr="00A324E3">
        <w:rPr>
          <w:rFonts w:ascii="Times New Roman" w:hAnsi="Times New Roman" w:cs="Times New Roman"/>
          <w:sz w:val="24"/>
          <w:szCs w:val="24"/>
        </w:rPr>
        <w:t xml:space="preserve"> при 5-дневной учебной нагрузке и построена по принципу систематичности и последовательности в обучении: опора на имеющиеся знания, умения и навыки, формирование на их базе новых, с расширением и углублением изученных ранее тем. Каждый раздел программы имеет своё продолжение с 5 по 9 класс.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Содержание программного материала обусловлено реалиями жизни, окружающими обучающихся. Основной принцип реализации программы – обучение в процессе конкретной практической, коррекционной деятельности, которая учитывает познавательные потребности школьников.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включает несколько направлений.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 xml:space="preserve">Коррекция отдельных сторон психической деятельности: – развитие восприятия, представлений, ощущений; – развитие памяти; – развитие внимания; </w:t>
      </w:r>
    </w:p>
    <w:p w:rsidR="00635E55" w:rsidRDefault="00A324E3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E3">
        <w:rPr>
          <w:rFonts w:ascii="Times New Roman" w:hAnsi="Times New Roman" w:cs="Times New Roman"/>
          <w:sz w:val="24"/>
          <w:szCs w:val="24"/>
        </w:rPr>
        <w:t>Развитие различных видов мышления: наглядно-образного мышления; -</w:t>
      </w:r>
      <w:r w:rsidR="00635E55">
        <w:rPr>
          <w:rFonts w:ascii="Times New Roman" w:hAnsi="Times New Roman" w:cs="Times New Roman"/>
          <w:sz w:val="24"/>
          <w:szCs w:val="24"/>
        </w:rPr>
        <w:t xml:space="preserve"> </w:t>
      </w:r>
      <w:r w:rsidRPr="00A324E3">
        <w:rPr>
          <w:rFonts w:ascii="Times New Roman" w:hAnsi="Times New Roman" w:cs="Times New Roman"/>
          <w:sz w:val="24"/>
          <w:szCs w:val="24"/>
        </w:rPr>
        <w:t xml:space="preserve">логического мышления. </w:t>
      </w:r>
    </w:p>
    <w:p w:rsidR="00635E55" w:rsidRDefault="00635E55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изучения курса социально-бытовой ориентировки воспитанники приобретают необходимые знания, умения, навыки для дальнейшей адаптации в социуме.</w:t>
      </w:r>
    </w:p>
    <w:p w:rsidR="00635E55" w:rsidRDefault="00635E55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55" w:rsidRDefault="00635E55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55" w:rsidRPr="00A324E3" w:rsidRDefault="00635E55" w:rsidP="00A3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E55" w:rsidRPr="00A324E3" w:rsidSect="0009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E3"/>
    <w:rsid w:val="00092C48"/>
    <w:rsid w:val="00350901"/>
    <w:rsid w:val="003D1B3A"/>
    <w:rsid w:val="004C7867"/>
    <w:rsid w:val="00635E55"/>
    <w:rsid w:val="00A324E3"/>
    <w:rsid w:val="00F7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2020-05-27T10:36:00Z</dcterms:created>
  <dcterms:modified xsi:type="dcterms:W3CDTF">2020-05-28T03:03:00Z</dcterms:modified>
</cp:coreProperties>
</file>