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0" w:rsidRPr="002817D4" w:rsidRDefault="00E51DE0" w:rsidP="002817D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D4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AC7545">
        <w:rPr>
          <w:rFonts w:ascii="Times New Roman" w:hAnsi="Times New Roman" w:cs="Times New Roman"/>
          <w:b/>
          <w:sz w:val="24"/>
          <w:szCs w:val="24"/>
        </w:rPr>
        <w:t xml:space="preserve">адаптированным </w:t>
      </w:r>
      <w:r w:rsidRPr="002817D4">
        <w:rPr>
          <w:rFonts w:ascii="Times New Roman" w:hAnsi="Times New Roman" w:cs="Times New Roman"/>
          <w:b/>
          <w:sz w:val="24"/>
          <w:szCs w:val="24"/>
        </w:rPr>
        <w:t>рабочим программам</w:t>
      </w:r>
    </w:p>
    <w:p w:rsidR="00E51DE0" w:rsidRPr="002817D4" w:rsidRDefault="00E51DE0" w:rsidP="002817D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D4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E14E73">
        <w:rPr>
          <w:rFonts w:ascii="Times New Roman" w:hAnsi="Times New Roman" w:cs="Times New Roman"/>
          <w:b/>
          <w:sz w:val="24"/>
          <w:szCs w:val="24"/>
        </w:rPr>
        <w:t>Рисование (и</w:t>
      </w:r>
      <w:r w:rsidRPr="002817D4">
        <w:rPr>
          <w:rFonts w:ascii="Times New Roman" w:hAnsi="Times New Roman" w:cs="Times New Roman"/>
          <w:b/>
          <w:sz w:val="24"/>
          <w:szCs w:val="24"/>
        </w:rPr>
        <w:t>зобразительное искусство</w:t>
      </w:r>
      <w:r w:rsidR="00E14E73">
        <w:rPr>
          <w:rFonts w:ascii="Times New Roman" w:hAnsi="Times New Roman" w:cs="Times New Roman"/>
          <w:b/>
          <w:sz w:val="24"/>
          <w:szCs w:val="24"/>
        </w:rPr>
        <w:t>)</w:t>
      </w:r>
      <w:r w:rsidRPr="002817D4">
        <w:rPr>
          <w:rFonts w:ascii="Times New Roman" w:hAnsi="Times New Roman" w:cs="Times New Roman"/>
          <w:b/>
          <w:sz w:val="24"/>
          <w:szCs w:val="24"/>
        </w:rPr>
        <w:t>» (1-4 классы).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    Рабочие программы по </w:t>
      </w:r>
      <w:r w:rsidR="00E14E73">
        <w:rPr>
          <w:rFonts w:ascii="Times New Roman" w:hAnsi="Times New Roman" w:cs="Times New Roman"/>
          <w:sz w:val="24"/>
          <w:szCs w:val="24"/>
        </w:rPr>
        <w:t>рисованию (изобразительному искусству)</w:t>
      </w:r>
      <w:r w:rsidRPr="002817D4">
        <w:rPr>
          <w:rFonts w:ascii="Times New Roman" w:hAnsi="Times New Roman" w:cs="Times New Roman"/>
          <w:sz w:val="24"/>
          <w:szCs w:val="24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 (интеллектуальными нарушениями) 1 вариант и учебников: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  <w:r w:rsidRPr="002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М.Ю.Рау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>, М.А.Зыкова «Изобразительное искусство» 1 класс, М.: Просвещение, 2017.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  <w:r w:rsidRPr="002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М.Ю.Рау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>, М.А.Зыкова «Изобразительное искусство» 2 класс, М.: Просвещение, 2018.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  <w:r w:rsidRPr="002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М.Ю.Рау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>, М.А.Зыкова «Изобразительное искусство» 3 класс, М.: Просвещение, 2018.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Pr="002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М.Ю.Рау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>, М.А.Зыкова «Изобразительное искусство» 4 класс, М.: Просвещение, 2019.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    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2817D4">
        <w:rPr>
          <w:rFonts w:ascii="Times New Roman" w:hAnsi="Times New Roman" w:cs="Times New Roman"/>
          <w:sz w:val="24"/>
          <w:szCs w:val="24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</w:r>
      <w:proofErr w:type="gramEnd"/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   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     Программой предусматриваются следующие виды работы: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―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― выполнение плоскостной и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полуобъемной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7D4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уровень: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-знание элементарных правил композиции,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 xml:space="preserve">, передачи формы предмета и др.;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lastRenderedPageBreak/>
        <w:t xml:space="preserve">-знание некоторых выразительных средств изобразительного искусства: «изобразительная поверхность», «точка», «линия», «штриховка», «пятно», «цвет»;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-пользование материалами для рисования, аппликации, лепки;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-знание названий предметов, подлежащих рисованию, лепке и аппликации;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-знание названий некоторых народных и национальных промыслов, изготавливающих игрушки: Ды</w:t>
      </w:r>
      <w:r w:rsidR="002817D4">
        <w:rPr>
          <w:rFonts w:ascii="Times New Roman" w:hAnsi="Times New Roman" w:cs="Times New Roman"/>
          <w:sz w:val="24"/>
          <w:szCs w:val="24"/>
        </w:rPr>
        <w:t xml:space="preserve">мково, Гжель, Городец </w:t>
      </w:r>
      <w:r w:rsidRPr="002817D4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-организация рабочего места в зависимости от характера выполняемой работы;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-следование при выполнении работы инструкциям учителя; </w:t>
      </w:r>
    </w:p>
    <w:p w:rsidR="004E3A68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-рациональная организация своей изобразительной деятельности; </w:t>
      </w:r>
    </w:p>
    <w:p w:rsidR="00E51DE0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планирование работы;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-осуществление текущего и заключительного контроля выполняемых практических действий и корректировка хода практической работы;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-владение некоторыми приемами лепки (раскатывание, сплющивание,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 xml:space="preserve">) и аппликации (вырезание и наклеивание);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-рисование по образцу, с натуры, по памяти, представлению, воображению предметов несложной формы и конструкции; </w:t>
      </w:r>
    </w:p>
    <w:p w:rsidR="004E3A68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-передача в рисунке содержания несложных произведений в соответствии с темой; </w:t>
      </w:r>
    </w:p>
    <w:p w:rsidR="00E51DE0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применение приемов работы карандашом, гуашью, акварельными красками с целью передачи фактуры предмета; </w:t>
      </w:r>
    </w:p>
    <w:p w:rsidR="004E3A68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-ориентировка в пространстве листа; </w:t>
      </w:r>
    </w:p>
    <w:p w:rsidR="004E3A68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размещение изображения одного или группы предметов в соответствии с параметрами изобразительной поверхности; </w:t>
      </w:r>
    </w:p>
    <w:p w:rsidR="00E51DE0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-узнавание и различение в книжных иллюстрациях и репродукциях изображенных предметов и действий.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7D4">
        <w:rPr>
          <w:rFonts w:ascii="Times New Roman" w:hAnsi="Times New Roman" w:cs="Times New Roman"/>
          <w:b/>
          <w:i/>
          <w:sz w:val="24"/>
          <w:szCs w:val="24"/>
        </w:rPr>
        <w:t xml:space="preserve">Достаточный уровень: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-знание названий жанров изобразительного искусства (портрет, натюрморт, пейзаж и др.);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-знание названий некоторых народных и национальных промыслов (</w:t>
      </w:r>
      <w:r w:rsidR="002817D4">
        <w:rPr>
          <w:rFonts w:ascii="Times New Roman" w:hAnsi="Times New Roman" w:cs="Times New Roman"/>
          <w:sz w:val="24"/>
          <w:szCs w:val="24"/>
        </w:rPr>
        <w:t>Дымково, Гжель, Городец</w:t>
      </w:r>
      <w:r w:rsidRPr="002817D4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-знание основных особенностей некоторых материалов, используемых в рисовании, лепке и аппликации;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7D4">
        <w:rPr>
          <w:rFonts w:ascii="Times New Roman" w:hAnsi="Times New Roman" w:cs="Times New Roman"/>
          <w:sz w:val="24"/>
          <w:szCs w:val="24"/>
        </w:rPr>
        <w:t>-знание выразительных средств изобразительного искусства: «изобразительная поверхность», «точка», «линия»</w:t>
      </w:r>
      <w:r w:rsidR="004E3A68" w:rsidRPr="002817D4">
        <w:rPr>
          <w:rFonts w:ascii="Times New Roman" w:hAnsi="Times New Roman" w:cs="Times New Roman"/>
          <w:sz w:val="24"/>
          <w:szCs w:val="24"/>
        </w:rPr>
        <w:t>, «штриховка», «контур», «</w:t>
      </w:r>
      <w:r w:rsidRPr="002817D4">
        <w:rPr>
          <w:rFonts w:ascii="Times New Roman" w:hAnsi="Times New Roman" w:cs="Times New Roman"/>
          <w:sz w:val="24"/>
          <w:szCs w:val="24"/>
        </w:rPr>
        <w:t xml:space="preserve">, «цвет», объем и др.; </w:t>
      </w:r>
      <w:proofErr w:type="gramEnd"/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-знание правил </w:t>
      </w:r>
      <w:proofErr w:type="spellStart"/>
      <w:r w:rsidRPr="002817D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817D4">
        <w:rPr>
          <w:rFonts w:ascii="Times New Roman" w:hAnsi="Times New Roman" w:cs="Times New Roman"/>
          <w:sz w:val="24"/>
          <w:szCs w:val="24"/>
        </w:rPr>
        <w:t xml:space="preserve">, светотени, перспективы; построения орнамента, стилизации формы предмета и др.;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-знание видов аппликации (предметная, сюжетная, декоративная);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-знание способов лепки (</w:t>
      </w:r>
      <w:proofErr w:type="gramStart"/>
      <w:r w:rsidRPr="002817D4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2817D4">
        <w:rPr>
          <w:rFonts w:ascii="Times New Roman" w:hAnsi="Times New Roman" w:cs="Times New Roman"/>
          <w:sz w:val="24"/>
          <w:szCs w:val="24"/>
        </w:rPr>
        <w:t xml:space="preserve">, пластический, комбинированный); </w:t>
      </w:r>
    </w:p>
    <w:p w:rsidR="00E51DE0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-нахождение необходимой для выполнения работы информации в материалах учебника, рабочей тетради; </w:t>
      </w:r>
    </w:p>
    <w:p w:rsidR="004E3A68" w:rsidRPr="002817D4" w:rsidRDefault="00E51DE0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 xml:space="preserve">-следование при выполнении работы инструкциям учителя или инструкциям, представленным в других информационных источниках; </w:t>
      </w:r>
    </w:p>
    <w:p w:rsidR="004E3A68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4E3A68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технологических способов выполнения аппликации; </w:t>
      </w:r>
    </w:p>
    <w:p w:rsidR="004E3A68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</w:t>
      </w:r>
    </w:p>
    <w:p w:rsidR="004E3A68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рисование по воображению; различение и передача в рисунке эмоционального состояния и своего отношения к природе, человеку, семье и обществу; </w:t>
      </w:r>
    </w:p>
    <w:p w:rsidR="004E3A68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различение произведений живописи, графики, скульптуры, архитектуры и декоративно-прикладного искусства; </w:t>
      </w:r>
    </w:p>
    <w:p w:rsidR="002E5E84" w:rsidRPr="002817D4" w:rsidRDefault="004E3A68" w:rsidP="002817D4">
      <w:pPr>
        <w:spacing w:after="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817D4">
        <w:rPr>
          <w:rFonts w:ascii="Times New Roman" w:hAnsi="Times New Roman" w:cs="Times New Roman"/>
          <w:sz w:val="24"/>
          <w:szCs w:val="24"/>
        </w:rPr>
        <w:t>-</w:t>
      </w:r>
      <w:r w:rsidR="00E51DE0" w:rsidRPr="002817D4">
        <w:rPr>
          <w:rFonts w:ascii="Times New Roman" w:hAnsi="Times New Roman" w:cs="Times New Roman"/>
          <w:sz w:val="24"/>
          <w:szCs w:val="24"/>
        </w:rPr>
        <w:t xml:space="preserve">различение жанров изобразительного искусства: пейзаж, портрет, натюрморт, сюжетное изображение. </w:t>
      </w:r>
    </w:p>
    <w:sectPr w:rsidR="002E5E84" w:rsidRPr="002817D4" w:rsidSect="002817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DE0"/>
    <w:rsid w:val="00015F91"/>
    <w:rsid w:val="000F5180"/>
    <w:rsid w:val="002817D4"/>
    <w:rsid w:val="004E3A68"/>
    <w:rsid w:val="004F11F5"/>
    <w:rsid w:val="008E61D6"/>
    <w:rsid w:val="00A17C84"/>
    <w:rsid w:val="00AC7545"/>
    <w:rsid w:val="00D128D5"/>
    <w:rsid w:val="00E14E73"/>
    <w:rsid w:val="00E51DE0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2020-09-10T07:21:00Z</cp:lastPrinted>
  <dcterms:created xsi:type="dcterms:W3CDTF">2019-10-29T10:19:00Z</dcterms:created>
  <dcterms:modified xsi:type="dcterms:W3CDTF">2023-09-06T04:49:00Z</dcterms:modified>
</cp:coreProperties>
</file>