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0" w:rsidRPr="00BE5890" w:rsidRDefault="00BE5890" w:rsidP="00BE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9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</w:t>
      </w:r>
    </w:p>
    <w:p w:rsidR="00BE5890" w:rsidRPr="00BE5890" w:rsidRDefault="00296D07" w:rsidP="00BE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«ОКРУЖАЮЩИЙ ПРИРОДНЫЙ МИР»</w:t>
      </w:r>
      <w:r w:rsidR="00EF239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E5890" w:rsidRPr="00BE5890">
        <w:rPr>
          <w:rFonts w:ascii="Times New Roman" w:hAnsi="Times New Roman" w:cs="Times New Roman"/>
          <w:b/>
          <w:sz w:val="24"/>
          <w:szCs w:val="24"/>
        </w:rPr>
        <w:t xml:space="preserve"> КЛАСС (ВАРИАНТ 2).</w:t>
      </w:r>
    </w:p>
    <w:p w:rsidR="00BE5890" w:rsidRDefault="00BE5890" w:rsidP="00BE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>Рабочая программа по пред</w:t>
      </w:r>
      <w:r w:rsidR="00296D07">
        <w:rPr>
          <w:rFonts w:ascii="Times New Roman" w:hAnsi="Times New Roman" w:cs="Times New Roman"/>
          <w:sz w:val="24"/>
          <w:szCs w:val="24"/>
        </w:rPr>
        <w:t>мету «Окружающий природный мир»</w:t>
      </w:r>
      <w:r w:rsidR="00EF239B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  <w:r w:rsidRPr="00BE5890">
        <w:rPr>
          <w:rFonts w:ascii="Times New Roman" w:hAnsi="Times New Roman" w:cs="Times New Roman"/>
          <w:sz w:val="24"/>
          <w:szCs w:val="24"/>
        </w:rPr>
        <w:t xml:space="preserve"> класс (вариант 2), разработана на основе:</w:t>
      </w:r>
    </w:p>
    <w:p w:rsidR="00BE5890" w:rsidRDefault="00BE5890" w:rsidP="00BE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 xml:space="preserve"> - Федерального государственного образовательного стандарта образования </w:t>
      </w:r>
      <w:proofErr w:type="gramStart"/>
      <w:r w:rsidRPr="00BE58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890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BE5890" w:rsidRPr="00BE5890" w:rsidRDefault="00BE5890" w:rsidP="00BE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-Адаптированная образовательная программа отделения для </w:t>
      </w:r>
      <w:proofErr w:type="gramStart"/>
      <w:r w:rsidRPr="00BE589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E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BE5890" w:rsidRDefault="00BE5890" w:rsidP="00BE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природный мир» составлена в соответствии с АООП образования обучающихся с умственной отсталостью (интеллектуальными нарушениями) (вариант 2) и на основании следующих нормативных документов:</w:t>
      </w:r>
    </w:p>
    <w:p w:rsidR="00BE5890" w:rsidRDefault="00BE5890" w:rsidP="00BE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 xml:space="preserve"> 1. Приказ Министерства образования РФ от 10 апреля 2002 г. №29/2065 – п. «Об утверждении учебных планов специальных (коррекционных) образовательных учреждений для обучающихся, воспитанников с отклонениями в развитии. </w:t>
      </w:r>
    </w:p>
    <w:p w:rsidR="00BE5890" w:rsidRDefault="00BE5890" w:rsidP="00BE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>4. Учебного плана образовательного учреждения.</w:t>
      </w:r>
    </w:p>
    <w:p w:rsidR="009801F5" w:rsidRPr="00BE5890" w:rsidRDefault="00BE5890" w:rsidP="00BE5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90">
        <w:rPr>
          <w:rFonts w:ascii="Times New Roman" w:hAnsi="Times New Roman" w:cs="Times New Roman"/>
          <w:sz w:val="24"/>
          <w:szCs w:val="24"/>
        </w:rPr>
        <w:t xml:space="preserve"> Рабочая программа обеспечивает достижение личностных и предметных планируемых результатов освоения АООП в соответствии с требованиями АООП. Предусматривает два уровня овладения предметными результатами: минимальный и достаточный. В рабочей программе указано место учебного предмета в учебном плане, </w:t>
      </w:r>
      <w:proofErr w:type="gramStart"/>
      <w:r w:rsidRPr="00BE5890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BE5890">
        <w:rPr>
          <w:rFonts w:ascii="Times New Roman" w:hAnsi="Times New Roman" w:cs="Times New Roman"/>
          <w:sz w:val="24"/>
          <w:szCs w:val="24"/>
        </w:rPr>
        <w:t xml:space="preserve"> БУД. Календарно-тематическое планирование составлено с учётом особенностей, обучающихся 5 класса</w:t>
      </w:r>
      <w:r>
        <w:rPr>
          <w:rFonts w:ascii="Times New Roman" w:hAnsi="Times New Roman" w:cs="Times New Roman"/>
          <w:sz w:val="24"/>
          <w:szCs w:val="24"/>
        </w:rPr>
        <w:t xml:space="preserve"> 2 варианта</w:t>
      </w:r>
      <w:r w:rsidRPr="00BE5890">
        <w:rPr>
          <w:rFonts w:ascii="Times New Roman" w:hAnsi="Times New Roman" w:cs="Times New Roman"/>
          <w:sz w:val="24"/>
          <w:szCs w:val="24"/>
        </w:rPr>
        <w:t>. В нём распределено количество часов на изучение тем и конкретизирована тема каждого занятия.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5890">
        <w:rPr>
          <w:rFonts w:ascii="Times New Roman" w:hAnsi="Times New Roman" w:cs="Times New Roman"/>
          <w:sz w:val="24"/>
          <w:szCs w:val="24"/>
        </w:rPr>
        <w:t>измерительные материалы являются приложением к рабочей программе</w:t>
      </w:r>
    </w:p>
    <w:sectPr w:rsidR="009801F5" w:rsidRPr="00BE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0"/>
    <w:rsid w:val="00296D07"/>
    <w:rsid w:val="009801F5"/>
    <w:rsid w:val="00BE5890"/>
    <w:rsid w:val="00E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2022-09-12T10:36:00Z</dcterms:created>
  <dcterms:modified xsi:type="dcterms:W3CDTF">2023-09-06T09:45:00Z</dcterms:modified>
</cp:coreProperties>
</file>