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46" w:rsidRPr="00BC6146" w:rsidRDefault="00BC6146" w:rsidP="00BC6146">
      <w:pPr>
        <w:spacing w:after="50" w:line="242" w:lineRule="auto"/>
        <w:ind w:left="198" w:right="-15"/>
        <w:jc w:val="center"/>
        <w:rPr>
          <w:rFonts w:ascii="Times New Roman" w:hAnsi="Times New Roman" w:cs="Times New Roman"/>
          <w:b/>
          <w:sz w:val="28"/>
          <w:szCs w:val="28"/>
        </w:rPr>
      </w:pPr>
      <w:r w:rsidRPr="00BC6146">
        <w:rPr>
          <w:rFonts w:ascii="Times New Roman" w:hAnsi="Times New Roman" w:cs="Times New Roman"/>
          <w:b/>
          <w:sz w:val="28"/>
          <w:szCs w:val="28"/>
        </w:rPr>
        <w:t>3.Организацтонный раздел</w:t>
      </w:r>
    </w:p>
    <w:p w:rsidR="00BC6146" w:rsidRPr="00BC6146" w:rsidRDefault="00BC6146" w:rsidP="00BC6146">
      <w:pPr>
        <w:spacing w:after="50" w:line="242" w:lineRule="auto"/>
        <w:ind w:left="198" w:right="-15"/>
        <w:jc w:val="center"/>
        <w:rPr>
          <w:rFonts w:ascii="Times New Roman" w:hAnsi="Times New Roman" w:cs="Times New Roman"/>
          <w:b/>
          <w:sz w:val="28"/>
          <w:szCs w:val="28"/>
        </w:rPr>
      </w:pPr>
      <w:r w:rsidRPr="00BC6146">
        <w:rPr>
          <w:rFonts w:ascii="Times New Roman" w:hAnsi="Times New Roman" w:cs="Times New Roman"/>
          <w:b/>
          <w:sz w:val="28"/>
          <w:szCs w:val="28"/>
        </w:rPr>
        <w:t>3.1. Учебный план</w:t>
      </w:r>
    </w:p>
    <w:p w:rsidR="00BC6146" w:rsidRPr="00BC6146" w:rsidRDefault="00BC6146" w:rsidP="00BC6146">
      <w:pPr>
        <w:spacing w:after="0" w:line="240" w:lineRule="auto"/>
        <w:ind w:right="-15" w:firstLine="695"/>
        <w:rPr>
          <w:rFonts w:ascii="Times New Roman" w:hAnsi="Times New Roman" w:cs="Times New Roman"/>
          <w:b/>
          <w:sz w:val="28"/>
          <w:szCs w:val="28"/>
        </w:rPr>
      </w:pPr>
    </w:p>
    <w:p w:rsidR="00BC6146" w:rsidRPr="00BC6146" w:rsidRDefault="00BC6146" w:rsidP="00BC6146">
      <w:pPr>
        <w:spacing w:after="0" w:line="240" w:lineRule="auto"/>
        <w:ind w:left="9" w:firstLine="566"/>
        <w:rPr>
          <w:rFonts w:ascii="Times New Roman" w:hAnsi="Times New Roman" w:cs="Times New Roman"/>
          <w:sz w:val="28"/>
          <w:szCs w:val="28"/>
        </w:rPr>
      </w:pPr>
      <w:proofErr w:type="gramStart"/>
      <w:r w:rsidRPr="00BC6146">
        <w:rPr>
          <w:rFonts w:ascii="Times New Roman" w:hAnsi="Times New Roman" w:cs="Times New Roman"/>
          <w:sz w:val="28"/>
          <w:szCs w:val="28"/>
        </w:rPr>
        <w:t xml:space="preserve">Учебный план отделения для обучающихся с ограниченными возможностями здоровья МАОУ Зареченская СОШ, реализующего АООП ОО для умственно отсталых обучающихся (вариант </w:t>
      </w:r>
      <w:r w:rsidRPr="00BC6146">
        <w:rPr>
          <w:rFonts w:ascii="Times New Roman" w:hAnsi="Times New Roman" w:cs="Times New Roman"/>
          <w:sz w:val="28"/>
          <w:szCs w:val="28"/>
          <w:lang w:val="en-US"/>
        </w:rPr>
        <w:t>I</w:t>
      </w:r>
      <w:r w:rsidRPr="00BC6146">
        <w:rPr>
          <w:rFonts w:ascii="Times New Roman" w:hAnsi="Times New Roman" w:cs="Times New Roman"/>
          <w:sz w:val="28"/>
          <w:szCs w:val="28"/>
        </w:rPr>
        <w:t>.</w:t>
      </w:r>
      <w:r w:rsidRPr="00BC6146">
        <w:rPr>
          <w:rFonts w:ascii="Times New Roman" w:hAnsi="Times New Roman" w:cs="Times New Roman"/>
          <w:sz w:val="28"/>
          <w:szCs w:val="28"/>
          <w:lang w:val="en-US"/>
        </w:rPr>
        <w:t>II</w:t>
      </w:r>
      <w:r w:rsidRPr="00BC6146">
        <w:rPr>
          <w:rFonts w:ascii="Times New Roman" w:hAnsi="Times New Roman" w:cs="Times New Roman"/>
          <w:sz w:val="28"/>
          <w:szCs w:val="28"/>
        </w:rPr>
        <w:t xml:space="preserve">), фиксирует общий объем нагрузки, максимальный объём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BC6146" w:rsidRPr="00BC6146" w:rsidRDefault="00BC6146" w:rsidP="00BC6146">
      <w:pPr>
        <w:widowControl w:val="0"/>
        <w:spacing w:after="0" w:line="240" w:lineRule="auto"/>
        <w:ind w:left="20" w:right="227" w:firstLine="400"/>
        <w:rPr>
          <w:rFonts w:ascii="Times New Roman" w:hAnsi="Times New Roman" w:cs="Times New Roman"/>
          <w:bCs/>
          <w:spacing w:val="-8"/>
          <w:sz w:val="28"/>
          <w:szCs w:val="28"/>
          <w:lang w:eastAsia="en-US"/>
        </w:rPr>
      </w:pPr>
      <w:r w:rsidRPr="00BC6146">
        <w:rPr>
          <w:rFonts w:ascii="Times New Roman" w:hAnsi="Times New Roman" w:cs="Times New Roman"/>
          <w:bCs/>
          <w:spacing w:val="-8"/>
          <w:sz w:val="28"/>
          <w:szCs w:val="28"/>
          <w:lang w:eastAsia="en-US"/>
        </w:rPr>
        <w:t xml:space="preserve">Данный учебный план включает в себя 2 учебных плана: </w:t>
      </w:r>
    </w:p>
    <w:p w:rsidR="00BC6146" w:rsidRPr="00BC6146" w:rsidRDefault="00BC6146" w:rsidP="00BC6146">
      <w:pPr>
        <w:widowControl w:val="0"/>
        <w:spacing w:after="0" w:line="240" w:lineRule="auto"/>
        <w:ind w:left="20" w:right="227"/>
        <w:rPr>
          <w:rFonts w:ascii="Times New Roman" w:hAnsi="Times New Roman" w:cs="Times New Roman"/>
          <w:bCs/>
          <w:spacing w:val="-8"/>
          <w:sz w:val="28"/>
          <w:szCs w:val="28"/>
          <w:lang w:eastAsia="en-US"/>
        </w:rPr>
      </w:pPr>
      <w:r w:rsidRPr="00BC6146">
        <w:rPr>
          <w:rFonts w:ascii="Times New Roman" w:hAnsi="Times New Roman" w:cs="Times New Roman"/>
          <w:bCs/>
          <w:spacing w:val="-8"/>
          <w:sz w:val="28"/>
          <w:szCs w:val="28"/>
          <w:lang w:eastAsia="en-US"/>
        </w:rPr>
        <w:t xml:space="preserve">Учебный план Вариант </w:t>
      </w:r>
      <w:r w:rsidRPr="00BC6146">
        <w:rPr>
          <w:rFonts w:ascii="Times New Roman" w:hAnsi="Times New Roman" w:cs="Times New Roman"/>
          <w:bCs/>
          <w:spacing w:val="-8"/>
          <w:sz w:val="28"/>
          <w:szCs w:val="28"/>
          <w:lang w:val="en-US" w:eastAsia="en-US"/>
        </w:rPr>
        <w:t>I</w:t>
      </w:r>
      <w:r w:rsidRPr="00BC6146">
        <w:rPr>
          <w:rFonts w:ascii="Times New Roman" w:hAnsi="Times New Roman" w:cs="Times New Roman"/>
          <w:bCs/>
          <w:spacing w:val="-8"/>
          <w:sz w:val="28"/>
          <w:szCs w:val="28"/>
          <w:lang w:eastAsia="en-US"/>
        </w:rPr>
        <w:t>- для детей с лёгкой степенью умственной отсталости (Приложение № 1);</w:t>
      </w:r>
    </w:p>
    <w:p w:rsidR="00BC6146" w:rsidRPr="00BC6146" w:rsidRDefault="00BC6146" w:rsidP="00BC6146">
      <w:pPr>
        <w:widowControl w:val="0"/>
        <w:spacing w:after="0" w:line="240" w:lineRule="auto"/>
        <w:ind w:left="20" w:right="227"/>
        <w:rPr>
          <w:rFonts w:ascii="Times New Roman" w:hAnsi="Times New Roman" w:cs="Times New Roman"/>
          <w:bCs/>
          <w:spacing w:val="1"/>
          <w:sz w:val="28"/>
          <w:szCs w:val="28"/>
          <w:lang w:eastAsia="en-US"/>
        </w:rPr>
      </w:pPr>
      <w:r w:rsidRPr="00BC6146">
        <w:rPr>
          <w:rFonts w:ascii="Times New Roman" w:hAnsi="Times New Roman" w:cs="Times New Roman"/>
          <w:bCs/>
          <w:spacing w:val="-8"/>
          <w:sz w:val="28"/>
          <w:szCs w:val="28"/>
          <w:lang w:eastAsia="en-US"/>
        </w:rPr>
        <w:t xml:space="preserve"> Учебный план </w:t>
      </w:r>
      <w:r w:rsidRPr="00BC6146">
        <w:rPr>
          <w:rFonts w:ascii="Times New Roman" w:hAnsi="Times New Roman" w:cs="Times New Roman"/>
          <w:bCs/>
          <w:spacing w:val="1"/>
          <w:sz w:val="28"/>
          <w:szCs w:val="28"/>
          <w:lang w:eastAsia="en-US"/>
        </w:rPr>
        <w:t xml:space="preserve">Вариант </w:t>
      </w:r>
      <w:r w:rsidRPr="00BC6146">
        <w:rPr>
          <w:rFonts w:ascii="Times New Roman" w:hAnsi="Times New Roman" w:cs="Times New Roman"/>
          <w:bCs/>
          <w:spacing w:val="1"/>
          <w:sz w:val="28"/>
          <w:szCs w:val="28"/>
          <w:lang w:val="en-US" w:eastAsia="en-US"/>
        </w:rPr>
        <w:t>I</w:t>
      </w:r>
      <w:proofErr w:type="spellStart"/>
      <w:r w:rsidRPr="00BC6146">
        <w:rPr>
          <w:rFonts w:ascii="Times New Roman" w:hAnsi="Times New Roman" w:cs="Times New Roman"/>
          <w:bCs/>
          <w:spacing w:val="1"/>
          <w:sz w:val="28"/>
          <w:szCs w:val="28"/>
          <w:lang w:eastAsia="en-US"/>
        </w:rPr>
        <w:t>I</w:t>
      </w:r>
      <w:proofErr w:type="spellEnd"/>
      <w:r w:rsidRPr="00BC6146">
        <w:rPr>
          <w:rFonts w:ascii="Times New Roman" w:hAnsi="Times New Roman" w:cs="Times New Roman"/>
          <w:bCs/>
          <w:spacing w:val="1"/>
          <w:sz w:val="28"/>
          <w:szCs w:val="28"/>
          <w:lang w:eastAsia="en-US"/>
        </w:rPr>
        <w:t>- для детей с умеренной и тяжёлой степенью умственной отсталости (Приложение №2).</w:t>
      </w:r>
    </w:p>
    <w:p w:rsidR="00BC6146" w:rsidRPr="00BC6146" w:rsidRDefault="00BC6146" w:rsidP="00BC6146">
      <w:pPr>
        <w:widowControl w:val="0"/>
        <w:spacing w:after="0" w:line="240" w:lineRule="auto"/>
        <w:ind w:left="20" w:right="260"/>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 xml:space="preserve">Учебный план (Вариант </w:t>
      </w:r>
      <w:r w:rsidRPr="00BC6146">
        <w:rPr>
          <w:rFonts w:ascii="Times New Roman" w:hAnsi="Times New Roman" w:cs="Times New Roman"/>
          <w:spacing w:val="-4"/>
          <w:sz w:val="28"/>
          <w:szCs w:val="28"/>
          <w:lang w:val="en-US" w:eastAsia="en-US"/>
        </w:rPr>
        <w:t>I</w:t>
      </w:r>
      <w:r w:rsidRPr="00BC6146">
        <w:rPr>
          <w:rFonts w:ascii="Times New Roman" w:hAnsi="Times New Roman" w:cs="Times New Roman"/>
          <w:spacing w:val="-4"/>
          <w:sz w:val="28"/>
          <w:szCs w:val="28"/>
          <w:lang w:eastAsia="en-US"/>
        </w:rPr>
        <w:t>) составлен на основе нормативно-правовых документов об образовании Российской Федерации:</w:t>
      </w:r>
    </w:p>
    <w:p w:rsidR="00BC6146" w:rsidRPr="00BC6146" w:rsidRDefault="00BC6146" w:rsidP="00BC6146">
      <w:pPr>
        <w:widowControl w:val="0"/>
        <w:spacing w:after="0" w:line="240" w:lineRule="auto"/>
        <w:ind w:left="20" w:right="260" w:firstLine="560"/>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 xml:space="preserve">1. Примерной адаптированной образовательной программы общего образования </w:t>
      </w:r>
      <w:proofErr w:type="gramStart"/>
      <w:r w:rsidRPr="00BC6146">
        <w:rPr>
          <w:rFonts w:ascii="Times New Roman" w:hAnsi="Times New Roman" w:cs="Times New Roman"/>
          <w:spacing w:val="-4"/>
          <w:sz w:val="28"/>
          <w:szCs w:val="28"/>
          <w:lang w:eastAsia="en-US"/>
        </w:rPr>
        <w:t>обучающихся</w:t>
      </w:r>
      <w:proofErr w:type="gramEnd"/>
      <w:r w:rsidRPr="00BC6146">
        <w:rPr>
          <w:rFonts w:ascii="Times New Roman" w:hAnsi="Times New Roman" w:cs="Times New Roman"/>
          <w:spacing w:val="-4"/>
          <w:sz w:val="28"/>
          <w:szCs w:val="28"/>
          <w:lang w:eastAsia="en-US"/>
        </w:rPr>
        <w:t xml:space="preserve"> с умственной отсталостью.</w:t>
      </w:r>
    </w:p>
    <w:p w:rsidR="00BC6146" w:rsidRPr="00BC6146" w:rsidRDefault="00BC6146" w:rsidP="00BC6146">
      <w:pPr>
        <w:widowControl w:val="0"/>
        <w:tabs>
          <w:tab w:val="left" w:pos="930"/>
        </w:tabs>
        <w:spacing w:after="0" w:line="240" w:lineRule="auto"/>
        <w:ind w:right="260" w:firstLine="567"/>
        <w:rPr>
          <w:rFonts w:ascii="Times New Roman" w:hAnsi="Times New Roman" w:cs="Times New Roman"/>
          <w:spacing w:val="-8"/>
          <w:sz w:val="28"/>
          <w:szCs w:val="28"/>
          <w:lang w:eastAsia="en-US"/>
        </w:rPr>
      </w:pPr>
      <w:r w:rsidRPr="00BC6146">
        <w:rPr>
          <w:rFonts w:ascii="Times New Roman" w:hAnsi="Times New Roman" w:cs="Times New Roman"/>
          <w:spacing w:val="-8"/>
          <w:sz w:val="28"/>
          <w:szCs w:val="28"/>
          <w:lang w:eastAsia="en-US"/>
        </w:rPr>
        <w:t>3. Федерального закона от 29.12.2012 № 273-Ф3 (в редакции от 29.07.2013 г.) «Об образовании в Российской Федерации»;</w:t>
      </w:r>
    </w:p>
    <w:p w:rsidR="00BC6146" w:rsidRPr="00BC6146" w:rsidRDefault="00BC6146" w:rsidP="00BC6146">
      <w:pPr>
        <w:spacing w:after="0" w:line="240" w:lineRule="auto"/>
        <w:ind w:firstLine="567"/>
        <w:rPr>
          <w:rFonts w:ascii="Times New Roman" w:hAnsi="Times New Roman" w:cs="Times New Roman"/>
          <w:sz w:val="28"/>
          <w:szCs w:val="28"/>
        </w:rPr>
      </w:pPr>
      <w:r w:rsidRPr="00BC6146">
        <w:rPr>
          <w:rFonts w:ascii="Times New Roman" w:eastAsiaTheme="minorHAnsi" w:hAnsi="Times New Roman" w:cs="Times New Roman"/>
          <w:spacing w:val="-8"/>
          <w:sz w:val="28"/>
          <w:szCs w:val="28"/>
          <w:lang w:eastAsia="en-US"/>
        </w:rPr>
        <w:t xml:space="preserve">4.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BC6146">
        <w:rPr>
          <w:rFonts w:ascii="Times New Roman" w:hAnsi="Times New Roman" w:cs="Times New Roman"/>
          <w:sz w:val="28"/>
          <w:szCs w:val="28"/>
        </w:rPr>
        <w:t>для</w:t>
      </w:r>
      <w:proofErr w:type="gramEnd"/>
      <w:r w:rsidRPr="00BC6146">
        <w:rPr>
          <w:rFonts w:ascii="Times New Roman" w:hAnsi="Times New Roman" w:cs="Times New Roman"/>
          <w:sz w:val="28"/>
          <w:szCs w:val="28"/>
        </w:rPr>
        <w:t xml:space="preserve"> обучающихся с ОВЗ»;</w:t>
      </w:r>
    </w:p>
    <w:p w:rsidR="00BC6146" w:rsidRPr="00BC6146" w:rsidRDefault="00BC6146" w:rsidP="00BC6146">
      <w:pPr>
        <w:widowControl w:val="0"/>
        <w:tabs>
          <w:tab w:val="left" w:pos="786"/>
        </w:tabs>
        <w:spacing w:after="0" w:line="240" w:lineRule="auto"/>
        <w:ind w:firstLine="709"/>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5. Устава образовательного учреждения.</w:t>
      </w:r>
    </w:p>
    <w:p w:rsidR="00BC6146" w:rsidRPr="00BC6146" w:rsidRDefault="00BC6146" w:rsidP="00BC6146">
      <w:pPr>
        <w:widowControl w:val="0"/>
        <w:tabs>
          <w:tab w:val="left" w:pos="786"/>
        </w:tabs>
        <w:spacing w:after="0" w:line="240" w:lineRule="auto"/>
        <w:ind w:firstLine="695"/>
        <w:rPr>
          <w:rFonts w:ascii="Times New Roman" w:hAnsi="Times New Roman" w:cs="Times New Roman"/>
          <w:spacing w:val="-4"/>
          <w:sz w:val="28"/>
          <w:szCs w:val="28"/>
          <w:lang w:eastAsia="en-US"/>
        </w:rPr>
      </w:pPr>
    </w:p>
    <w:p w:rsidR="00BC6146" w:rsidRPr="00BC6146" w:rsidRDefault="00BC6146" w:rsidP="00BC6146">
      <w:pPr>
        <w:widowControl w:val="0"/>
        <w:tabs>
          <w:tab w:val="left" w:pos="786"/>
        </w:tabs>
        <w:spacing w:after="0" w:line="240" w:lineRule="auto"/>
        <w:rPr>
          <w:rFonts w:ascii="Times New Roman" w:hAnsi="Times New Roman" w:cs="Times New Roman"/>
          <w:spacing w:val="-8"/>
          <w:sz w:val="28"/>
          <w:szCs w:val="28"/>
          <w:lang w:eastAsia="en-US"/>
        </w:rPr>
      </w:pPr>
      <w:r w:rsidRPr="00BC6146">
        <w:rPr>
          <w:rFonts w:ascii="Times New Roman" w:hAnsi="Times New Roman" w:cs="Times New Roman"/>
          <w:color w:val="FF0000"/>
          <w:spacing w:val="-4"/>
          <w:sz w:val="28"/>
          <w:szCs w:val="28"/>
          <w:lang w:eastAsia="en-US"/>
        </w:rPr>
        <w:tab/>
      </w:r>
      <w:r w:rsidRPr="00BC6146">
        <w:rPr>
          <w:rFonts w:ascii="Times New Roman" w:hAnsi="Times New Roman" w:cs="Times New Roman"/>
          <w:spacing w:val="-8"/>
          <w:sz w:val="28"/>
          <w:szCs w:val="28"/>
          <w:lang w:eastAsia="en-US"/>
        </w:rPr>
        <w:t xml:space="preserve">Учебный план для </w:t>
      </w:r>
      <w:proofErr w:type="gramStart"/>
      <w:r w:rsidRPr="00BC6146">
        <w:rPr>
          <w:rFonts w:ascii="Times New Roman" w:hAnsi="Times New Roman" w:cs="Times New Roman"/>
          <w:spacing w:val="-8"/>
          <w:sz w:val="28"/>
          <w:szCs w:val="28"/>
          <w:lang w:eastAsia="en-US"/>
        </w:rPr>
        <w:t>обучающихся</w:t>
      </w:r>
      <w:proofErr w:type="gramEnd"/>
      <w:r w:rsidRPr="00BC6146">
        <w:rPr>
          <w:rFonts w:ascii="Times New Roman" w:hAnsi="Times New Roman" w:cs="Times New Roman"/>
          <w:spacing w:val="-8"/>
          <w:sz w:val="28"/>
          <w:szCs w:val="28"/>
          <w:lang w:eastAsia="en-US"/>
        </w:rPr>
        <w:t xml:space="preserve"> с ограниченными возможностями здоровья предусматривает срок обучения как наиболее оптимальный для получения ими общего образования и профессионально-трудовой подготовки, необходимой для их социальной адаптации и реабилитации.</w:t>
      </w:r>
    </w:p>
    <w:p w:rsidR="00BC6146" w:rsidRPr="00BC6146" w:rsidRDefault="00BC6146" w:rsidP="00BC6146">
      <w:pPr>
        <w:spacing w:after="0" w:line="240" w:lineRule="auto"/>
        <w:ind w:left="9" w:firstLine="566"/>
        <w:rPr>
          <w:rFonts w:ascii="Times New Roman" w:hAnsi="Times New Roman" w:cs="Times New Roman"/>
          <w:sz w:val="28"/>
          <w:szCs w:val="28"/>
        </w:rPr>
      </w:pPr>
      <w:r w:rsidRPr="00BC6146">
        <w:rPr>
          <w:rFonts w:ascii="Times New Roman" w:hAnsi="Times New Roman" w:cs="Times New Roman"/>
          <w:sz w:val="28"/>
          <w:szCs w:val="28"/>
        </w:rPr>
        <w:t xml:space="preserve">Продолжительность учебных занятий не превышает 40 минут. </w:t>
      </w:r>
      <w:proofErr w:type="gramStart"/>
      <w:r w:rsidRPr="00BC6146">
        <w:rPr>
          <w:rFonts w:ascii="Times New Roman" w:hAnsi="Times New Roman" w:cs="Times New Roman"/>
          <w:sz w:val="28"/>
          <w:szCs w:val="28"/>
        </w:rPr>
        <w:t>При определении продолжительности занятий в 1 -м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BC6146">
        <w:rPr>
          <w:rFonts w:ascii="Times New Roman" w:hAnsi="Times New Roman" w:cs="Times New Roman"/>
          <w:sz w:val="28"/>
          <w:szCs w:val="28"/>
        </w:rPr>
        <w:t xml:space="preserve">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BC6146">
        <w:rPr>
          <w:rFonts w:ascii="Times New Roman" w:hAnsi="Times New Roman" w:cs="Times New Roman"/>
          <w:sz w:val="28"/>
          <w:szCs w:val="28"/>
        </w:rPr>
        <w:t>для</w:t>
      </w:r>
      <w:proofErr w:type="gramEnd"/>
      <w:r w:rsidRPr="00BC6146">
        <w:rPr>
          <w:rFonts w:ascii="Times New Roman" w:hAnsi="Times New Roman" w:cs="Times New Roman"/>
          <w:sz w:val="28"/>
          <w:szCs w:val="28"/>
        </w:rPr>
        <w:t xml:space="preserve"> обучающихся с ОВЗ»).</w:t>
      </w:r>
    </w:p>
    <w:p w:rsidR="00BC6146" w:rsidRPr="00BC6146" w:rsidRDefault="00BC6146" w:rsidP="00BC6146">
      <w:pPr>
        <w:spacing w:after="0" w:line="240" w:lineRule="auto"/>
        <w:ind w:left="9" w:firstLine="566"/>
        <w:rPr>
          <w:rFonts w:ascii="Times New Roman" w:hAnsi="Times New Roman" w:cs="Times New Roman"/>
          <w:sz w:val="28"/>
          <w:szCs w:val="28"/>
        </w:rPr>
      </w:pPr>
      <w:r w:rsidRPr="00BC6146">
        <w:rPr>
          <w:rFonts w:ascii="Times New Roman" w:hAnsi="Times New Roman" w:cs="Times New Roman"/>
          <w:sz w:val="28"/>
          <w:szCs w:val="28"/>
        </w:rPr>
        <w:t xml:space="preserve">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Обучение проходит в одну смену. </w:t>
      </w:r>
    </w:p>
    <w:p w:rsidR="00BC6146" w:rsidRPr="00BC6146" w:rsidRDefault="00BC6146" w:rsidP="00BC6146">
      <w:pPr>
        <w:spacing w:after="0" w:line="240" w:lineRule="auto"/>
        <w:ind w:left="576"/>
        <w:rPr>
          <w:rFonts w:ascii="Times New Roman" w:hAnsi="Times New Roman" w:cs="Times New Roman"/>
          <w:sz w:val="28"/>
          <w:szCs w:val="28"/>
        </w:rPr>
      </w:pPr>
      <w:r w:rsidRPr="00BC6146">
        <w:rPr>
          <w:rFonts w:ascii="Times New Roman" w:hAnsi="Times New Roman" w:cs="Times New Roman"/>
          <w:sz w:val="28"/>
          <w:szCs w:val="28"/>
        </w:rPr>
        <w:lastRenderedPageBreak/>
        <w:t xml:space="preserve"> Продолжительность учебного года на первой ступени общего образования составляет 34 недели, в 1-м классе — 33 недели. </w:t>
      </w:r>
    </w:p>
    <w:p w:rsidR="00BC6146" w:rsidRPr="00BC6146" w:rsidRDefault="00BC6146" w:rsidP="00BC6146">
      <w:pPr>
        <w:spacing w:after="0" w:line="240" w:lineRule="auto"/>
        <w:ind w:left="576"/>
        <w:rPr>
          <w:rFonts w:ascii="Times New Roman" w:hAnsi="Times New Roman" w:cs="Times New Roman"/>
          <w:sz w:val="28"/>
          <w:szCs w:val="28"/>
        </w:rPr>
      </w:pPr>
      <w:r w:rsidRPr="00BC6146">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Для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в 1 классе устанавливаются в течение года дополнительные недельные каникулы. </w:t>
      </w:r>
    </w:p>
    <w:p w:rsidR="00BC6146" w:rsidRPr="00BC6146" w:rsidRDefault="00BC6146" w:rsidP="00BC6146">
      <w:pPr>
        <w:widowControl w:val="0"/>
        <w:autoSpaceDE w:val="0"/>
        <w:autoSpaceDN w:val="0"/>
        <w:adjustRightInd w:val="0"/>
        <w:spacing w:after="0" w:line="240" w:lineRule="auto"/>
        <w:ind w:firstLine="567"/>
        <w:rPr>
          <w:rFonts w:ascii="Times New Roman" w:hAnsi="Times New Roman" w:cs="Times New Roman"/>
          <w:sz w:val="28"/>
          <w:szCs w:val="28"/>
        </w:rPr>
      </w:pPr>
      <w:proofErr w:type="gramStart"/>
      <w:r w:rsidRPr="00BC6146">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классе- до 3,5 ч. Обучение в 1 классе проводится без балльного оценивания знаний обучающихся и домашних заданий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xml:space="preserve"> 2.4.2.3286-15</w:t>
      </w:r>
      <w:proofErr w:type="gramEnd"/>
      <w:r w:rsidRPr="00BC6146">
        <w:rPr>
          <w:rFonts w:ascii="Times New Roman" w:hAnsi="Times New Roman" w:cs="Times New Roman"/>
          <w:sz w:val="28"/>
          <w:szCs w:val="28"/>
        </w:rPr>
        <w:t>, п.8.6).</w:t>
      </w:r>
    </w:p>
    <w:p w:rsidR="00BC6146" w:rsidRPr="00BC6146" w:rsidRDefault="00BC6146" w:rsidP="00BC6146">
      <w:pPr>
        <w:spacing w:after="0" w:line="240" w:lineRule="auto"/>
        <w:ind w:firstLine="566"/>
        <w:rPr>
          <w:rFonts w:ascii="Times New Roman" w:hAnsi="Times New Roman" w:cs="Times New Roman"/>
          <w:sz w:val="28"/>
          <w:szCs w:val="28"/>
        </w:rPr>
      </w:pPr>
      <w:r w:rsidRPr="00BC6146">
        <w:rPr>
          <w:rFonts w:ascii="Times New Roman" w:hAnsi="Times New Roman" w:cs="Times New Roman"/>
          <w:sz w:val="28"/>
          <w:szCs w:val="28"/>
        </w:rPr>
        <w:t xml:space="preserve">Сроки освоения АООП ОО (Вариант </w:t>
      </w:r>
      <w:r w:rsidRPr="00BC6146">
        <w:rPr>
          <w:rFonts w:ascii="Times New Roman" w:hAnsi="Times New Roman" w:cs="Times New Roman"/>
          <w:sz w:val="28"/>
          <w:szCs w:val="28"/>
          <w:lang w:val="en-US"/>
        </w:rPr>
        <w:t>I</w:t>
      </w:r>
      <w:r w:rsidRPr="00BC6146">
        <w:rPr>
          <w:rFonts w:ascii="Times New Roman" w:hAnsi="Times New Roman" w:cs="Times New Roman"/>
          <w:sz w:val="28"/>
          <w:szCs w:val="28"/>
        </w:rPr>
        <w:t xml:space="preserve">) </w:t>
      </w:r>
      <w:proofErr w:type="gramStart"/>
      <w:r w:rsidRPr="00BC6146">
        <w:rPr>
          <w:rFonts w:ascii="Times New Roman" w:hAnsi="Times New Roman" w:cs="Times New Roman"/>
          <w:sz w:val="28"/>
          <w:szCs w:val="28"/>
        </w:rPr>
        <w:t>обучающимися</w:t>
      </w:r>
      <w:proofErr w:type="gramEnd"/>
      <w:r w:rsidRPr="00BC6146">
        <w:rPr>
          <w:rFonts w:ascii="Times New Roman" w:hAnsi="Times New Roman" w:cs="Times New Roman"/>
          <w:sz w:val="28"/>
          <w:szCs w:val="28"/>
        </w:rPr>
        <w:t xml:space="preserve"> с умственной отсталостью составляют 12(13) лет ((0)1- XI</w:t>
      </w:r>
      <w:r w:rsidRPr="00BC6146">
        <w:rPr>
          <w:rFonts w:ascii="Times New Roman" w:hAnsi="Times New Roman" w:cs="Times New Roman"/>
          <w:sz w:val="28"/>
          <w:szCs w:val="28"/>
          <w:lang w:val="en-US"/>
        </w:rPr>
        <w:t>I</w:t>
      </w:r>
      <w:r w:rsidRPr="00BC6146">
        <w:rPr>
          <w:rFonts w:ascii="Times New Roman" w:hAnsi="Times New Roman" w:cs="Times New Roman"/>
          <w:sz w:val="28"/>
          <w:szCs w:val="28"/>
        </w:rPr>
        <w:t xml:space="preserve"> классы):</w:t>
      </w:r>
    </w:p>
    <w:p w:rsidR="00BC6146" w:rsidRPr="00BC6146" w:rsidRDefault="00BC6146" w:rsidP="00BC6146">
      <w:pPr>
        <w:spacing w:after="0" w:line="240" w:lineRule="auto"/>
        <w:ind w:left="576"/>
        <w:rPr>
          <w:rFonts w:ascii="Times New Roman" w:hAnsi="Times New Roman" w:cs="Times New Roman"/>
          <w:sz w:val="28"/>
          <w:szCs w:val="28"/>
        </w:rPr>
      </w:pPr>
      <w:r w:rsidRPr="00BC6146">
        <w:rPr>
          <w:rFonts w:ascii="Times New Roman" w:hAnsi="Times New Roman" w:cs="Times New Roman"/>
          <w:sz w:val="28"/>
          <w:szCs w:val="28"/>
        </w:rPr>
        <w:t>- 1 ступень-(0)1-4 классы;</w:t>
      </w:r>
    </w:p>
    <w:p w:rsidR="00BC6146" w:rsidRPr="00BC6146" w:rsidRDefault="00BC6146" w:rsidP="00BC6146">
      <w:pPr>
        <w:spacing w:after="0" w:line="240" w:lineRule="auto"/>
        <w:ind w:left="576"/>
        <w:rPr>
          <w:rFonts w:ascii="Times New Roman" w:hAnsi="Times New Roman" w:cs="Times New Roman"/>
          <w:sz w:val="28"/>
          <w:szCs w:val="28"/>
        </w:rPr>
      </w:pPr>
      <w:r w:rsidRPr="00BC6146">
        <w:rPr>
          <w:rFonts w:ascii="Times New Roman" w:hAnsi="Times New Roman" w:cs="Times New Roman"/>
          <w:sz w:val="28"/>
          <w:szCs w:val="28"/>
        </w:rPr>
        <w:t>- 2 ступень- 5-9 классы;</w:t>
      </w:r>
    </w:p>
    <w:p w:rsidR="00BC6146" w:rsidRPr="00BC6146" w:rsidRDefault="00BC6146" w:rsidP="00BC6146">
      <w:pPr>
        <w:spacing w:after="0" w:line="240" w:lineRule="auto"/>
        <w:ind w:left="576"/>
        <w:rPr>
          <w:rFonts w:ascii="Times New Roman" w:hAnsi="Times New Roman" w:cs="Times New Roman"/>
          <w:sz w:val="28"/>
          <w:szCs w:val="28"/>
        </w:rPr>
      </w:pPr>
      <w:r w:rsidRPr="00BC6146">
        <w:rPr>
          <w:rFonts w:ascii="Times New Roman" w:hAnsi="Times New Roman" w:cs="Times New Roman"/>
          <w:sz w:val="28"/>
          <w:szCs w:val="28"/>
        </w:rPr>
        <w:t>- 3 ступень- 10-12 классы.</w:t>
      </w:r>
    </w:p>
    <w:p w:rsidR="00BC6146" w:rsidRPr="00BC6146" w:rsidRDefault="00BC6146" w:rsidP="00BC6146">
      <w:pPr>
        <w:spacing w:after="0" w:line="240" w:lineRule="auto"/>
        <w:ind w:firstLine="566"/>
        <w:rPr>
          <w:rFonts w:ascii="Times New Roman" w:hAnsi="Times New Roman" w:cs="Times New Roman"/>
          <w:spacing w:val="-8"/>
          <w:sz w:val="28"/>
          <w:szCs w:val="28"/>
          <w:lang w:eastAsia="en-US"/>
        </w:rPr>
      </w:pPr>
      <w:r w:rsidRPr="00BC6146">
        <w:rPr>
          <w:rFonts w:ascii="Times New Roman" w:hAnsi="Times New Roman" w:cs="Times New Roman"/>
          <w:spacing w:val="-8"/>
          <w:sz w:val="28"/>
          <w:szCs w:val="28"/>
          <w:lang w:eastAsia="en-US"/>
        </w:rPr>
        <w:t>Начало и продолжительность учебного года и каникул устанавливается в соответствии с Уставом школы.</w:t>
      </w:r>
    </w:p>
    <w:p w:rsidR="00BC6146" w:rsidRPr="00BC6146" w:rsidRDefault="00BC6146" w:rsidP="00BC6146">
      <w:pPr>
        <w:widowControl w:val="0"/>
        <w:spacing w:after="0" w:line="240" w:lineRule="auto"/>
        <w:ind w:left="20" w:right="20" w:firstLine="400"/>
        <w:jc w:val="both"/>
        <w:rPr>
          <w:rFonts w:ascii="Times New Roman" w:hAnsi="Times New Roman" w:cs="Times New Roman"/>
          <w:spacing w:val="-8"/>
          <w:sz w:val="28"/>
          <w:szCs w:val="28"/>
          <w:lang w:eastAsia="en-US"/>
        </w:rPr>
      </w:pPr>
      <w:r w:rsidRPr="00BC6146">
        <w:rPr>
          <w:rFonts w:ascii="Times New Roman" w:hAnsi="Times New Roman" w:cs="Times New Roman"/>
          <w:spacing w:val="-8"/>
          <w:sz w:val="28"/>
          <w:szCs w:val="28"/>
          <w:lang w:eastAsia="en-US"/>
        </w:rPr>
        <w:t>Учебный план содержит перечень всех учебных предметов с учетом особенностей познавательной деятельности учащихся, распределение предметов по годам обучения, количества часов на каждый предмет и их распределение в течение недели. В учебном плане недельная нагрузка дана в соответствии с возрастными, интеллектуальными и психофизическими возможностями детей с ограниченными возможностями здоровья.</w:t>
      </w:r>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Учебный план (Вариант </w:t>
      </w:r>
      <w:r w:rsidRPr="00BC6146">
        <w:rPr>
          <w:rFonts w:ascii="Times New Roman" w:hAnsi="Times New Roman" w:cs="Times New Roman"/>
          <w:sz w:val="28"/>
          <w:szCs w:val="28"/>
          <w:lang w:val="en-US"/>
        </w:rPr>
        <w:t>I</w:t>
      </w:r>
      <w:r w:rsidRPr="00BC6146">
        <w:rPr>
          <w:rFonts w:ascii="Times New Roman" w:hAnsi="Times New Roman" w:cs="Times New Roman"/>
          <w:sz w:val="28"/>
          <w:szCs w:val="28"/>
        </w:rPr>
        <w:t xml:space="preserve">) состоит из двух частей — обязательной части и части, формируемой участниками образовательных отношений. </w:t>
      </w:r>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BC6146" w:rsidRPr="00BC6146" w:rsidRDefault="00BC6146" w:rsidP="00B43F42">
      <w:pPr>
        <w:numPr>
          <w:ilvl w:val="0"/>
          <w:numId w:val="2"/>
        </w:numPr>
        <w:spacing w:after="0" w:line="240" w:lineRule="auto"/>
        <w:ind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C6146" w:rsidRPr="00BC6146" w:rsidRDefault="00BC6146" w:rsidP="00B43F42">
      <w:pPr>
        <w:numPr>
          <w:ilvl w:val="0"/>
          <w:numId w:val="2"/>
        </w:numPr>
        <w:spacing w:after="0" w:line="240" w:lineRule="auto"/>
        <w:ind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BC6146" w:rsidRPr="00BC6146" w:rsidRDefault="00BC6146" w:rsidP="00B43F42">
      <w:pPr>
        <w:numPr>
          <w:ilvl w:val="0"/>
          <w:numId w:val="2"/>
        </w:numPr>
        <w:spacing w:after="0" w:line="240" w:lineRule="auto"/>
        <w:ind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формирование здорового образа жизни, элементарных правил поведения в экстремальных ситуациях. </w:t>
      </w:r>
    </w:p>
    <w:p w:rsidR="00BC6146" w:rsidRPr="00BC6146" w:rsidRDefault="00BC6146" w:rsidP="00BC6146">
      <w:pPr>
        <w:spacing w:after="0" w:line="240" w:lineRule="auto"/>
        <w:ind w:left="9" w:firstLine="566"/>
        <w:jc w:val="both"/>
        <w:rPr>
          <w:rFonts w:ascii="Times New Roman" w:hAnsi="Times New Roman" w:cs="Times New Roman"/>
          <w:sz w:val="28"/>
          <w:szCs w:val="28"/>
        </w:rPr>
      </w:pPr>
      <w:proofErr w:type="gramStart"/>
      <w:r w:rsidRPr="00BC6146">
        <w:rPr>
          <w:rFonts w:ascii="Times New Roman" w:hAnsi="Times New Roman" w:cs="Times New Roman"/>
          <w:sz w:val="28"/>
          <w:szCs w:val="28"/>
        </w:rPr>
        <w:t xml:space="preserve">Отделения для обучающихся с ограниченными возможностями здоровья МАОУ Зареченская СОШ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roofErr w:type="gramEnd"/>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w:t>
      </w:r>
      <w:r w:rsidRPr="00BC6146">
        <w:rPr>
          <w:rFonts w:ascii="Times New Roman" w:hAnsi="Times New Roman" w:cs="Times New Roman"/>
          <w:sz w:val="28"/>
          <w:szCs w:val="28"/>
        </w:rPr>
        <w:lastRenderedPageBreak/>
        <w:t xml:space="preserve">группы обучающихся, а также индивидуальных потребностей каждого обучающегося.  </w:t>
      </w:r>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 В часть, формируемую участниками образовательных отношений, входит и внеурочная деятельность. В соответствии с требованиями Стандарта </w:t>
      </w:r>
      <w:proofErr w:type="gramStart"/>
      <w:r w:rsidRPr="00BC6146">
        <w:rPr>
          <w:rFonts w:ascii="Times New Roman" w:hAnsi="Times New Roman" w:cs="Times New Roman"/>
          <w:sz w:val="28"/>
          <w:szCs w:val="28"/>
        </w:rPr>
        <w:t>внеурочная</w:t>
      </w:r>
      <w:proofErr w:type="gramEnd"/>
      <w:r w:rsidRPr="00BC6146">
        <w:rPr>
          <w:rFonts w:ascii="Times New Roman" w:hAnsi="Times New Roman" w:cs="Times New Roman"/>
          <w:sz w:val="28"/>
          <w:szCs w:val="28"/>
        </w:rPr>
        <w:t xml:space="preserve"> </w:t>
      </w:r>
      <w:proofErr w:type="spellStart"/>
      <w:r w:rsidRPr="00BC6146">
        <w:rPr>
          <w:rFonts w:ascii="Times New Roman" w:hAnsi="Times New Roman" w:cs="Times New Roman"/>
          <w:sz w:val="28"/>
          <w:szCs w:val="28"/>
        </w:rPr>
        <w:t>деятельностьорганизуется</w:t>
      </w:r>
      <w:proofErr w:type="spellEnd"/>
      <w:r w:rsidRPr="00BC6146">
        <w:rPr>
          <w:rFonts w:ascii="Times New Roman" w:hAnsi="Times New Roman" w:cs="Times New Roman"/>
          <w:sz w:val="28"/>
          <w:szCs w:val="28"/>
        </w:rPr>
        <w:t xml:space="preserve"> по направлениям развития личности (коррекционно-развивающее, нравственное, социальное,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что предоставляет обучающимся возможность выбора широкого спектра занятий, направленных на их развитие. </w:t>
      </w:r>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 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занятия с учителем – дефектологом, развитие психомоторики и сенсорных процессов, основы социальной жизни). Выбор коррекционно-развивающих курсов для индивидуальных и групповых занятий, их количественное соотношение осуществляется исходя из психофизических </w:t>
      </w:r>
      <w:proofErr w:type="gramStart"/>
      <w:r w:rsidRPr="00BC6146">
        <w:rPr>
          <w:rFonts w:ascii="Times New Roman" w:hAnsi="Times New Roman" w:cs="Times New Roman"/>
          <w:sz w:val="28"/>
          <w:szCs w:val="28"/>
        </w:rPr>
        <w:t>особенностей</w:t>
      </w:r>
      <w:proofErr w:type="gramEnd"/>
      <w:r w:rsidRPr="00BC6146">
        <w:rPr>
          <w:rFonts w:ascii="Times New Roman" w:hAnsi="Times New Roman" w:cs="Times New Roman"/>
          <w:sz w:val="28"/>
          <w:szCs w:val="28"/>
        </w:rPr>
        <w:t xml:space="preserve"> обучающихся на основании рекомендаций </w:t>
      </w:r>
      <w:proofErr w:type="spellStart"/>
      <w:r w:rsidRPr="00BC6146">
        <w:rPr>
          <w:rFonts w:ascii="Times New Roman" w:hAnsi="Times New Roman" w:cs="Times New Roman"/>
          <w:sz w:val="28"/>
          <w:szCs w:val="28"/>
        </w:rPr>
        <w:t>психолого-медико-педагогической</w:t>
      </w:r>
      <w:proofErr w:type="spellEnd"/>
      <w:r w:rsidRPr="00BC6146">
        <w:rPr>
          <w:rFonts w:ascii="Times New Roman" w:hAnsi="Times New Roman" w:cs="Times New Roman"/>
          <w:sz w:val="28"/>
          <w:szCs w:val="28"/>
        </w:rPr>
        <w:t xml:space="preserve"> комиссии и индивидуальной программы реабилитации инвалида.</w:t>
      </w:r>
    </w:p>
    <w:p w:rsidR="00BC6146" w:rsidRPr="00BC6146" w:rsidRDefault="00BC6146" w:rsidP="00BC6146">
      <w:pPr>
        <w:spacing w:after="0" w:line="240" w:lineRule="auto"/>
        <w:ind w:left="9" w:firstLine="566"/>
        <w:jc w:val="both"/>
        <w:rPr>
          <w:rFonts w:ascii="Times New Roman" w:hAnsi="Times New Roman" w:cs="Times New Roman"/>
          <w:sz w:val="28"/>
          <w:szCs w:val="28"/>
        </w:rPr>
      </w:pPr>
      <w:r w:rsidRPr="00BC6146">
        <w:rPr>
          <w:rFonts w:ascii="Times New Roman" w:hAnsi="Times New Roman" w:cs="Times New Roman"/>
          <w:sz w:val="28"/>
          <w:szCs w:val="28"/>
        </w:rPr>
        <w:t xml:space="preserve">  В рамках реализации АООП ОО чередование учебной и внеурочной деятельности определяется с учетом психофизических и личностных особенностей обучающихся. Для развития потенциала тех обучающихся,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C6146" w:rsidRPr="00BC6146" w:rsidRDefault="00BC6146" w:rsidP="00BC6146">
      <w:pPr>
        <w:spacing w:after="0" w:line="240" w:lineRule="auto"/>
        <w:ind w:left="-1" w:firstLine="571"/>
        <w:jc w:val="both"/>
        <w:rPr>
          <w:rFonts w:ascii="Times New Roman" w:hAnsi="Times New Roman" w:cs="Times New Roman"/>
          <w:sz w:val="28"/>
          <w:szCs w:val="28"/>
        </w:rPr>
      </w:pPr>
      <w:r w:rsidRPr="00BC6146">
        <w:rPr>
          <w:rFonts w:ascii="Times New Roman" w:hAnsi="Times New Roman" w:cs="Times New Roman"/>
          <w:sz w:val="28"/>
          <w:szCs w:val="28"/>
        </w:rPr>
        <w:t xml:space="preserve">  Время, отведенное на реализацию коррекционно-развивающей области и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BC6146" w:rsidRPr="00BC6146" w:rsidRDefault="00BC6146" w:rsidP="00BC6146">
      <w:pPr>
        <w:spacing w:after="0" w:line="240" w:lineRule="auto"/>
        <w:ind w:left="-1" w:firstLine="571"/>
        <w:jc w:val="both"/>
        <w:rPr>
          <w:rFonts w:ascii="Times New Roman" w:hAnsi="Times New Roman" w:cs="Times New Roman"/>
          <w:sz w:val="28"/>
          <w:szCs w:val="28"/>
        </w:rPr>
      </w:pPr>
      <w:r w:rsidRPr="00BC6146">
        <w:rPr>
          <w:rFonts w:ascii="Times New Roman" w:hAnsi="Times New Roman" w:cs="Times New Roman"/>
          <w:sz w:val="28"/>
          <w:szCs w:val="28"/>
        </w:rPr>
        <w:t>В обязательной части учебного плана представлены предметные области и предметы:</w:t>
      </w:r>
    </w:p>
    <w:tbl>
      <w:tblPr>
        <w:tblStyle w:val="a6"/>
        <w:tblW w:w="9068" w:type="dxa"/>
        <w:tblInd w:w="-1" w:type="dxa"/>
        <w:tblLook w:val="04A0"/>
      </w:tblPr>
      <w:tblGrid>
        <w:gridCol w:w="3115"/>
        <w:gridCol w:w="3827"/>
        <w:gridCol w:w="2126"/>
      </w:tblGrid>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Предметные области</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Предметы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Классы </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Язык и речевая практика</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Подготовка к усвоению грамоты. Обучение грамоте, письмо.</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 Русский язык. Практические грамматические упражнения и развитие речи.</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2-4</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Русский язык</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5-9</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Чтение</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2-4</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Литературное чтение</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5-12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i/>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Речевая практика</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(0)1-4</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Математика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Математика</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Информатика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7-12</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Естествознание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Мир природы и человека</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(0)-4</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Природоведение</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5-6</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Биология</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7-9</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География</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6-9</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Человек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Мир истории</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6</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Основы социальной жизни</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5-12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История Отечества</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7-9</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Обществоведение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10-12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Этика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Искусство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Изобразительное искусство</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(0)1-5</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Музыка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(0)1-5</w:t>
            </w:r>
          </w:p>
        </w:tc>
      </w:tr>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Физическая культура</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Физическая культура</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(0)1-12</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Технологии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Ручной труд</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(0)1-4</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Профильный труд</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5-12</w:t>
            </w:r>
          </w:p>
        </w:tc>
      </w:tr>
    </w:tbl>
    <w:p w:rsidR="00BC6146" w:rsidRPr="00BC6146" w:rsidRDefault="00BC6146" w:rsidP="00BC6146">
      <w:pPr>
        <w:spacing w:after="0" w:line="240" w:lineRule="auto"/>
        <w:ind w:left="-1" w:firstLine="571"/>
        <w:rPr>
          <w:rFonts w:ascii="Times New Roman" w:hAnsi="Times New Roman" w:cs="Times New Roman"/>
          <w:sz w:val="28"/>
          <w:szCs w:val="28"/>
        </w:rPr>
      </w:pPr>
    </w:p>
    <w:p w:rsidR="00BC6146" w:rsidRPr="00BC6146" w:rsidRDefault="00BC6146" w:rsidP="00BC6146">
      <w:pPr>
        <w:widowControl w:val="0"/>
        <w:spacing w:after="0" w:line="240" w:lineRule="auto"/>
        <w:ind w:left="20" w:right="227"/>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Для реализации индивидуальных и групповых логопедических коррекционных занятий используются программы, разработанные педагогами.</w:t>
      </w:r>
    </w:p>
    <w:p w:rsidR="00BC6146" w:rsidRPr="00BC6146" w:rsidRDefault="00BC6146" w:rsidP="00BC6146">
      <w:pPr>
        <w:pStyle w:val="25"/>
        <w:shd w:val="clear" w:color="auto" w:fill="auto"/>
        <w:spacing w:before="0" w:line="240" w:lineRule="auto"/>
        <w:ind w:left="20" w:right="260" w:firstLine="560"/>
        <w:rPr>
          <w:sz w:val="28"/>
          <w:szCs w:val="28"/>
        </w:rPr>
      </w:pPr>
      <w:r w:rsidRPr="00BC6146">
        <w:rPr>
          <w:sz w:val="28"/>
          <w:szCs w:val="28"/>
        </w:rPr>
        <w:t xml:space="preserve">Вариант </w:t>
      </w:r>
      <w:r w:rsidRPr="00BC6146">
        <w:rPr>
          <w:sz w:val="28"/>
          <w:szCs w:val="28"/>
          <w:lang w:val="en-US"/>
        </w:rPr>
        <w:t>II</w:t>
      </w:r>
      <w:r w:rsidRPr="00BC6146">
        <w:rPr>
          <w:sz w:val="28"/>
          <w:szCs w:val="28"/>
        </w:rPr>
        <w:t xml:space="preserve"> учебного плана создан для обучения обучающихся, воспитанников с ограниченными возможностями здоровья (выраженными нарушениями психической деятельности: с умеренной и тяжелой степенью умственной отсталости), определяет оптимальные условия и предметное содержание обучения.</w:t>
      </w:r>
    </w:p>
    <w:p w:rsidR="00BC6146" w:rsidRPr="00BC6146" w:rsidRDefault="00BC6146" w:rsidP="00BC6146">
      <w:pPr>
        <w:pStyle w:val="25"/>
        <w:shd w:val="clear" w:color="auto" w:fill="auto"/>
        <w:spacing w:before="0" w:line="240" w:lineRule="auto"/>
        <w:ind w:left="20" w:right="260" w:firstLine="560"/>
        <w:rPr>
          <w:sz w:val="28"/>
          <w:szCs w:val="28"/>
        </w:rPr>
      </w:pPr>
    </w:p>
    <w:p w:rsidR="00BC6146" w:rsidRPr="00BC6146" w:rsidRDefault="00BC6146" w:rsidP="00BC6146">
      <w:pPr>
        <w:pStyle w:val="25"/>
        <w:shd w:val="clear" w:color="auto" w:fill="auto"/>
        <w:spacing w:before="0" w:line="240" w:lineRule="auto"/>
        <w:ind w:left="20" w:right="260" w:firstLine="560"/>
        <w:rPr>
          <w:sz w:val="28"/>
          <w:szCs w:val="28"/>
        </w:rPr>
      </w:pPr>
      <w:r w:rsidRPr="00BC6146">
        <w:rPr>
          <w:sz w:val="28"/>
          <w:szCs w:val="28"/>
        </w:rPr>
        <w:t>Учебный план составлен на основе нормативно-правовых документов об образовании Российской Федерации:</w:t>
      </w:r>
    </w:p>
    <w:p w:rsidR="00BC6146" w:rsidRPr="00BC6146" w:rsidRDefault="00BC6146" w:rsidP="00BC6146">
      <w:pPr>
        <w:widowControl w:val="0"/>
        <w:spacing w:after="0" w:line="240" w:lineRule="auto"/>
        <w:ind w:left="20" w:right="260" w:firstLine="560"/>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 xml:space="preserve">1. Примерной адаптированной образовательной программы общего образования </w:t>
      </w:r>
      <w:proofErr w:type="gramStart"/>
      <w:r w:rsidRPr="00BC6146">
        <w:rPr>
          <w:rFonts w:ascii="Times New Roman" w:hAnsi="Times New Roman" w:cs="Times New Roman"/>
          <w:spacing w:val="-4"/>
          <w:sz w:val="28"/>
          <w:szCs w:val="28"/>
          <w:lang w:eastAsia="en-US"/>
        </w:rPr>
        <w:t>обучающихся</w:t>
      </w:r>
      <w:proofErr w:type="gramEnd"/>
      <w:r w:rsidRPr="00BC6146">
        <w:rPr>
          <w:rFonts w:ascii="Times New Roman" w:hAnsi="Times New Roman" w:cs="Times New Roman"/>
          <w:spacing w:val="-4"/>
          <w:sz w:val="28"/>
          <w:szCs w:val="28"/>
          <w:lang w:eastAsia="en-US"/>
        </w:rPr>
        <w:t xml:space="preserve"> с умственной отсталостью.</w:t>
      </w:r>
    </w:p>
    <w:p w:rsidR="00BC6146" w:rsidRPr="00BC6146" w:rsidRDefault="00BC6146" w:rsidP="00BC6146">
      <w:pPr>
        <w:widowControl w:val="0"/>
        <w:tabs>
          <w:tab w:val="left" w:pos="930"/>
        </w:tabs>
        <w:spacing w:after="0" w:line="240" w:lineRule="auto"/>
        <w:ind w:right="260" w:firstLine="567"/>
        <w:rPr>
          <w:rFonts w:ascii="Times New Roman" w:hAnsi="Times New Roman" w:cs="Times New Roman"/>
          <w:spacing w:val="-8"/>
          <w:sz w:val="28"/>
          <w:szCs w:val="28"/>
          <w:lang w:eastAsia="en-US"/>
        </w:rPr>
      </w:pPr>
      <w:r w:rsidRPr="00BC6146">
        <w:rPr>
          <w:rFonts w:ascii="Times New Roman" w:hAnsi="Times New Roman" w:cs="Times New Roman"/>
          <w:spacing w:val="-8"/>
          <w:sz w:val="28"/>
          <w:szCs w:val="28"/>
          <w:lang w:eastAsia="en-US"/>
        </w:rPr>
        <w:t>3. Федерального закона от 29.12.2012 № 273-Ф3 (в редакции от 29.07.2013 г.) «Об образовании в Российской Федерации»;</w:t>
      </w:r>
    </w:p>
    <w:p w:rsidR="00BC6146" w:rsidRPr="00BC6146" w:rsidRDefault="00BC6146" w:rsidP="00BC6146">
      <w:pPr>
        <w:spacing w:after="0" w:line="240" w:lineRule="auto"/>
        <w:ind w:firstLine="567"/>
        <w:rPr>
          <w:rFonts w:ascii="Times New Roman" w:hAnsi="Times New Roman" w:cs="Times New Roman"/>
          <w:sz w:val="28"/>
          <w:szCs w:val="28"/>
        </w:rPr>
      </w:pPr>
      <w:r w:rsidRPr="00BC6146">
        <w:rPr>
          <w:rFonts w:ascii="Times New Roman" w:eastAsiaTheme="minorHAnsi" w:hAnsi="Times New Roman" w:cs="Times New Roman"/>
          <w:spacing w:val="-8"/>
          <w:sz w:val="28"/>
          <w:szCs w:val="28"/>
          <w:lang w:eastAsia="en-US"/>
        </w:rPr>
        <w:t xml:space="preserve">4.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BC6146">
        <w:rPr>
          <w:rFonts w:ascii="Times New Roman" w:hAnsi="Times New Roman" w:cs="Times New Roman"/>
          <w:sz w:val="28"/>
          <w:szCs w:val="28"/>
        </w:rPr>
        <w:t>для</w:t>
      </w:r>
      <w:proofErr w:type="gramEnd"/>
      <w:r w:rsidRPr="00BC6146">
        <w:rPr>
          <w:rFonts w:ascii="Times New Roman" w:hAnsi="Times New Roman" w:cs="Times New Roman"/>
          <w:sz w:val="28"/>
          <w:szCs w:val="28"/>
        </w:rPr>
        <w:t xml:space="preserve"> обучающихся с ОВЗ»;</w:t>
      </w:r>
    </w:p>
    <w:p w:rsidR="00BC6146" w:rsidRPr="00BC6146" w:rsidRDefault="00BC6146" w:rsidP="00BC6146">
      <w:pPr>
        <w:widowControl w:val="0"/>
        <w:tabs>
          <w:tab w:val="left" w:pos="786"/>
        </w:tabs>
        <w:spacing w:after="0" w:line="240" w:lineRule="auto"/>
        <w:ind w:firstLine="709"/>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5. Устава образовательного учреждения.</w:t>
      </w:r>
    </w:p>
    <w:p w:rsidR="00BC6146" w:rsidRPr="00BC6146" w:rsidRDefault="00BC6146" w:rsidP="00BC6146">
      <w:pPr>
        <w:widowControl w:val="0"/>
        <w:spacing w:after="0" w:line="240" w:lineRule="auto"/>
        <w:ind w:left="20" w:right="260" w:firstLine="560"/>
        <w:rPr>
          <w:rFonts w:ascii="Times New Roman" w:hAnsi="Times New Roman" w:cs="Times New Roman"/>
          <w:spacing w:val="-4"/>
          <w:sz w:val="28"/>
          <w:szCs w:val="28"/>
          <w:lang w:eastAsia="en-US"/>
        </w:rPr>
      </w:pPr>
      <w:r w:rsidRPr="00BC6146">
        <w:rPr>
          <w:rFonts w:ascii="Times New Roman" w:hAnsi="Times New Roman" w:cs="Times New Roman"/>
          <w:spacing w:val="-4"/>
          <w:sz w:val="28"/>
          <w:szCs w:val="28"/>
          <w:lang w:eastAsia="en-US"/>
        </w:rPr>
        <w:t>Целью обучения данного контингента является социальная адаптация личности и ее интеграция в общество.</w:t>
      </w:r>
    </w:p>
    <w:p w:rsidR="00BC6146" w:rsidRPr="00BC6146" w:rsidRDefault="00BC6146" w:rsidP="00BC6146">
      <w:pPr>
        <w:spacing w:after="0" w:line="240" w:lineRule="auto"/>
        <w:ind w:firstLine="580"/>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lastRenderedPageBreak/>
        <w:t>В процессе обучения решаются следующие задачи:</w:t>
      </w:r>
    </w:p>
    <w:p w:rsidR="00BC6146" w:rsidRPr="00BC6146" w:rsidRDefault="00BC6146" w:rsidP="00B43F42">
      <w:pPr>
        <w:numPr>
          <w:ilvl w:val="0"/>
          <w:numId w:val="3"/>
        </w:numPr>
        <w:spacing w:after="0" w:line="240" w:lineRule="auto"/>
        <w:ind w:left="0" w:firstLine="360"/>
        <w:contextualSpacing/>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BC6146">
        <w:rPr>
          <w:rFonts w:ascii="Times New Roman" w:eastAsiaTheme="minorHAnsi" w:hAnsi="Times New Roman" w:cs="Times New Roman"/>
          <w:sz w:val="28"/>
          <w:szCs w:val="28"/>
          <w:lang w:eastAsia="en-US"/>
        </w:rPr>
        <w:t>со</w:t>
      </w:r>
      <w:proofErr w:type="gramEnd"/>
      <w:r w:rsidRPr="00BC6146">
        <w:rPr>
          <w:rFonts w:ascii="Times New Roman" w:eastAsiaTheme="minorHAnsi" w:hAnsi="Times New Roman" w:cs="Times New Roman"/>
          <w:sz w:val="28"/>
          <w:szCs w:val="28"/>
          <w:lang w:eastAsia="en-US"/>
        </w:rPr>
        <w:t xml:space="preserve"> взрослыми по вопросам медицинскою сопровождения и созданию специальных условий для пребывания в школе, своих нуждах и правах в организации обучения;</w:t>
      </w:r>
    </w:p>
    <w:p w:rsidR="00BC6146" w:rsidRPr="00BC6146" w:rsidRDefault="00BC6146" w:rsidP="00B43F42">
      <w:pPr>
        <w:numPr>
          <w:ilvl w:val="0"/>
          <w:numId w:val="3"/>
        </w:numPr>
        <w:spacing w:after="0" w:line="240" w:lineRule="auto"/>
        <w:ind w:left="0" w:firstLine="360"/>
        <w:contextualSpacing/>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овладение социально-бытовыми умениями, используемыми в повседневной жизни;</w:t>
      </w:r>
    </w:p>
    <w:p w:rsidR="00BC6146" w:rsidRPr="00BC6146" w:rsidRDefault="00BC6146" w:rsidP="00B43F42">
      <w:pPr>
        <w:numPr>
          <w:ilvl w:val="0"/>
          <w:numId w:val="3"/>
        </w:numPr>
        <w:spacing w:after="0" w:line="240" w:lineRule="auto"/>
        <w:contextualSpacing/>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овладение навыками коммуникации и социального взаимодействия; </w:t>
      </w:r>
    </w:p>
    <w:p w:rsidR="00BC6146" w:rsidRPr="00BC6146" w:rsidRDefault="00BC6146" w:rsidP="00B43F42">
      <w:pPr>
        <w:numPr>
          <w:ilvl w:val="0"/>
          <w:numId w:val="3"/>
        </w:numPr>
        <w:spacing w:after="0" w:line="240" w:lineRule="auto"/>
        <w:ind w:left="0" w:firstLine="360"/>
        <w:contextualSpacing/>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дифференциация и осмысление картины мира и ее временно-пространственной организации;</w:t>
      </w:r>
    </w:p>
    <w:p w:rsidR="00BC6146" w:rsidRPr="00BC6146" w:rsidRDefault="00BC6146" w:rsidP="00B43F42">
      <w:pPr>
        <w:numPr>
          <w:ilvl w:val="0"/>
          <w:numId w:val="3"/>
        </w:numPr>
        <w:spacing w:after="0" w:line="240" w:lineRule="auto"/>
        <w:ind w:left="0" w:firstLine="360"/>
        <w:contextualSpacing/>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осмысление своего социального окружения и освоению соответствующих возрасту системы ценностей и социальных ролей.</w:t>
      </w:r>
    </w:p>
    <w:p w:rsidR="00BC6146" w:rsidRPr="00BC6146" w:rsidRDefault="00BC6146" w:rsidP="00BC6146">
      <w:pPr>
        <w:spacing w:after="0" w:line="240" w:lineRule="auto"/>
        <w:ind w:left="9" w:firstLine="566"/>
        <w:rPr>
          <w:rFonts w:ascii="Times New Roman" w:hAnsi="Times New Roman" w:cs="Times New Roman"/>
          <w:sz w:val="28"/>
          <w:szCs w:val="28"/>
        </w:rPr>
      </w:pPr>
      <w:r w:rsidRPr="00BC6146">
        <w:rPr>
          <w:rFonts w:ascii="Times New Roman" w:hAnsi="Times New Roman" w:cs="Times New Roman"/>
          <w:sz w:val="28"/>
          <w:szCs w:val="28"/>
        </w:rPr>
        <w:t xml:space="preserve">Продолжительность учебных занятий не превышает 40 минут. </w:t>
      </w:r>
      <w:proofErr w:type="gramStart"/>
      <w:r w:rsidRPr="00BC6146">
        <w:rPr>
          <w:rFonts w:ascii="Times New Roman" w:hAnsi="Times New Roman" w:cs="Times New Roman"/>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BC6146">
        <w:rPr>
          <w:rFonts w:ascii="Times New Roman" w:hAnsi="Times New Roman" w:cs="Times New Roman"/>
          <w:sz w:val="28"/>
          <w:szCs w:val="28"/>
        </w:rPr>
        <w:t xml:space="preserve">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BC6146">
        <w:rPr>
          <w:rFonts w:ascii="Times New Roman" w:hAnsi="Times New Roman" w:cs="Times New Roman"/>
          <w:sz w:val="28"/>
          <w:szCs w:val="28"/>
        </w:rPr>
        <w:t>для</w:t>
      </w:r>
      <w:proofErr w:type="gramEnd"/>
      <w:r w:rsidRPr="00BC6146">
        <w:rPr>
          <w:rFonts w:ascii="Times New Roman" w:hAnsi="Times New Roman" w:cs="Times New Roman"/>
          <w:sz w:val="28"/>
          <w:szCs w:val="28"/>
        </w:rPr>
        <w:t xml:space="preserve"> обучающихся с ОВЗ»). </w:t>
      </w:r>
    </w:p>
    <w:p w:rsidR="00BC6146" w:rsidRPr="00BC6146" w:rsidRDefault="00BC6146" w:rsidP="00BC6146">
      <w:pPr>
        <w:spacing w:after="0" w:line="240" w:lineRule="auto"/>
        <w:ind w:left="9" w:firstLine="566"/>
        <w:rPr>
          <w:rFonts w:ascii="Times New Roman" w:hAnsi="Times New Roman" w:cs="Times New Roman"/>
          <w:sz w:val="28"/>
          <w:szCs w:val="28"/>
        </w:rPr>
      </w:pPr>
      <w:r w:rsidRPr="00BC6146">
        <w:rPr>
          <w:rFonts w:ascii="Times New Roman" w:hAnsi="Times New Roman" w:cs="Times New Roman"/>
          <w:sz w:val="28"/>
          <w:szCs w:val="28"/>
        </w:rPr>
        <w:t xml:space="preserve">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Обучение проходит в одну смену. </w:t>
      </w:r>
    </w:p>
    <w:p w:rsidR="00BC6146" w:rsidRPr="00BC6146" w:rsidRDefault="00BC6146" w:rsidP="00BC6146">
      <w:pPr>
        <w:spacing w:after="0" w:line="240" w:lineRule="auto"/>
        <w:ind w:firstLine="566"/>
        <w:rPr>
          <w:rFonts w:ascii="Times New Roman" w:hAnsi="Times New Roman" w:cs="Times New Roman"/>
          <w:sz w:val="28"/>
          <w:szCs w:val="28"/>
        </w:rPr>
      </w:pPr>
      <w:r w:rsidRPr="00BC6146">
        <w:rPr>
          <w:rFonts w:ascii="Times New Roman" w:hAnsi="Times New Roman" w:cs="Times New Roman"/>
          <w:sz w:val="28"/>
          <w:szCs w:val="28"/>
        </w:rPr>
        <w:t xml:space="preserve"> Продолжительность учебного </w:t>
      </w:r>
      <w:proofErr w:type="gramStart"/>
      <w:r w:rsidRPr="00BC6146">
        <w:rPr>
          <w:rFonts w:ascii="Times New Roman" w:hAnsi="Times New Roman" w:cs="Times New Roman"/>
          <w:sz w:val="28"/>
          <w:szCs w:val="28"/>
        </w:rPr>
        <w:t>года</w:t>
      </w:r>
      <w:proofErr w:type="gramEnd"/>
      <w:r w:rsidRPr="00BC6146">
        <w:rPr>
          <w:rFonts w:ascii="Times New Roman" w:hAnsi="Times New Roman" w:cs="Times New Roman"/>
          <w:sz w:val="28"/>
          <w:szCs w:val="28"/>
        </w:rPr>
        <w:t xml:space="preserve"> начиная с первого года обучения для всех классов — 33 недели. </w:t>
      </w:r>
    </w:p>
    <w:p w:rsidR="00BC6146" w:rsidRPr="00BC6146" w:rsidRDefault="00BC6146" w:rsidP="00BC6146">
      <w:pPr>
        <w:spacing w:after="0" w:line="240" w:lineRule="auto"/>
        <w:ind w:firstLine="566"/>
        <w:rPr>
          <w:rFonts w:ascii="Times New Roman" w:hAnsi="Times New Roman" w:cs="Times New Roman"/>
          <w:sz w:val="28"/>
          <w:szCs w:val="28"/>
        </w:rPr>
      </w:pPr>
      <w:r w:rsidRPr="00BC6146">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12 недель.</w:t>
      </w:r>
    </w:p>
    <w:p w:rsidR="00BC6146" w:rsidRPr="00BC6146" w:rsidRDefault="00BC6146" w:rsidP="00BC6146">
      <w:pPr>
        <w:spacing w:after="0" w:line="240" w:lineRule="auto"/>
        <w:ind w:firstLine="547"/>
        <w:rPr>
          <w:rFonts w:ascii="Times New Roman" w:hAnsi="Times New Roman" w:cs="Times New Roman"/>
          <w:sz w:val="28"/>
          <w:szCs w:val="28"/>
        </w:rPr>
      </w:pPr>
      <w:r w:rsidRPr="00BC6146">
        <w:rPr>
          <w:rFonts w:ascii="Times New Roman" w:hAnsi="Times New Roman" w:cs="Times New Roman"/>
          <w:sz w:val="28"/>
          <w:szCs w:val="28"/>
        </w:rPr>
        <w:t xml:space="preserve">Для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данной категории устанавливаются в течение года дополнительные недельные каникулы. </w:t>
      </w:r>
    </w:p>
    <w:p w:rsidR="00BC6146" w:rsidRPr="00BC6146" w:rsidRDefault="00BC6146" w:rsidP="00BC6146">
      <w:pPr>
        <w:widowControl w:val="0"/>
        <w:autoSpaceDE w:val="0"/>
        <w:autoSpaceDN w:val="0"/>
        <w:adjustRightInd w:val="0"/>
        <w:spacing w:after="0" w:line="240" w:lineRule="auto"/>
        <w:ind w:firstLine="567"/>
        <w:rPr>
          <w:rFonts w:ascii="Times New Roman" w:hAnsi="Times New Roman" w:cs="Times New Roman"/>
          <w:sz w:val="28"/>
          <w:szCs w:val="28"/>
        </w:rPr>
      </w:pPr>
      <w:r w:rsidRPr="00BC6146">
        <w:rPr>
          <w:rFonts w:ascii="Times New Roman" w:hAnsi="Times New Roman" w:cs="Times New Roman"/>
          <w:sz w:val="28"/>
          <w:szCs w:val="28"/>
        </w:rPr>
        <w:t>Домашнее задание не предусматривается.</w:t>
      </w:r>
    </w:p>
    <w:p w:rsidR="00BC6146" w:rsidRPr="00BC6146" w:rsidRDefault="00BC6146" w:rsidP="00BC6146">
      <w:pPr>
        <w:spacing w:after="0" w:line="240" w:lineRule="auto"/>
        <w:ind w:firstLine="566"/>
        <w:rPr>
          <w:rFonts w:ascii="Times New Roman" w:hAnsi="Times New Roman" w:cs="Times New Roman"/>
          <w:spacing w:val="-8"/>
          <w:sz w:val="28"/>
          <w:szCs w:val="28"/>
          <w:lang w:eastAsia="en-US"/>
        </w:rPr>
      </w:pPr>
      <w:r w:rsidRPr="00BC6146">
        <w:rPr>
          <w:rFonts w:ascii="Times New Roman" w:hAnsi="Times New Roman" w:cs="Times New Roman"/>
          <w:spacing w:val="-8"/>
          <w:sz w:val="28"/>
          <w:szCs w:val="28"/>
          <w:lang w:eastAsia="en-US"/>
        </w:rPr>
        <w:t>Начало и продолжительность учебного года и каникул устанавливается в соответствии с Уставом школы.</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Сроки освоения АООП ОО (Вариант 2) </w:t>
      </w:r>
      <w:proofErr w:type="gramStart"/>
      <w:r w:rsidRPr="00BC6146">
        <w:rPr>
          <w:rFonts w:ascii="Times New Roman" w:hAnsi="Times New Roman" w:cs="Times New Roman"/>
          <w:sz w:val="28"/>
          <w:szCs w:val="28"/>
        </w:rPr>
        <w:t>обучающимися</w:t>
      </w:r>
      <w:proofErr w:type="gramEnd"/>
      <w:r w:rsidRPr="00BC6146">
        <w:rPr>
          <w:rFonts w:ascii="Times New Roman" w:hAnsi="Times New Roman" w:cs="Times New Roman"/>
          <w:sz w:val="28"/>
          <w:szCs w:val="28"/>
        </w:rPr>
        <w:t xml:space="preserve"> с умеренной и тяжелой степенью умственной отсталости составляют 12(13) лет (1- XI</w:t>
      </w:r>
      <w:r w:rsidRPr="00BC6146">
        <w:rPr>
          <w:rFonts w:ascii="Times New Roman" w:hAnsi="Times New Roman" w:cs="Times New Roman"/>
          <w:sz w:val="28"/>
          <w:szCs w:val="28"/>
          <w:lang w:val="en-US"/>
        </w:rPr>
        <w:t>I</w:t>
      </w:r>
      <w:r w:rsidRPr="00BC6146">
        <w:rPr>
          <w:rFonts w:ascii="Times New Roman" w:hAnsi="Times New Roman" w:cs="Times New Roman"/>
          <w:sz w:val="28"/>
          <w:szCs w:val="28"/>
        </w:rPr>
        <w:t xml:space="preserve"> классы):</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 Процесс обучения выстраивается на основе образовательных программ трех ступеней:</w:t>
      </w:r>
    </w:p>
    <w:p w:rsidR="00BC6146" w:rsidRPr="00BC6146" w:rsidRDefault="00BC6146" w:rsidP="00BC6146">
      <w:pPr>
        <w:pStyle w:val="a5"/>
        <w:spacing w:after="0" w:line="240" w:lineRule="auto"/>
        <w:ind w:firstLine="0"/>
        <w:rPr>
          <w:color w:val="auto"/>
          <w:szCs w:val="28"/>
        </w:rPr>
      </w:pPr>
      <w:r w:rsidRPr="00BC6146">
        <w:rPr>
          <w:color w:val="auto"/>
          <w:szCs w:val="28"/>
        </w:rPr>
        <w:t>- 1 ступень- (0)1-4 классы;</w:t>
      </w:r>
    </w:p>
    <w:p w:rsidR="00BC6146" w:rsidRPr="00BC6146" w:rsidRDefault="00BC6146" w:rsidP="00BC6146">
      <w:pPr>
        <w:pStyle w:val="a5"/>
        <w:spacing w:after="0" w:line="240" w:lineRule="auto"/>
        <w:ind w:firstLine="0"/>
        <w:rPr>
          <w:color w:val="auto"/>
          <w:szCs w:val="28"/>
        </w:rPr>
      </w:pPr>
      <w:r w:rsidRPr="00BC6146">
        <w:rPr>
          <w:color w:val="auto"/>
          <w:szCs w:val="28"/>
        </w:rPr>
        <w:t>- 2 ступень- 5-9 классы;</w:t>
      </w:r>
    </w:p>
    <w:p w:rsidR="00BC6146" w:rsidRPr="00BC6146" w:rsidRDefault="00BC6146" w:rsidP="00BC6146">
      <w:pPr>
        <w:pStyle w:val="25"/>
        <w:shd w:val="clear" w:color="auto" w:fill="auto"/>
        <w:spacing w:before="0" w:line="240" w:lineRule="auto"/>
        <w:ind w:left="720" w:right="260"/>
        <w:rPr>
          <w:sz w:val="28"/>
          <w:szCs w:val="28"/>
        </w:rPr>
      </w:pPr>
      <w:r w:rsidRPr="00BC6146">
        <w:rPr>
          <w:sz w:val="28"/>
          <w:szCs w:val="28"/>
        </w:rPr>
        <w:t>- 3 ступень- 10-12 классы</w:t>
      </w:r>
    </w:p>
    <w:p w:rsidR="00BC6146" w:rsidRPr="00BC6146" w:rsidRDefault="00BC6146" w:rsidP="00BC6146">
      <w:pPr>
        <w:spacing w:after="0" w:line="240" w:lineRule="auto"/>
        <w:ind w:firstLine="360"/>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lastRenderedPageBreak/>
        <w:t>Основная задача первой ступени обучения - подготовить обучающихся к простейшим видам учебной деятельности, формирование умений коллективной деятельности под контролем и с помощью учителя. Учебные умения формируются на наглядно-практической, предметной основе с широким использованием игровых приемов.</w:t>
      </w:r>
    </w:p>
    <w:p w:rsidR="00BC6146" w:rsidRPr="00BC6146" w:rsidRDefault="00BC6146" w:rsidP="00BC6146">
      <w:pPr>
        <w:spacing w:after="0" w:line="240" w:lineRule="auto"/>
        <w:ind w:firstLine="360"/>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Основная задача этой ступени обучения - формирование социально значимых знаний и </w:t>
      </w:r>
      <w:proofErr w:type="gramStart"/>
      <w:r w:rsidRPr="00BC6146">
        <w:rPr>
          <w:rFonts w:ascii="Times New Roman" w:eastAsiaTheme="minorHAnsi" w:hAnsi="Times New Roman" w:cs="Times New Roman"/>
          <w:sz w:val="28"/>
          <w:szCs w:val="28"/>
          <w:lang w:eastAsia="en-US"/>
        </w:rPr>
        <w:t>умений</w:t>
      </w:r>
      <w:proofErr w:type="gramEnd"/>
      <w:r w:rsidRPr="00BC6146">
        <w:rPr>
          <w:rFonts w:ascii="Times New Roman" w:eastAsiaTheme="minorHAnsi" w:hAnsi="Times New Roman" w:cs="Times New Roman"/>
          <w:sz w:val="28"/>
          <w:szCs w:val="28"/>
          <w:lang w:eastAsia="en-US"/>
        </w:rPr>
        <w:t xml:space="preserve"> необходимых для социализации личности в обществе.</w:t>
      </w:r>
    </w:p>
    <w:p w:rsidR="00BC6146" w:rsidRPr="00BC6146" w:rsidRDefault="00BC6146" w:rsidP="00BC6146">
      <w:pPr>
        <w:spacing w:after="0" w:line="240" w:lineRule="auto"/>
        <w:ind w:firstLine="360"/>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Третья ступень (10 - 12 класс) - направлена на преодоление социальной инвалидности и обеспечение социальной интеграции </w:t>
      </w:r>
      <w:proofErr w:type="gramStart"/>
      <w:r w:rsidRPr="00BC6146">
        <w:rPr>
          <w:rFonts w:ascii="Times New Roman" w:eastAsiaTheme="minorHAnsi" w:hAnsi="Times New Roman" w:cs="Times New Roman"/>
          <w:sz w:val="28"/>
          <w:szCs w:val="28"/>
          <w:lang w:eastAsia="en-US"/>
        </w:rPr>
        <w:t>обучающихся</w:t>
      </w:r>
      <w:proofErr w:type="gramEnd"/>
      <w:r w:rsidRPr="00BC6146">
        <w:rPr>
          <w:rFonts w:ascii="Times New Roman" w:eastAsiaTheme="minorHAnsi" w:hAnsi="Times New Roman" w:cs="Times New Roman"/>
          <w:sz w:val="28"/>
          <w:szCs w:val="28"/>
          <w:lang w:eastAsia="en-US"/>
        </w:rPr>
        <w:t xml:space="preserve"> в общество.</w:t>
      </w:r>
    </w:p>
    <w:p w:rsidR="00BC6146" w:rsidRPr="00BC6146" w:rsidRDefault="00BC6146" w:rsidP="00BC6146">
      <w:pPr>
        <w:spacing w:after="0" w:line="240" w:lineRule="auto"/>
        <w:ind w:firstLine="360"/>
        <w:rPr>
          <w:rFonts w:ascii="Times New Roman" w:hAnsi="Times New Roman" w:cs="Times New Roman"/>
          <w:sz w:val="28"/>
          <w:szCs w:val="28"/>
        </w:rPr>
      </w:pPr>
      <w:r w:rsidRPr="00BC6146">
        <w:rPr>
          <w:rFonts w:ascii="Times New Roman" w:eastAsiaTheme="minorHAnsi" w:hAnsi="Times New Roman" w:cs="Times New Roman"/>
          <w:sz w:val="28"/>
          <w:szCs w:val="28"/>
          <w:lang w:eastAsia="en-US"/>
        </w:rPr>
        <w:t xml:space="preserve">Учебный план состоит из 2 частей: </w:t>
      </w:r>
      <w:r w:rsidRPr="00BC6146">
        <w:rPr>
          <w:rFonts w:ascii="Times New Roman" w:hAnsi="Times New Roman" w:cs="Times New Roman"/>
          <w:sz w:val="28"/>
          <w:szCs w:val="28"/>
        </w:rPr>
        <w:t>обязательной части и части, формируемой участниками образовательных отношений. Соотношение частей составляет не менее 60% обязательной части и не более 40% части, формируемой участниками образовательного процесса.</w:t>
      </w:r>
    </w:p>
    <w:p w:rsidR="00BC6146" w:rsidRPr="00BC6146" w:rsidRDefault="00BC6146" w:rsidP="00BC6146">
      <w:pPr>
        <w:spacing w:after="0" w:line="240" w:lineRule="auto"/>
        <w:ind w:left="-1" w:firstLine="571"/>
        <w:rPr>
          <w:rFonts w:ascii="Times New Roman" w:hAnsi="Times New Roman" w:cs="Times New Roman"/>
          <w:sz w:val="28"/>
          <w:szCs w:val="28"/>
        </w:rPr>
      </w:pPr>
      <w:r w:rsidRPr="00BC6146">
        <w:rPr>
          <w:rFonts w:ascii="Times New Roman" w:hAnsi="Times New Roman" w:cs="Times New Roman"/>
          <w:sz w:val="28"/>
          <w:szCs w:val="28"/>
        </w:rPr>
        <w:t xml:space="preserve">В обязательной и коррекционной </w:t>
      </w:r>
      <w:proofErr w:type="gramStart"/>
      <w:r w:rsidRPr="00BC6146">
        <w:rPr>
          <w:rFonts w:ascii="Times New Roman" w:hAnsi="Times New Roman" w:cs="Times New Roman"/>
          <w:sz w:val="28"/>
          <w:szCs w:val="28"/>
        </w:rPr>
        <w:t>частях</w:t>
      </w:r>
      <w:proofErr w:type="gramEnd"/>
      <w:r w:rsidRPr="00BC6146">
        <w:rPr>
          <w:rFonts w:ascii="Times New Roman" w:hAnsi="Times New Roman" w:cs="Times New Roman"/>
          <w:sz w:val="28"/>
          <w:szCs w:val="28"/>
        </w:rPr>
        <w:t xml:space="preserve"> учебного плана представлены предметные области и предметы:</w:t>
      </w:r>
    </w:p>
    <w:p w:rsidR="00BC6146" w:rsidRPr="00BC6146" w:rsidRDefault="00BC6146" w:rsidP="00BC6146">
      <w:pPr>
        <w:spacing w:after="60" w:line="244" w:lineRule="auto"/>
        <w:ind w:left="-1" w:firstLine="571"/>
        <w:rPr>
          <w:rFonts w:ascii="Times New Roman" w:hAnsi="Times New Roman" w:cs="Times New Roman"/>
          <w:sz w:val="28"/>
          <w:szCs w:val="28"/>
        </w:rPr>
      </w:pPr>
    </w:p>
    <w:tbl>
      <w:tblPr>
        <w:tblStyle w:val="a6"/>
        <w:tblpPr w:leftFromText="180" w:rightFromText="180" w:vertAnchor="text" w:tblpY="1"/>
        <w:tblOverlap w:val="never"/>
        <w:tblW w:w="9068" w:type="dxa"/>
        <w:tblLook w:val="04A0"/>
      </w:tblPr>
      <w:tblGrid>
        <w:gridCol w:w="3115"/>
        <w:gridCol w:w="3827"/>
        <w:gridCol w:w="2126"/>
      </w:tblGrid>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Предметные области</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Предметы </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Классы </w:t>
            </w:r>
          </w:p>
        </w:tc>
      </w:tr>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Язык и речевая практика</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Речь и альтернативная коммуникация</w:t>
            </w:r>
          </w:p>
        </w:tc>
        <w:tc>
          <w:tcPr>
            <w:tcW w:w="2126" w:type="dxa"/>
          </w:tcPr>
          <w:p w:rsidR="00BC6146" w:rsidRPr="00BC6146" w:rsidRDefault="00BC6146" w:rsidP="00B43F42">
            <w:pPr>
              <w:pStyle w:val="a5"/>
              <w:numPr>
                <w:ilvl w:val="1"/>
                <w:numId w:val="4"/>
              </w:numPr>
              <w:spacing w:after="60" w:line="244" w:lineRule="auto"/>
              <w:jc w:val="left"/>
              <w:rPr>
                <w:color w:val="auto"/>
                <w:szCs w:val="28"/>
              </w:rPr>
            </w:pPr>
            <w:r w:rsidRPr="00BC6146">
              <w:rPr>
                <w:color w:val="auto"/>
                <w:szCs w:val="28"/>
              </w:rPr>
              <w:t>12</w:t>
            </w:r>
          </w:p>
        </w:tc>
      </w:tr>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Математика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Математические представления</w:t>
            </w:r>
          </w:p>
        </w:tc>
        <w:tc>
          <w:tcPr>
            <w:tcW w:w="2126" w:type="dxa"/>
          </w:tcPr>
          <w:p w:rsidR="00BC6146" w:rsidRPr="00BC6146" w:rsidRDefault="00BC6146" w:rsidP="00B43F42">
            <w:pPr>
              <w:pStyle w:val="a5"/>
              <w:numPr>
                <w:ilvl w:val="1"/>
                <w:numId w:val="5"/>
              </w:numPr>
              <w:spacing w:after="60" w:line="244" w:lineRule="auto"/>
              <w:jc w:val="left"/>
              <w:rPr>
                <w:color w:val="auto"/>
                <w:szCs w:val="28"/>
              </w:rPr>
            </w:pPr>
            <w:r w:rsidRPr="00BC6146">
              <w:rPr>
                <w:color w:val="auto"/>
                <w:szCs w:val="28"/>
              </w:rPr>
              <w:t>12</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Окружающий мир</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Окружающий природный мир</w:t>
            </w:r>
          </w:p>
        </w:tc>
        <w:tc>
          <w:tcPr>
            <w:tcW w:w="2126" w:type="dxa"/>
          </w:tcPr>
          <w:p w:rsidR="00BC6146" w:rsidRPr="00BC6146" w:rsidRDefault="00BC6146" w:rsidP="00B43F42">
            <w:pPr>
              <w:pStyle w:val="a5"/>
              <w:numPr>
                <w:ilvl w:val="1"/>
                <w:numId w:val="6"/>
              </w:numPr>
              <w:spacing w:after="60" w:line="244" w:lineRule="auto"/>
              <w:jc w:val="left"/>
              <w:rPr>
                <w:color w:val="auto"/>
                <w:szCs w:val="28"/>
              </w:rPr>
            </w:pPr>
            <w:r w:rsidRPr="00BC6146">
              <w:rPr>
                <w:color w:val="auto"/>
                <w:szCs w:val="28"/>
              </w:rPr>
              <w:t>11</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Человек </w:t>
            </w:r>
          </w:p>
        </w:tc>
        <w:tc>
          <w:tcPr>
            <w:tcW w:w="2126" w:type="dxa"/>
          </w:tcPr>
          <w:p w:rsidR="00BC6146" w:rsidRPr="00BC6146" w:rsidRDefault="00BC6146" w:rsidP="00B43F42">
            <w:pPr>
              <w:pStyle w:val="a5"/>
              <w:numPr>
                <w:ilvl w:val="1"/>
                <w:numId w:val="7"/>
              </w:numPr>
              <w:spacing w:after="60" w:line="244" w:lineRule="auto"/>
              <w:jc w:val="left"/>
              <w:rPr>
                <w:color w:val="auto"/>
                <w:szCs w:val="28"/>
              </w:rPr>
            </w:pPr>
            <w:r w:rsidRPr="00BC6146">
              <w:rPr>
                <w:color w:val="auto"/>
                <w:szCs w:val="28"/>
              </w:rPr>
              <w:t>8</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Домоводство</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3-12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Окружающий социальный мир</w:t>
            </w:r>
          </w:p>
        </w:tc>
        <w:tc>
          <w:tcPr>
            <w:tcW w:w="2126" w:type="dxa"/>
          </w:tcPr>
          <w:p w:rsidR="00BC6146" w:rsidRPr="00BC6146" w:rsidRDefault="00BC6146" w:rsidP="00B43F42">
            <w:pPr>
              <w:pStyle w:val="a5"/>
              <w:numPr>
                <w:ilvl w:val="1"/>
                <w:numId w:val="8"/>
              </w:numPr>
              <w:spacing w:after="60" w:line="244" w:lineRule="auto"/>
              <w:jc w:val="left"/>
              <w:rPr>
                <w:color w:val="auto"/>
                <w:szCs w:val="28"/>
              </w:rPr>
            </w:pPr>
            <w:r w:rsidRPr="00BC6146">
              <w:rPr>
                <w:color w:val="auto"/>
                <w:szCs w:val="28"/>
              </w:rPr>
              <w:t>12</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Искусство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Музыка и движение</w:t>
            </w:r>
          </w:p>
        </w:tc>
        <w:tc>
          <w:tcPr>
            <w:tcW w:w="2126" w:type="dxa"/>
          </w:tcPr>
          <w:p w:rsidR="00BC6146" w:rsidRPr="00BC6146" w:rsidRDefault="00BC6146" w:rsidP="00B43F42">
            <w:pPr>
              <w:pStyle w:val="a5"/>
              <w:numPr>
                <w:ilvl w:val="1"/>
                <w:numId w:val="9"/>
              </w:numPr>
              <w:spacing w:after="60" w:line="244" w:lineRule="auto"/>
              <w:jc w:val="left"/>
              <w:rPr>
                <w:color w:val="auto"/>
                <w:szCs w:val="28"/>
              </w:rPr>
            </w:pPr>
            <w:r w:rsidRPr="00BC6146">
              <w:rPr>
                <w:color w:val="auto"/>
                <w:szCs w:val="28"/>
              </w:rPr>
              <w:t>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Изобразительная деятельность</w:t>
            </w:r>
          </w:p>
        </w:tc>
        <w:tc>
          <w:tcPr>
            <w:tcW w:w="2126" w:type="dxa"/>
          </w:tcPr>
          <w:p w:rsidR="00BC6146" w:rsidRPr="00BC6146" w:rsidRDefault="00BC6146" w:rsidP="00B43F42">
            <w:pPr>
              <w:pStyle w:val="a5"/>
              <w:numPr>
                <w:ilvl w:val="1"/>
                <w:numId w:val="10"/>
              </w:numPr>
              <w:spacing w:after="60" w:line="244" w:lineRule="auto"/>
              <w:jc w:val="left"/>
              <w:rPr>
                <w:color w:val="auto"/>
                <w:szCs w:val="28"/>
              </w:rPr>
            </w:pPr>
            <w:r w:rsidRPr="00BC6146">
              <w:rPr>
                <w:color w:val="auto"/>
                <w:szCs w:val="28"/>
              </w:rPr>
              <w:t>7</w:t>
            </w:r>
          </w:p>
        </w:tc>
      </w:tr>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Физическая культура</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Адаптивная физкультура</w:t>
            </w:r>
          </w:p>
        </w:tc>
        <w:tc>
          <w:tcPr>
            <w:tcW w:w="2126" w:type="dxa"/>
          </w:tcPr>
          <w:p w:rsidR="00BC6146" w:rsidRPr="00BC6146" w:rsidRDefault="00BC6146" w:rsidP="00B43F42">
            <w:pPr>
              <w:pStyle w:val="a5"/>
              <w:numPr>
                <w:ilvl w:val="1"/>
                <w:numId w:val="11"/>
              </w:numPr>
              <w:spacing w:after="60" w:line="244" w:lineRule="auto"/>
              <w:jc w:val="left"/>
              <w:rPr>
                <w:color w:val="auto"/>
                <w:szCs w:val="28"/>
              </w:rPr>
            </w:pPr>
            <w:r w:rsidRPr="00BC6146">
              <w:rPr>
                <w:color w:val="auto"/>
                <w:szCs w:val="28"/>
              </w:rPr>
              <w:t>12</w:t>
            </w:r>
          </w:p>
        </w:tc>
      </w:tr>
      <w:tr w:rsidR="00BC6146" w:rsidRPr="00BC6146" w:rsidTr="00617192">
        <w:tc>
          <w:tcPr>
            <w:tcW w:w="3115"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 xml:space="preserve">Технологии </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Профильный труд</w:t>
            </w:r>
          </w:p>
        </w:tc>
        <w:tc>
          <w:tcPr>
            <w:tcW w:w="2126"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6-12</w:t>
            </w:r>
          </w:p>
        </w:tc>
      </w:tr>
      <w:tr w:rsidR="00BC6146" w:rsidRPr="00BC6146" w:rsidTr="00617192">
        <w:tc>
          <w:tcPr>
            <w:tcW w:w="3115" w:type="dxa"/>
            <w:vMerge w:val="restart"/>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Коррекционные курсы</w:t>
            </w: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Сенсорное развитие</w:t>
            </w:r>
          </w:p>
        </w:tc>
        <w:tc>
          <w:tcPr>
            <w:tcW w:w="2126" w:type="dxa"/>
          </w:tcPr>
          <w:p w:rsidR="00BC6146" w:rsidRPr="00BC6146" w:rsidRDefault="00BC6146" w:rsidP="00B43F42">
            <w:pPr>
              <w:pStyle w:val="a5"/>
              <w:numPr>
                <w:ilvl w:val="1"/>
                <w:numId w:val="12"/>
              </w:numPr>
              <w:spacing w:after="60" w:line="244" w:lineRule="auto"/>
              <w:jc w:val="left"/>
              <w:rPr>
                <w:color w:val="auto"/>
                <w:szCs w:val="28"/>
              </w:rPr>
            </w:pPr>
            <w:r w:rsidRPr="00BC6146">
              <w:rPr>
                <w:color w:val="auto"/>
                <w:szCs w:val="28"/>
              </w:rPr>
              <w:t>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Предметно-практические действия</w:t>
            </w:r>
          </w:p>
        </w:tc>
        <w:tc>
          <w:tcPr>
            <w:tcW w:w="2126" w:type="dxa"/>
          </w:tcPr>
          <w:p w:rsidR="00BC6146" w:rsidRPr="00BC6146" w:rsidRDefault="00BC6146" w:rsidP="00B43F42">
            <w:pPr>
              <w:pStyle w:val="a5"/>
              <w:numPr>
                <w:ilvl w:val="1"/>
                <w:numId w:val="13"/>
              </w:numPr>
              <w:spacing w:after="60" w:line="244" w:lineRule="auto"/>
              <w:jc w:val="left"/>
              <w:rPr>
                <w:color w:val="auto"/>
                <w:szCs w:val="28"/>
              </w:rPr>
            </w:pPr>
            <w:r w:rsidRPr="00BC6146">
              <w:rPr>
                <w:color w:val="auto"/>
                <w:szCs w:val="28"/>
              </w:rPr>
              <w:t>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Двигательное развитие</w:t>
            </w:r>
          </w:p>
        </w:tc>
        <w:tc>
          <w:tcPr>
            <w:tcW w:w="2126" w:type="dxa"/>
          </w:tcPr>
          <w:p w:rsidR="00BC6146" w:rsidRPr="00BC6146" w:rsidRDefault="00BC6146" w:rsidP="00B43F42">
            <w:pPr>
              <w:pStyle w:val="a5"/>
              <w:numPr>
                <w:ilvl w:val="1"/>
                <w:numId w:val="14"/>
              </w:numPr>
              <w:spacing w:after="60" w:line="244" w:lineRule="auto"/>
              <w:jc w:val="left"/>
              <w:rPr>
                <w:color w:val="auto"/>
                <w:szCs w:val="28"/>
              </w:rPr>
            </w:pPr>
            <w:r w:rsidRPr="00BC6146">
              <w:rPr>
                <w:color w:val="auto"/>
                <w:szCs w:val="28"/>
              </w:rPr>
              <w:t>12</w:t>
            </w:r>
          </w:p>
        </w:tc>
      </w:tr>
      <w:tr w:rsidR="00BC6146" w:rsidRPr="00BC6146" w:rsidTr="00617192">
        <w:tc>
          <w:tcPr>
            <w:tcW w:w="3115" w:type="dxa"/>
            <w:vMerge/>
          </w:tcPr>
          <w:p w:rsidR="00BC6146" w:rsidRPr="00BC6146" w:rsidRDefault="00BC6146" w:rsidP="00617192">
            <w:pPr>
              <w:spacing w:after="60" w:line="244" w:lineRule="auto"/>
              <w:rPr>
                <w:rFonts w:ascii="Times New Roman" w:hAnsi="Times New Roman" w:cs="Times New Roman"/>
                <w:sz w:val="28"/>
                <w:szCs w:val="28"/>
              </w:rPr>
            </w:pPr>
          </w:p>
        </w:tc>
        <w:tc>
          <w:tcPr>
            <w:tcW w:w="3827" w:type="dxa"/>
          </w:tcPr>
          <w:p w:rsidR="00BC6146" w:rsidRPr="00BC6146" w:rsidRDefault="00BC6146" w:rsidP="00617192">
            <w:pPr>
              <w:spacing w:after="60" w:line="244" w:lineRule="auto"/>
              <w:rPr>
                <w:rFonts w:ascii="Times New Roman" w:hAnsi="Times New Roman" w:cs="Times New Roman"/>
                <w:sz w:val="28"/>
                <w:szCs w:val="28"/>
              </w:rPr>
            </w:pPr>
            <w:r w:rsidRPr="00BC6146">
              <w:rPr>
                <w:rFonts w:ascii="Times New Roman" w:hAnsi="Times New Roman" w:cs="Times New Roman"/>
                <w:sz w:val="28"/>
                <w:szCs w:val="28"/>
              </w:rPr>
              <w:t>Альтернативная коммуникация</w:t>
            </w:r>
          </w:p>
        </w:tc>
        <w:tc>
          <w:tcPr>
            <w:tcW w:w="2126" w:type="dxa"/>
          </w:tcPr>
          <w:p w:rsidR="00BC6146" w:rsidRPr="00BC6146" w:rsidRDefault="00BC6146" w:rsidP="00B43F42">
            <w:pPr>
              <w:pStyle w:val="a5"/>
              <w:numPr>
                <w:ilvl w:val="1"/>
                <w:numId w:val="15"/>
              </w:numPr>
              <w:spacing w:after="60" w:line="244" w:lineRule="auto"/>
              <w:jc w:val="left"/>
              <w:rPr>
                <w:color w:val="auto"/>
                <w:szCs w:val="28"/>
              </w:rPr>
            </w:pPr>
            <w:r w:rsidRPr="00BC6146">
              <w:rPr>
                <w:color w:val="auto"/>
                <w:szCs w:val="28"/>
              </w:rPr>
              <w:t>12</w:t>
            </w:r>
          </w:p>
        </w:tc>
      </w:tr>
    </w:tbl>
    <w:p w:rsidR="00BC6146" w:rsidRPr="00BC6146" w:rsidRDefault="00BC6146" w:rsidP="00BC6146">
      <w:pPr>
        <w:ind w:firstLine="695"/>
        <w:rPr>
          <w:rFonts w:ascii="Times New Roman" w:hAnsi="Times New Roman" w:cs="Times New Roman"/>
          <w:b/>
          <w:sz w:val="28"/>
          <w:szCs w:val="28"/>
        </w:rPr>
      </w:pPr>
    </w:p>
    <w:p w:rsidR="00BC6146" w:rsidRPr="00BC6146" w:rsidRDefault="00BC6146" w:rsidP="00BC6146">
      <w:pPr>
        <w:spacing w:after="0" w:line="240" w:lineRule="auto"/>
        <w:ind w:firstLine="566"/>
        <w:jc w:val="center"/>
        <w:rPr>
          <w:rFonts w:ascii="Times New Roman" w:hAnsi="Times New Roman" w:cs="Times New Roman"/>
          <w:b/>
          <w:sz w:val="28"/>
          <w:szCs w:val="28"/>
        </w:rPr>
      </w:pPr>
      <w:r w:rsidRPr="00BC6146">
        <w:rPr>
          <w:rFonts w:ascii="Times New Roman" w:hAnsi="Times New Roman" w:cs="Times New Roman"/>
          <w:b/>
          <w:sz w:val="28"/>
          <w:szCs w:val="28"/>
        </w:rPr>
        <w:t xml:space="preserve">Недельный учебный план общего образования </w:t>
      </w:r>
      <w:proofErr w:type="gramStart"/>
      <w:r w:rsidRPr="00BC6146">
        <w:rPr>
          <w:rFonts w:ascii="Times New Roman" w:hAnsi="Times New Roman" w:cs="Times New Roman"/>
          <w:b/>
          <w:sz w:val="28"/>
          <w:szCs w:val="28"/>
        </w:rPr>
        <w:t>обучающихся</w:t>
      </w:r>
      <w:proofErr w:type="gramEnd"/>
      <w:r w:rsidRPr="00BC6146">
        <w:rPr>
          <w:rFonts w:ascii="Times New Roman" w:hAnsi="Times New Roman" w:cs="Times New Roman"/>
          <w:b/>
          <w:sz w:val="28"/>
          <w:szCs w:val="28"/>
        </w:rPr>
        <w:t xml:space="preserve"> с умственной отсталостью (интеллектуальными нарушениями) </w:t>
      </w:r>
    </w:p>
    <w:p w:rsidR="00BC6146" w:rsidRPr="00BC6146" w:rsidRDefault="00BC6146" w:rsidP="00BC6146">
      <w:pPr>
        <w:spacing w:after="0" w:line="240" w:lineRule="auto"/>
        <w:ind w:firstLine="566"/>
        <w:jc w:val="center"/>
        <w:rPr>
          <w:rFonts w:ascii="Times New Roman" w:hAnsi="Times New Roman" w:cs="Times New Roman"/>
          <w:b/>
          <w:color w:val="002060"/>
          <w:sz w:val="28"/>
          <w:szCs w:val="28"/>
        </w:rPr>
      </w:pPr>
      <w:r w:rsidRPr="00BC6146">
        <w:rPr>
          <w:rFonts w:ascii="Times New Roman" w:hAnsi="Times New Roman" w:cs="Times New Roman"/>
          <w:b/>
          <w:sz w:val="28"/>
          <w:szCs w:val="28"/>
        </w:rPr>
        <w:t>Вариант</w:t>
      </w:r>
      <w:r w:rsidRPr="00BC6146">
        <w:rPr>
          <w:rFonts w:ascii="Times New Roman" w:hAnsi="Times New Roman" w:cs="Times New Roman"/>
          <w:b/>
          <w:sz w:val="28"/>
          <w:szCs w:val="28"/>
          <w:lang w:val="en-US"/>
        </w:rPr>
        <w:t xml:space="preserve"> I</w:t>
      </w:r>
      <w:r w:rsidRPr="00BC6146">
        <w:rPr>
          <w:rFonts w:ascii="Times New Roman" w:hAnsi="Times New Roman" w:cs="Times New Roman"/>
          <w:b/>
          <w:sz w:val="28"/>
          <w:szCs w:val="28"/>
        </w:rPr>
        <w:t xml:space="preserve">-   1- 4 </w:t>
      </w:r>
      <w:proofErr w:type="spellStart"/>
      <w:r w:rsidRPr="00BC6146">
        <w:rPr>
          <w:rFonts w:ascii="Times New Roman" w:hAnsi="Times New Roman" w:cs="Times New Roman"/>
          <w:b/>
          <w:sz w:val="28"/>
          <w:szCs w:val="28"/>
          <w:lang w:val="en-US"/>
        </w:rPr>
        <w:t>классы</w:t>
      </w:r>
      <w:proofErr w:type="spellEnd"/>
    </w:p>
    <w:p w:rsidR="00BC6146" w:rsidRPr="00BC6146" w:rsidRDefault="00BC6146" w:rsidP="00BC6146">
      <w:pPr>
        <w:pStyle w:val="a7"/>
        <w:jc w:val="center"/>
        <w:rPr>
          <w:rFonts w:ascii="Times New Roman" w:hAnsi="Times New Roman" w:cs="Times New Roman"/>
          <w:b/>
          <w:sz w:val="28"/>
          <w:szCs w:val="28"/>
        </w:rPr>
      </w:pPr>
    </w:p>
    <w:tbl>
      <w:tblPr>
        <w:tblW w:w="10142" w:type="dxa"/>
        <w:tblLayout w:type="fixed"/>
        <w:tblLook w:val="0000"/>
      </w:tblPr>
      <w:tblGrid>
        <w:gridCol w:w="1809"/>
        <w:gridCol w:w="2835"/>
        <w:gridCol w:w="851"/>
        <w:gridCol w:w="850"/>
        <w:gridCol w:w="851"/>
        <w:gridCol w:w="850"/>
        <w:gridCol w:w="2096"/>
      </w:tblGrid>
      <w:tr w:rsidR="00BC6146" w:rsidRPr="00BC6146" w:rsidTr="00617192">
        <w:trPr>
          <w:trHeight w:val="290"/>
        </w:trPr>
        <w:tc>
          <w:tcPr>
            <w:tcW w:w="1809" w:type="dxa"/>
            <w:vMerge w:val="restart"/>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rPr>
            </w:pPr>
            <w:r w:rsidRPr="00BC6146">
              <w:rPr>
                <w:rFonts w:ascii="Times New Roman" w:hAnsi="Times New Roman" w:cs="Times New Roman"/>
                <w:b/>
                <w:sz w:val="28"/>
                <w:szCs w:val="28"/>
              </w:rPr>
              <w:t>Предметные области</w:t>
            </w:r>
          </w:p>
        </w:tc>
        <w:tc>
          <w:tcPr>
            <w:tcW w:w="2835" w:type="dxa"/>
            <w:vMerge w:val="restart"/>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rPr>
            </w:pPr>
            <w:r w:rsidRPr="00BC6146">
              <w:rPr>
                <w:rFonts w:ascii="Times New Roman" w:hAnsi="Times New Roman" w:cs="Times New Roman"/>
                <w:b/>
                <w:sz w:val="28"/>
                <w:szCs w:val="28"/>
              </w:rPr>
              <w:t xml:space="preserve">Классы </w:t>
            </w:r>
          </w:p>
          <w:p w:rsidR="00BC6146" w:rsidRPr="00BC6146" w:rsidRDefault="00BC6146" w:rsidP="00617192">
            <w:pPr>
              <w:spacing w:after="0"/>
              <w:rPr>
                <w:rFonts w:ascii="Times New Roman" w:hAnsi="Times New Roman" w:cs="Times New Roman"/>
                <w:b/>
                <w:sz w:val="28"/>
                <w:szCs w:val="28"/>
              </w:rPr>
            </w:pPr>
          </w:p>
          <w:p w:rsidR="00BC6146" w:rsidRPr="00BC6146" w:rsidRDefault="00BC6146" w:rsidP="00617192">
            <w:pPr>
              <w:spacing w:after="0"/>
              <w:rPr>
                <w:rFonts w:ascii="Times New Roman" w:hAnsi="Times New Roman" w:cs="Times New Roman"/>
                <w:b/>
                <w:sz w:val="28"/>
                <w:szCs w:val="28"/>
              </w:rPr>
            </w:pPr>
            <w:r w:rsidRPr="00BC6146">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rPr>
            </w:pPr>
            <w:r w:rsidRPr="00BC6146">
              <w:rPr>
                <w:rFonts w:ascii="Times New Roman" w:hAnsi="Times New Roman" w:cs="Times New Roman"/>
                <w:b/>
                <w:sz w:val="28"/>
                <w:szCs w:val="28"/>
              </w:rPr>
              <w:t>Количество часов в год</w:t>
            </w:r>
          </w:p>
        </w:tc>
        <w:tc>
          <w:tcPr>
            <w:tcW w:w="2096" w:type="dxa"/>
            <w:vMerge w:val="restart"/>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rPr>
                <w:rFonts w:ascii="Times New Roman" w:hAnsi="Times New Roman" w:cs="Times New Roman"/>
                <w:sz w:val="28"/>
                <w:szCs w:val="28"/>
              </w:rPr>
            </w:pPr>
            <w:r w:rsidRPr="00BC6146">
              <w:rPr>
                <w:rFonts w:ascii="Times New Roman" w:hAnsi="Times New Roman" w:cs="Times New Roman"/>
                <w:b/>
                <w:sz w:val="28"/>
                <w:szCs w:val="28"/>
              </w:rPr>
              <w:t>Всего</w:t>
            </w:r>
          </w:p>
        </w:tc>
      </w:tr>
      <w:tr w:rsidR="00BC6146" w:rsidRPr="00BC6146" w:rsidTr="00617192">
        <w:trPr>
          <w:trHeight w:val="521"/>
        </w:trPr>
        <w:tc>
          <w:tcPr>
            <w:tcW w:w="1809" w:type="dxa"/>
            <w:vMerge/>
            <w:tcBorders>
              <w:top w:val="single" w:sz="4" w:space="0" w:color="000000"/>
              <w:left w:val="single" w:sz="4" w:space="0" w:color="000000"/>
              <w:bottom w:val="single" w:sz="4" w:space="0" w:color="000000"/>
            </w:tcBorders>
          </w:tcPr>
          <w:p w:rsidR="00BC6146" w:rsidRPr="00BC6146" w:rsidRDefault="00BC6146" w:rsidP="00617192">
            <w:pPr>
              <w:snapToGrid w:val="0"/>
              <w:spacing w:after="0"/>
              <w:rPr>
                <w:rFonts w:ascii="Times New Roman" w:hAnsi="Times New Roman" w:cs="Times New Roman"/>
                <w:b/>
                <w:sz w:val="28"/>
                <w:szCs w:val="28"/>
              </w:rPr>
            </w:pPr>
          </w:p>
        </w:tc>
        <w:tc>
          <w:tcPr>
            <w:tcW w:w="2835" w:type="dxa"/>
            <w:vMerge/>
            <w:tcBorders>
              <w:top w:val="single" w:sz="4" w:space="0" w:color="000000"/>
              <w:left w:val="single" w:sz="4" w:space="0" w:color="000000"/>
              <w:bottom w:val="single" w:sz="4" w:space="0" w:color="000000"/>
            </w:tcBorders>
          </w:tcPr>
          <w:p w:rsidR="00BC6146" w:rsidRPr="00BC6146" w:rsidRDefault="00BC6146" w:rsidP="00617192">
            <w:pPr>
              <w:snapToGrid w:val="0"/>
              <w:spacing w:after="0"/>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lang w:val="en-US"/>
              </w:rPr>
            </w:pPr>
            <w:r w:rsidRPr="00BC6146">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lang w:val="en-US"/>
              </w:rPr>
            </w:pPr>
            <w:r w:rsidRPr="00BC6146">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lang w:val="en-US"/>
              </w:rPr>
            </w:pPr>
            <w:r w:rsidRPr="00BC6146">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rPr>
                <w:rFonts w:ascii="Times New Roman" w:hAnsi="Times New Roman" w:cs="Times New Roman"/>
                <w:b/>
                <w:sz w:val="28"/>
                <w:szCs w:val="28"/>
              </w:rPr>
            </w:pPr>
            <w:r w:rsidRPr="00BC6146">
              <w:rPr>
                <w:rFonts w:ascii="Times New Roman" w:hAnsi="Times New Roman" w:cs="Times New Roman"/>
                <w:b/>
                <w:sz w:val="28"/>
                <w:szCs w:val="28"/>
                <w:lang w:val="en-US"/>
              </w:rPr>
              <w:t>IV</w:t>
            </w:r>
          </w:p>
        </w:tc>
        <w:tc>
          <w:tcPr>
            <w:tcW w:w="2096" w:type="dxa"/>
            <w:vMerge/>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napToGrid w:val="0"/>
              <w:spacing w:after="0"/>
              <w:rPr>
                <w:rFonts w:ascii="Times New Roman" w:hAnsi="Times New Roman" w:cs="Times New Roman"/>
                <w:b/>
                <w:sz w:val="28"/>
                <w:szCs w:val="28"/>
              </w:rPr>
            </w:pPr>
          </w:p>
        </w:tc>
      </w:tr>
      <w:tr w:rsidR="00BC6146" w:rsidRPr="00BC6146" w:rsidTr="00617192">
        <w:trPr>
          <w:trHeight w:hRule="exact" w:val="284"/>
        </w:trPr>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i/>
                <w:sz w:val="28"/>
                <w:szCs w:val="28"/>
              </w:rPr>
              <w:t>Обязательная часть</w:t>
            </w:r>
          </w:p>
        </w:tc>
        <w:tc>
          <w:tcPr>
            <w:tcW w:w="5498" w:type="dxa"/>
            <w:gridSpan w:val="5"/>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napToGrid w:val="0"/>
              <w:rPr>
                <w:rFonts w:ascii="Times New Roman" w:hAnsi="Times New Roman" w:cs="Times New Roman"/>
                <w:b/>
                <w:sz w:val="28"/>
                <w:szCs w:val="28"/>
              </w:rPr>
            </w:pPr>
          </w:p>
        </w:tc>
      </w:tr>
      <w:tr w:rsidR="00BC6146" w:rsidRPr="00BC6146" w:rsidTr="00617192">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 Язык и речевая практика</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1.1.Русский язык</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1.2.Чтение</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4</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4</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3</w:t>
            </w:r>
          </w:p>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4</w:t>
            </w:r>
          </w:p>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2</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12</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15</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8</w:t>
            </w:r>
          </w:p>
        </w:tc>
      </w:tr>
      <w:tr w:rsidR="00BC6146" w:rsidRPr="00BC6146" w:rsidTr="00617192">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2. Математика</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4</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4</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4</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3. Естествознание</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1</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5</w:t>
            </w:r>
          </w:p>
        </w:tc>
      </w:tr>
      <w:tr w:rsidR="00BC6146" w:rsidRPr="00BC6146" w:rsidTr="00617192">
        <w:trPr>
          <w:trHeight w:val="667"/>
        </w:trPr>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4. Искусство</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4.1. Музыка</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1</w:t>
            </w:r>
          </w:p>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1</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5</w:t>
            </w:r>
          </w:p>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4</w:t>
            </w:r>
          </w:p>
        </w:tc>
      </w:tr>
      <w:tr w:rsidR="00BC6146" w:rsidRPr="00BC6146" w:rsidTr="00617192">
        <w:trPr>
          <w:trHeight w:val="725"/>
        </w:trPr>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5.Физическая культура</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3</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12</w:t>
            </w:r>
          </w:p>
        </w:tc>
      </w:tr>
      <w:tr w:rsidR="00BC6146" w:rsidRPr="00BC6146" w:rsidTr="00617192">
        <w:tc>
          <w:tcPr>
            <w:tcW w:w="1809"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6. Технологии</w:t>
            </w:r>
          </w:p>
        </w:tc>
        <w:tc>
          <w:tcPr>
            <w:tcW w:w="2835"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2</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1</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5</w:t>
            </w:r>
          </w:p>
        </w:tc>
      </w:tr>
      <w:tr w:rsidR="00BC6146" w:rsidRPr="00BC6146" w:rsidTr="00617192">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20</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20</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20</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81</w:t>
            </w:r>
          </w:p>
        </w:tc>
      </w:tr>
      <w:tr w:rsidR="00BC6146" w:rsidRPr="00BC6146" w:rsidTr="00617192">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sz w:val="28"/>
                <w:szCs w:val="28"/>
              </w:rPr>
              <w:t>3</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9</w:t>
            </w:r>
          </w:p>
        </w:tc>
      </w:tr>
      <w:tr w:rsidR="00BC6146" w:rsidRPr="00BC6146" w:rsidTr="00617192">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 xml:space="preserve">Максимально допустимая годовая нагрузка </w:t>
            </w:r>
            <w:r w:rsidRPr="00BC6146">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23</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23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23</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90</w:t>
            </w:r>
          </w:p>
        </w:tc>
      </w:tr>
      <w:tr w:rsidR="00BC6146" w:rsidRPr="00BC6146" w:rsidTr="00617192">
        <w:trPr>
          <w:trHeight w:val="417"/>
        </w:trPr>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widowControl w:val="0"/>
              <w:autoSpaceDE w:val="0"/>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Коррекционно-развивающая область</w:t>
            </w:r>
            <w:r w:rsidRPr="00BC6146">
              <w:rPr>
                <w:rFonts w:ascii="Times New Roman" w:hAnsi="Times New Roman" w:cs="Times New Roman"/>
                <w:sz w:val="28"/>
                <w:szCs w:val="28"/>
              </w:rPr>
              <w:t xml:space="preserve"> (коррекционные занятия и ритмика)</w:t>
            </w:r>
            <w:r w:rsidRPr="00BC6146">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6</w:t>
            </w:r>
          </w:p>
        </w:tc>
        <w:tc>
          <w:tcPr>
            <w:tcW w:w="850"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6</w:t>
            </w:r>
          </w:p>
        </w:tc>
        <w:tc>
          <w:tcPr>
            <w:tcW w:w="851"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6</w:t>
            </w:r>
          </w:p>
        </w:tc>
        <w:tc>
          <w:tcPr>
            <w:tcW w:w="850"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6</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b/>
                <w:sz w:val="28"/>
                <w:szCs w:val="28"/>
              </w:rPr>
              <w:t>24</w:t>
            </w:r>
          </w:p>
        </w:tc>
      </w:tr>
      <w:tr w:rsidR="00BC6146" w:rsidRPr="00BC6146" w:rsidTr="00617192">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widowControl w:val="0"/>
              <w:autoSpaceDE w:val="0"/>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4</w:t>
            </w:r>
          </w:p>
        </w:tc>
        <w:tc>
          <w:tcPr>
            <w:tcW w:w="850"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4</w:t>
            </w:r>
          </w:p>
        </w:tc>
        <w:tc>
          <w:tcPr>
            <w:tcW w:w="851"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i/>
                <w:sz w:val="28"/>
                <w:szCs w:val="28"/>
              </w:rPr>
            </w:pPr>
            <w:r w:rsidRPr="00BC6146">
              <w:rPr>
                <w:rFonts w:ascii="Times New Roman" w:hAnsi="Times New Roman" w:cs="Times New Roman"/>
                <w:i/>
                <w:sz w:val="28"/>
                <w:szCs w:val="28"/>
              </w:rPr>
              <w:t>4</w:t>
            </w:r>
          </w:p>
        </w:tc>
        <w:tc>
          <w:tcPr>
            <w:tcW w:w="850" w:type="dxa"/>
            <w:tcBorders>
              <w:top w:val="single" w:sz="4" w:space="0" w:color="000000"/>
              <w:left w:val="single" w:sz="4" w:space="0" w:color="000000"/>
              <w:bottom w:val="single" w:sz="4" w:space="0" w:color="000000"/>
            </w:tcBorders>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4</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16</w:t>
            </w:r>
          </w:p>
        </w:tc>
      </w:tr>
      <w:tr w:rsidR="00BC6146" w:rsidRPr="00BC6146" w:rsidTr="00617192">
        <w:tc>
          <w:tcPr>
            <w:tcW w:w="4644" w:type="dxa"/>
            <w:gridSpan w:val="2"/>
            <w:tcBorders>
              <w:top w:val="single" w:sz="4" w:space="0" w:color="000000"/>
              <w:left w:val="single" w:sz="4" w:space="0" w:color="000000"/>
              <w:bottom w:val="single" w:sz="4" w:space="0" w:color="000000"/>
            </w:tcBorders>
          </w:tcPr>
          <w:p w:rsidR="00BC6146" w:rsidRPr="00BC6146" w:rsidRDefault="00BC6146" w:rsidP="00617192">
            <w:pPr>
              <w:widowControl w:val="0"/>
              <w:autoSpaceDE w:val="0"/>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31</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33</w:t>
            </w:r>
          </w:p>
        </w:tc>
        <w:tc>
          <w:tcPr>
            <w:tcW w:w="851"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i/>
                <w:sz w:val="28"/>
                <w:szCs w:val="28"/>
              </w:rPr>
            </w:pPr>
            <w:r w:rsidRPr="00BC6146">
              <w:rPr>
                <w:rFonts w:ascii="Times New Roman" w:hAnsi="Times New Roman" w:cs="Times New Roman"/>
                <w:b/>
                <w:i/>
                <w:sz w:val="28"/>
                <w:szCs w:val="28"/>
              </w:rPr>
              <w:t>33</w:t>
            </w:r>
          </w:p>
        </w:tc>
        <w:tc>
          <w:tcPr>
            <w:tcW w:w="850" w:type="dxa"/>
            <w:tcBorders>
              <w:top w:val="single" w:sz="4" w:space="0" w:color="000000"/>
              <w:left w:val="single" w:sz="4" w:space="0" w:color="000000"/>
              <w:bottom w:val="single" w:sz="4" w:space="0" w:color="000000"/>
            </w:tcBorders>
          </w:tcPr>
          <w:p w:rsidR="00BC6146" w:rsidRPr="00BC6146" w:rsidRDefault="00BC6146" w:rsidP="00617192">
            <w:pPr>
              <w:spacing w:after="0" w:line="240" w:lineRule="auto"/>
              <w:rPr>
                <w:rFonts w:ascii="Times New Roman" w:hAnsi="Times New Roman" w:cs="Times New Roman"/>
                <w:b/>
                <w:sz w:val="28"/>
                <w:szCs w:val="28"/>
              </w:rPr>
            </w:pPr>
            <w:r w:rsidRPr="00BC6146">
              <w:rPr>
                <w:rFonts w:ascii="Times New Roman" w:hAnsi="Times New Roman" w:cs="Times New Roman"/>
                <w:b/>
                <w:sz w:val="28"/>
                <w:szCs w:val="28"/>
              </w:rPr>
              <w:t>33</w:t>
            </w:r>
          </w:p>
        </w:tc>
        <w:tc>
          <w:tcPr>
            <w:tcW w:w="2096" w:type="dxa"/>
            <w:tcBorders>
              <w:top w:val="single" w:sz="4" w:space="0" w:color="000000"/>
              <w:left w:val="single" w:sz="4" w:space="0" w:color="000000"/>
              <w:bottom w:val="single" w:sz="4" w:space="0" w:color="000000"/>
              <w:right w:val="single" w:sz="4" w:space="0" w:color="000000"/>
            </w:tcBorders>
          </w:tcPr>
          <w:p w:rsidR="00BC6146" w:rsidRPr="00BC6146" w:rsidRDefault="00BC6146" w:rsidP="00617192">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130</w:t>
            </w:r>
          </w:p>
        </w:tc>
      </w:tr>
    </w:tbl>
    <w:p w:rsidR="00BC6146" w:rsidRPr="00BC6146" w:rsidRDefault="00BC6146" w:rsidP="00BC6146">
      <w:pPr>
        <w:spacing w:after="0" w:line="240" w:lineRule="auto"/>
        <w:ind w:firstLine="566"/>
        <w:jc w:val="center"/>
        <w:rPr>
          <w:rFonts w:ascii="Times New Roman" w:hAnsi="Times New Roman" w:cs="Times New Roman"/>
          <w:b/>
          <w:sz w:val="28"/>
          <w:szCs w:val="28"/>
        </w:rPr>
      </w:pPr>
    </w:p>
    <w:p w:rsidR="00BC6146" w:rsidRPr="00BC6146" w:rsidRDefault="00BC6146" w:rsidP="00BC6146">
      <w:pPr>
        <w:spacing w:after="0" w:line="240" w:lineRule="auto"/>
        <w:ind w:firstLine="566"/>
        <w:jc w:val="center"/>
        <w:rPr>
          <w:rFonts w:ascii="Times New Roman" w:hAnsi="Times New Roman" w:cs="Times New Roman"/>
          <w:b/>
          <w:sz w:val="28"/>
          <w:szCs w:val="28"/>
        </w:rPr>
      </w:pPr>
    </w:p>
    <w:p w:rsidR="00BC6146" w:rsidRPr="00BC6146" w:rsidRDefault="00BC6146" w:rsidP="00BC6146">
      <w:pPr>
        <w:spacing w:after="0" w:line="240" w:lineRule="auto"/>
        <w:ind w:firstLine="566"/>
        <w:jc w:val="center"/>
        <w:rPr>
          <w:rFonts w:ascii="Times New Roman" w:hAnsi="Times New Roman" w:cs="Times New Roman"/>
          <w:b/>
          <w:sz w:val="28"/>
          <w:szCs w:val="28"/>
        </w:rPr>
      </w:pPr>
    </w:p>
    <w:p w:rsidR="00BC6146" w:rsidRPr="00BC6146" w:rsidRDefault="00BC6146" w:rsidP="00BC6146">
      <w:pPr>
        <w:spacing w:after="0" w:line="240" w:lineRule="auto"/>
        <w:ind w:firstLine="566"/>
        <w:jc w:val="center"/>
        <w:rPr>
          <w:rFonts w:ascii="Times New Roman" w:hAnsi="Times New Roman" w:cs="Times New Roman"/>
          <w:b/>
          <w:sz w:val="28"/>
          <w:szCs w:val="28"/>
        </w:rPr>
      </w:pPr>
      <w:r w:rsidRPr="00BC6146">
        <w:rPr>
          <w:rFonts w:ascii="Times New Roman" w:hAnsi="Times New Roman" w:cs="Times New Roman"/>
          <w:b/>
          <w:sz w:val="28"/>
          <w:szCs w:val="28"/>
        </w:rPr>
        <w:t xml:space="preserve">Недельный учебный план общего образования </w:t>
      </w:r>
      <w:proofErr w:type="gramStart"/>
      <w:r w:rsidRPr="00BC6146">
        <w:rPr>
          <w:rFonts w:ascii="Times New Roman" w:hAnsi="Times New Roman" w:cs="Times New Roman"/>
          <w:b/>
          <w:sz w:val="28"/>
          <w:szCs w:val="28"/>
        </w:rPr>
        <w:t>обучающихся</w:t>
      </w:r>
      <w:proofErr w:type="gramEnd"/>
      <w:r w:rsidRPr="00BC6146">
        <w:rPr>
          <w:rFonts w:ascii="Times New Roman" w:hAnsi="Times New Roman" w:cs="Times New Roman"/>
          <w:b/>
          <w:sz w:val="28"/>
          <w:szCs w:val="28"/>
        </w:rPr>
        <w:t xml:space="preserve"> с умственной отсталостью (интеллектуальными нарушениями) </w:t>
      </w:r>
    </w:p>
    <w:p w:rsidR="00BC6146" w:rsidRPr="00BC6146" w:rsidRDefault="00BC6146" w:rsidP="00BC6146">
      <w:pPr>
        <w:spacing w:after="0" w:line="240" w:lineRule="auto"/>
        <w:ind w:firstLine="566"/>
        <w:jc w:val="center"/>
        <w:rPr>
          <w:rFonts w:ascii="Times New Roman" w:hAnsi="Times New Roman" w:cs="Times New Roman"/>
          <w:b/>
          <w:color w:val="002060"/>
          <w:sz w:val="28"/>
          <w:szCs w:val="28"/>
        </w:rPr>
      </w:pPr>
      <w:r w:rsidRPr="00BC6146">
        <w:rPr>
          <w:rFonts w:ascii="Times New Roman" w:hAnsi="Times New Roman" w:cs="Times New Roman"/>
          <w:b/>
          <w:sz w:val="28"/>
          <w:szCs w:val="28"/>
        </w:rPr>
        <w:t>Вариант</w:t>
      </w:r>
      <w:proofErr w:type="gramStart"/>
      <w:r w:rsidRPr="00BC6146">
        <w:rPr>
          <w:rFonts w:ascii="Times New Roman" w:hAnsi="Times New Roman" w:cs="Times New Roman"/>
          <w:b/>
          <w:sz w:val="28"/>
          <w:szCs w:val="28"/>
          <w:lang w:val="en-US"/>
        </w:rPr>
        <w:t>I</w:t>
      </w:r>
      <w:proofErr w:type="gramEnd"/>
      <w:r w:rsidRPr="00BC6146">
        <w:rPr>
          <w:rFonts w:ascii="Times New Roman" w:hAnsi="Times New Roman" w:cs="Times New Roman"/>
          <w:b/>
          <w:sz w:val="28"/>
          <w:szCs w:val="28"/>
        </w:rPr>
        <w:t>-(</w:t>
      </w:r>
      <w:r w:rsidRPr="00BC6146">
        <w:rPr>
          <w:rFonts w:ascii="Times New Roman" w:hAnsi="Times New Roman" w:cs="Times New Roman"/>
          <w:b/>
          <w:sz w:val="28"/>
          <w:szCs w:val="28"/>
          <w:lang w:val="en-US"/>
        </w:rPr>
        <w:t>V</w:t>
      </w:r>
      <w:r w:rsidRPr="00BC6146">
        <w:rPr>
          <w:rFonts w:ascii="Times New Roman" w:hAnsi="Times New Roman" w:cs="Times New Roman"/>
          <w:b/>
          <w:sz w:val="28"/>
          <w:szCs w:val="28"/>
        </w:rPr>
        <w:t>-</w:t>
      </w:r>
      <w:r w:rsidRPr="00BC6146">
        <w:rPr>
          <w:rFonts w:ascii="Times New Roman" w:hAnsi="Times New Roman" w:cs="Times New Roman"/>
          <w:b/>
          <w:sz w:val="28"/>
          <w:szCs w:val="28"/>
          <w:lang w:val="en-US"/>
        </w:rPr>
        <w:t>IX</w:t>
      </w:r>
      <w:r w:rsidRPr="00BC6146">
        <w:rPr>
          <w:rFonts w:ascii="Times New Roman" w:hAnsi="Times New Roman" w:cs="Times New Roman"/>
          <w:b/>
          <w:sz w:val="28"/>
          <w:szCs w:val="28"/>
        </w:rPr>
        <w:t>) классы</w:t>
      </w:r>
    </w:p>
    <w:tbl>
      <w:tblPr>
        <w:tblStyle w:val="a6"/>
        <w:tblW w:w="9715" w:type="dxa"/>
        <w:tblInd w:w="19" w:type="dxa"/>
        <w:tblLayout w:type="fixed"/>
        <w:tblLook w:val="04A0"/>
      </w:tblPr>
      <w:tblGrid>
        <w:gridCol w:w="2336"/>
        <w:gridCol w:w="3542"/>
        <w:gridCol w:w="590"/>
        <w:gridCol w:w="590"/>
        <w:gridCol w:w="590"/>
        <w:gridCol w:w="590"/>
        <w:gridCol w:w="739"/>
        <w:gridCol w:w="738"/>
      </w:tblGrid>
      <w:tr w:rsidR="00BC6146" w:rsidRPr="00BC6146" w:rsidTr="00617192">
        <w:trPr>
          <w:trHeight w:val="565"/>
        </w:trPr>
        <w:tc>
          <w:tcPr>
            <w:tcW w:w="2336" w:type="dxa"/>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lastRenderedPageBreak/>
              <w:t>Предметные области</w:t>
            </w:r>
          </w:p>
        </w:tc>
        <w:tc>
          <w:tcPr>
            <w:tcW w:w="3542"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Классы</w:t>
            </w:r>
          </w:p>
        </w:tc>
        <w:tc>
          <w:tcPr>
            <w:tcW w:w="3099" w:type="dxa"/>
            <w:gridSpan w:val="5"/>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Количество часов в год</w:t>
            </w:r>
          </w:p>
        </w:tc>
        <w:tc>
          <w:tcPr>
            <w:tcW w:w="738" w:type="dxa"/>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 xml:space="preserve">Всего </w:t>
            </w:r>
          </w:p>
        </w:tc>
      </w:tr>
      <w:tr w:rsidR="00BC6146" w:rsidRPr="00BC6146" w:rsidTr="00617192">
        <w:trPr>
          <w:trHeight w:val="318"/>
        </w:trPr>
        <w:tc>
          <w:tcPr>
            <w:tcW w:w="2336" w:type="dxa"/>
            <w:vMerge/>
          </w:tcPr>
          <w:p w:rsidR="00BC6146" w:rsidRPr="00BC6146" w:rsidRDefault="00BC6146" w:rsidP="00617192">
            <w:pPr>
              <w:rPr>
                <w:rFonts w:ascii="Times New Roman" w:hAnsi="Times New Roman" w:cs="Times New Roman"/>
                <w:b/>
                <w:sz w:val="28"/>
                <w:szCs w:val="28"/>
              </w:rPr>
            </w:pPr>
          </w:p>
        </w:tc>
        <w:tc>
          <w:tcPr>
            <w:tcW w:w="3542"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Учебные предметы</w:t>
            </w:r>
          </w:p>
        </w:tc>
        <w:tc>
          <w:tcPr>
            <w:tcW w:w="590"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5</w:t>
            </w:r>
          </w:p>
        </w:tc>
        <w:tc>
          <w:tcPr>
            <w:tcW w:w="590"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6</w:t>
            </w:r>
          </w:p>
        </w:tc>
        <w:tc>
          <w:tcPr>
            <w:tcW w:w="590"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7</w:t>
            </w:r>
          </w:p>
        </w:tc>
        <w:tc>
          <w:tcPr>
            <w:tcW w:w="590"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739"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9</w:t>
            </w:r>
          </w:p>
        </w:tc>
        <w:tc>
          <w:tcPr>
            <w:tcW w:w="738" w:type="dxa"/>
            <w:vMerge/>
          </w:tcPr>
          <w:p w:rsidR="00BC6146" w:rsidRPr="00BC6146" w:rsidRDefault="00BC6146" w:rsidP="00617192">
            <w:pPr>
              <w:rPr>
                <w:rFonts w:ascii="Times New Roman" w:hAnsi="Times New Roman" w:cs="Times New Roman"/>
                <w:sz w:val="28"/>
                <w:szCs w:val="28"/>
              </w:rPr>
            </w:pPr>
          </w:p>
        </w:tc>
      </w:tr>
      <w:tr w:rsidR="00BC6146" w:rsidRPr="00BC6146" w:rsidTr="00617192">
        <w:trPr>
          <w:trHeight w:val="290"/>
        </w:trPr>
        <w:tc>
          <w:tcPr>
            <w:tcW w:w="5878"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Обязательная часть</w:t>
            </w:r>
          </w:p>
        </w:tc>
        <w:tc>
          <w:tcPr>
            <w:tcW w:w="3837" w:type="dxa"/>
            <w:gridSpan w:val="6"/>
          </w:tcPr>
          <w:p w:rsidR="00BC6146" w:rsidRPr="00BC6146" w:rsidRDefault="00BC6146" w:rsidP="00617192">
            <w:pPr>
              <w:rPr>
                <w:rFonts w:ascii="Times New Roman" w:hAnsi="Times New Roman" w:cs="Times New Roman"/>
                <w:sz w:val="28"/>
                <w:szCs w:val="28"/>
              </w:rPr>
            </w:pPr>
          </w:p>
        </w:tc>
      </w:tr>
      <w:tr w:rsidR="00BC6146" w:rsidRPr="00BC6146" w:rsidTr="00617192">
        <w:trPr>
          <w:trHeight w:val="504"/>
        </w:trPr>
        <w:tc>
          <w:tcPr>
            <w:tcW w:w="2336" w:type="dxa"/>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1.Язык и речевая практика</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1.1.Русский язык</w:t>
            </w:r>
          </w:p>
          <w:p w:rsidR="00BC6146" w:rsidRPr="00BC6146" w:rsidRDefault="00BC6146" w:rsidP="00617192">
            <w:pPr>
              <w:rPr>
                <w:rFonts w:ascii="Times New Roman" w:hAnsi="Times New Roman" w:cs="Times New Roman"/>
                <w:sz w:val="28"/>
                <w:szCs w:val="28"/>
              </w:rPr>
            </w:pP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r>
      <w:tr w:rsidR="00BC6146" w:rsidRPr="00BC6146" w:rsidTr="00617192">
        <w:trPr>
          <w:trHeight w:val="304"/>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1.2.Литературное чтение</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r>
      <w:tr w:rsidR="00BC6146" w:rsidRPr="00BC6146" w:rsidTr="00617192">
        <w:trPr>
          <w:trHeight w:val="304"/>
        </w:trPr>
        <w:tc>
          <w:tcPr>
            <w:tcW w:w="2336" w:type="dxa"/>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2.Математика</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2.1.Математика</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17</w:t>
            </w:r>
          </w:p>
        </w:tc>
      </w:tr>
      <w:tr w:rsidR="00BC6146" w:rsidRPr="00BC6146" w:rsidTr="00617192">
        <w:trPr>
          <w:trHeight w:val="318"/>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2.2.Информатика</w:t>
            </w:r>
          </w:p>
        </w:tc>
        <w:tc>
          <w:tcPr>
            <w:tcW w:w="590" w:type="dxa"/>
          </w:tcPr>
          <w:p w:rsidR="00BC6146" w:rsidRPr="00BC6146" w:rsidRDefault="00BC6146" w:rsidP="00617192">
            <w:pPr>
              <w:rPr>
                <w:rFonts w:ascii="Times New Roman" w:hAnsi="Times New Roman" w:cs="Times New Roman"/>
                <w:sz w:val="28"/>
                <w:szCs w:val="28"/>
              </w:rPr>
            </w:pPr>
          </w:p>
        </w:tc>
        <w:tc>
          <w:tcPr>
            <w:tcW w:w="590" w:type="dxa"/>
          </w:tcPr>
          <w:p w:rsidR="00BC6146" w:rsidRPr="00BC6146" w:rsidRDefault="00BC6146" w:rsidP="00617192">
            <w:pPr>
              <w:rPr>
                <w:rFonts w:ascii="Times New Roman" w:hAnsi="Times New Roman" w:cs="Times New Roman"/>
                <w:sz w:val="28"/>
                <w:szCs w:val="28"/>
              </w:rPr>
            </w:pP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r>
      <w:tr w:rsidR="00BC6146" w:rsidRPr="00BC6146" w:rsidTr="00617192">
        <w:trPr>
          <w:trHeight w:val="304"/>
        </w:trPr>
        <w:tc>
          <w:tcPr>
            <w:tcW w:w="2336" w:type="dxa"/>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3.Естествознание</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3.1.Природоведение</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r>
      <w:tr w:rsidR="00BC6146" w:rsidRPr="00BC6146" w:rsidTr="00617192">
        <w:trPr>
          <w:trHeight w:val="318"/>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 xml:space="preserve">3.2.Биология </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r>
      <w:tr w:rsidR="00BC6146" w:rsidRPr="00BC6146" w:rsidTr="00617192">
        <w:trPr>
          <w:trHeight w:val="318"/>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3.3.География</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r>
      <w:tr w:rsidR="00BC6146" w:rsidRPr="00BC6146" w:rsidTr="00617192">
        <w:trPr>
          <w:trHeight w:val="304"/>
        </w:trPr>
        <w:tc>
          <w:tcPr>
            <w:tcW w:w="2336" w:type="dxa"/>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4.Человек и общество</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4.1.Мир истории</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r>
      <w:tr w:rsidR="00BC6146" w:rsidRPr="00BC6146" w:rsidTr="00617192">
        <w:trPr>
          <w:trHeight w:val="565"/>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4.2.Основы социальной жизни</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r>
      <w:tr w:rsidR="00BC6146" w:rsidRPr="00BC6146" w:rsidTr="00617192">
        <w:trPr>
          <w:trHeight w:val="318"/>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4.3.История Отечества</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r>
      <w:tr w:rsidR="00BC6146" w:rsidRPr="00BC6146" w:rsidTr="00617192">
        <w:trPr>
          <w:trHeight w:val="304"/>
        </w:trPr>
        <w:tc>
          <w:tcPr>
            <w:tcW w:w="2336" w:type="dxa"/>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5.Искусство</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5.1.Музыка</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r>
      <w:tr w:rsidR="00BC6146" w:rsidRPr="00BC6146" w:rsidTr="00617192">
        <w:trPr>
          <w:trHeight w:val="580"/>
        </w:trPr>
        <w:tc>
          <w:tcPr>
            <w:tcW w:w="2336" w:type="dxa"/>
            <w:vMerge/>
          </w:tcPr>
          <w:p w:rsidR="00BC6146" w:rsidRPr="00BC6146" w:rsidRDefault="00BC6146" w:rsidP="00617192">
            <w:pPr>
              <w:rPr>
                <w:rFonts w:ascii="Times New Roman" w:hAnsi="Times New Roman" w:cs="Times New Roman"/>
                <w:sz w:val="28"/>
                <w:szCs w:val="28"/>
              </w:rPr>
            </w:pP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5.2.Изобразительное искусство</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r>
      <w:tr w:rsidR="00BC6146" w:rsidRPr="00BC6146" w:rsidTr="00617192">
        <w:trPr>
          <w:trHeight w:val="550"/>
        </w:trPr>
        <w:tc>
          <w:tcPr>
            <w:tcW w:w="2336"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6.Физическая культура</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6.1.Физическая культура</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rPr>
          <w:trHeight w:val="304"/>
        </w:trPr>
        <w:tc>
          <w:tcPr>
            <w:tcW w:w="2336"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7.Технология</w:t>
            </w:r>
          </w:p>
        </w:tc>
        <w:tc>
          <w:tcPr>
            <w:tcW w:w="3542"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7.1.Профильный труд</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35</w:t>
            </w:r>
          </w:p>
        </w:tc>
      </w:tr>
      <w:tr w:rsidR="00BC6146" w:rsidRPr="00BC6146" w:rsidTr="00617192">
        <w:trPr>
          <w:trHeight w:val="304"/>
        </w:trPr>
        <w:tc>
          <w:tcPr>
            <w:tcW w:w="5878"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ИТОГО:</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27</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28</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29</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147</w:t>
            </w:r>
          </w:p>
        </w:tc>
      </w:tr>
      <w:tr w:rsidR="00BC6146" w:rsidRPr="00BC6146" w:rsidTr="00617192">
        <w:trPr>
          <w:trHeight w:val="565"/>
        </w:trPr>
        <w:tc>
          <w:tcPr>
            <w:tcW w:w="5878"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Часть, формируемая участниками образовательных отношений</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rPr>
          <w:trHeight w:val="565"/>
        </w:trPr>
        <w:tc>
          <w:tcPr>
            <w:tcW w:w="5878"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Максимально допустимая недельная нагрузка (при 5-дневной учебной неделе)</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29</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33</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33</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157</w:t>
            </w:r>
          </w:p>
        </w:tc>
      </w:tr>
      <w:tr w:rsidR="00BC6146" w:rsidRPr="00BC6146" w:rsidTr="00617192">
        <w:trPr>
          <w:trHeight w:val="565"/>
        </w:trPr>
        <w:tc>
          <w:tcPr>
            <w:tcW w:w="5878"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b/>
                <w:sz w:val="28"/>
                <w:szCs w:val="28"/>
              </w:rPr>
              <w:t>Коррекционно-развивающая область</w:t>
            </w:r>
            <w:r w:rsidRPr="00BC6146">
              <w:rPr>
                <w:rFonts w:ascii="Times New Roman" w:hAnsi="Times New Roman" w:cs="Times New Roman"/>
                <w:sz w:val="28"/>
                <w:szCs w:val="28"/>
              </w:rPr>
              <w:t xml:space="preserve"> (коррекционные занятия).</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r>
      <w:tr w:rsidR="00BC6146" w:rsidRPr="00BC6146" w:rsidTr="00617192">
        <w:trPr>
          <w:trHeight w:val="304"/>
        </w:trPr>
        <w:tc>
          <w:tcPr>
            <w:tcW w:w="5878"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Внеурочная деятельность</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r>
      <w:tr w:rsidR="00BC6146" w:rsidRPr="00BC6146" w:rsidTr="00617192">
        <w:trPr>
          <w:trHeight w:val="304"/>
        </w:trPr>
        <w:tc>
          <w:tcPr>
            <w:tcW w:w="5878"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Всего к финансированию</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39</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40</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42</w:t>
            </w:r>
          </w:p>
        </w:tc>
        <w:tc>
          <w:tcPr>
            <w:tcW w:w="590"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43</w:t>
            </w:r>
          </w:p>
        </w:tc>
        <w:tc>
          <w:tcPr>
            <w:tcW w:w="739"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43</w:t>
            </w:r>
          </w:p>
        </w:tc>
        <w:tc>
          <w:tcPr>
            <w:tcW w:w="73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207</w:t>
            </w:r>
          </w:p>
        </w:tc>
      </w:tr>
    </w:tbl>
    <w:p w:rsidR="00BC6146" w:rsidRPr="00BC6146" w:rsidRDefault="00BC6146" w:rsidP="00BC6146">
      <w:pPr>
        <w:spacing w:line="240" w:lineRule="auto"/>
        <w:rPr>
          <w:rFonts w:ascii="Times New Roman" w:hAnsi="Times New Roman" w:cs="Times New Roman"/>
          <w:sz w:val="28"/>
          <w:szCs w:val="28"/>
        </w:rPr>
      </w:pPr>
    </w:p>
    <w:p w:rsidR="00BC6146" w:rsidRPr="00BC6146" w:rsidRDefault="00BC6146" w:rsidP="00BC6146">
      <w:pPr>
        <w:spacing w:line="240" w:lineRule="auto"/>
        <w:ind w:firstLine="566"/>
        <w:jc w:val="center"/>
        <w:rPr>
          <w:rFonts w:ascii="Times New Roman" w:hAnsi="Times New Roman" w:cs="Times New Roman"/>
          <w:b/>
          <w:sz w:val="28"/>
          <w:szCs w:val="28"/>
        </w:rPr>
      </w:pPr>
      <w:r w:rsidRPr="00BC6146">
        <w:rPr>
          <w:rFonts w:ascii="Times New Roman" w:hAnsi="Times New Roman" w:cs="Times New Roman"/>
          <w:b/>
          <w:sz w:val="28"/>
          <w:szCs w:val="28"/>
        </w:rPr>
        <w:t xml:space="preserve">Недельный учебный АООП (Вариант </w:t>
      </w:r>
      <w:r w:rsidRPr="00BC6146">
        <w:rPr>
          <w:rFonts w:ascii="Times New Roman" w:hAnsi="Times New Roman" w:cs="Times New Roman"/>
          <w:b/>
          <w:sz w:val="28"/>
          <w:szCs w:val="28"/>
          <w:lang w:val="en-US"/>
        </w:rPr>
        <w:t>II</w:t>
      </w:r>
      <w:r w:rsidRPr="00BC6146">
        <w:rPr>
          <w:rFonts w:ascii="Times New Roman" w:hAnsi="Times New Roman" w:cs="Times New Roman"/>
          <w:b/>
          <w:sz w:val="28"/>
          <w:szCs w:val="28"/>
        </w:rPr>
        <w:t xml:space="preserve">) </w:t>
      </w:r>
      <w:proofErr w:type="gramStart"/>
      <w:r w:rsidRPr="00BC6146">
        <w:rPr>
          <w:rFonts w:ascii="Times New Roman" w:hAnsi="Times New Roman" w:cs="Times New Roman"/>
          <w:b/>
          <w:sz w:val="28"/>
          <w:szCs w:val="28"/>
        </w:rPr>
        <w:t>для</w:t>
      </w:r>
      <w:proofErr w:type="gramEnd"/>
      <w:r w:rsidRPr="00BC6146">
        <w:rPr>
          <w:rFonts w:ascii="Times New Roman" w:hAnsi="Times New Roman" w:cs="Times New Roman"/>
          <w:b/>
          <w:sz w:val="28"/>
          <w:szCs w:val="28"/>
        </w:rPr>
        <w:t xml:space="preserve"> обучающихся с умственной отсталостью (интеллектуальными нарушениями) </w:t>
      </w:r>
    </w:p>
    <w:p w:rsidR="00BC6146" w:rsidRPr="00BC6146" w:rsidRDefault="00BC6146" w:rsidP="00BC6146">
      <w:pPr>
        <w:spacing w:after="100" w:line="240" w:lineRule="auto"/>
        <w:ind w:left="566"/>
        <w:jc w:val="center"/>
        <w:rPr>
          <w:rFonts w:ascii="Times New Roman" w:hAnsi="Times New Roman" w:cs="Times New Roman"/>
          <w:sz w:val="28"/>
          <w:szCs w:val="28"/>
        </w:rPr>
      </w:pPr>
      <w:r w:rsidRPr="00BC6146">
        <w:rPr>
          <w:rFonts w:ascii="Times New Roman" w:hAnsi="Times New Roman" w:cs="Times New Roman"/>
          <w:b/>
          <w:sz w:val="28"/>
          <w:szCs w:val="28"/>
        </w:rPr>
        <w:t>(0)1-</w:t>
      </w:r>
      <w:r w:rsidRPr="00BC6146">
        <w:rPr>
          <w:rFonts w:ascii="Times New Roman" w:hAnsi="Times New Roman" w:cs="Times New Roman"/>
          <w:b/>
          <w:sz w:val="28"/>
          <w:szCs w:val="28"/>
          <w:lang w:val="en-US"/>
        </w:rPr>
        <w:t xml:space="preserve">IV </w:t>
      </w:r>
      <w:r w:rsidRPr="00BC6146">
        <w:rPr>
          <w:rFonts w:ascii="Times New Roman" w:hAnsi="Times New Roman" w:cs="Times New Roman"/>
          <w:b/>
          <w:sz w:val="28"/>
          <w:szCs w:val="28"/>
        </w:rPr>
        <w:t>классы</w:t>
      </w:r>
    </w:p>
    <w:tbl>
      <w:tblPr>
        <w:tblStyle w:val="a6"/>
        <w:tblW w:w="9728" w:type="dxa"/>
        <w:tblInd w:w="19" w:type="dxa"/>
        <w:tblLayout w:type="fixed"/>
        <w:tblLook w:val="04A0"/>
      </w:tblPr>
      <w:tblGrid>
        <w:gridCol w:w="969"/>
        <w:gridCol w:w="2268"/>
        <w:gridCol w:w="2551"/>
        <w:gridCol w:w="567"/>
        <w:gridCol w:w="567"/>
        <w:gridCol w:w="567"/>
        <w:gridCol w:w="567"/>
        <w:gridCol w:w="567"/>
        <w:gridCol w:w="1105"/>
      </w:tblGrid>
      <w:tr w:rsidR="00BC6146" w:rsidRPr="00BC6146" w:rsidTr="00617192">
        <w:tc>
          <w:tcPr>
            <w:tcW w:w="3237" w:type="dxa"/>
            <w:gridSpan w:val="2"/>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Предметные области</w:t>
            </w:r>
          </w:p>
        </w:tc>
        <w:tc>
          <w:tcPr>
            <w:tcW w:w="2551"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Классы</w:t>
            </w:r>
          </w:p>
        </w:tc>
        <w:tc>
          <w:tcPr>
            <w:tcW w:w="2835" w:type="dxa"/>
            <w:gridSpan w:val="5"/>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Количество часов в год</w:t>
            </w:r>
          </w:p>
        </w:tc>
        <w:tc>
          <w:tcPr>
            <w:tcW w:w="1105" w:type="dxa"/>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 xml:space="preserve">Всего </w:t>
            </w:r>
          </w:p>
        </w:tc>
      </w:tr>
      <w:tr w:rsidR="00BC6146" w:rsidRPr="00BC6146" w:rsidTr="00617192">
        <w:tc>
          <w:tcPr>
            <w:tcW w:w="3237" w:type="dxa"/>
            <w:gridSpan w:val="2"/>
            <w:vMerge/>
          </w:tcPr>
          <w:p w:rsidR="00BC6146" w:rsidRPr="00BC6146" w:rsidRDefault="00BC6146" w:rsidP="00617192">
            <w:pPr>
              <w:rPr>
                <w:rFonts w:ascii="Times New Roman" w:hAnsi="Times New Roman" w:cs="Times New Roman"/>
                <w:b/>
                <w:sz w:val="28"/>
                <w:szCs w:val="28"/>
              </w:rPr>
            </w:pPr>
          </w:p>
        </w:tc>
        <w:tc>
          <w:tcPr>
            <w:tcW w:w="2551"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Учебные предметы</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(0)</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1</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2</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3</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4</w:t>
            </w:r>
          </w:p>
        </w:tc>
        <w:tc>
          <w:tcPr>
            <w:tcW w:w="1105" w:type="dxa"/>
            <w:vMerge/>
          </w:tcPr>
          <w:p w:rsidR="00BC6146" w:rsidRPr="00BC6146" w:rsidRDefault="00BC6146" w:rsidP="00617192">
            <w:pPr>
              <w:rPr>
                <w:rFonts w:ascii="Times New Roman" w:hAnsi="Times New Roman" w:cs="Times New Roman"/>
                <w:b/>
                <w:sz w:val="28"/>
                <w:szCs w:val="28"/>
              </w:rPr>
            </w:pPr>
          </w:p>
        </w:tc>
      </w:tr>
      <w:tr w:rsidR="00BC6146" w:rsidRPr="00BC6146" w:rsidTr="00617192">
        <w:tc>
          <w:tcPr>
            <w:tcW w:w="9728" w:type="dxa"/>
            <w:gridSpan w:val="9"/>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Обязательная часть</w:t>
            </w:r>
          </w:p>
        </w:tc>
      </w:tr>
      <w:tr w:rsidR="00BC6146" w:rsidRPr="00BC6146" w:rsidTr="00617192">
        <w:tc>
          <w:tcPr>
            <w:tcW w:w="3237"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1.Язык и речевая практика</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 xml:space="preserve">1.1.Речь и альтернативная </w:t>
            </w:r>
            <w:r w:rsidRPr="00BC6146">
              <w:rPr>
                <w:rFonts w:ascii="Times New Roman" w:hAnsi="Times New Roman" w:cs="Times New Roman"/>
                <w:sz w:val="28"/>
                <w:szCs w:val="28"/>
              </w:rPr>
              <w:lastRenderedPageBreak/>
              <w:t>коммуникация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lastRenderedPageBreak/>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13</w:t>
            </w:r>
          </w:p>
        </w:tc>
      </w:tr>
      <w:tr w:rsidR="00BC6146" w:rsidRPr="00BC6146" w:rsidTr="00617192">
        <w:tc>
          <w:tcPr>
            <w:tcW w:w="3237"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lastRenderedPageBreak/>
              <w:t>2.Математика</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2.1.Математические представления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3237" w:type="dxa"/>
            <w:gridSpan w:val="2"/>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3.Окружающий мир</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3.1.Окружающий природный мир</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3237" w:type="dxa"/>
            <w:gridSpan w:val="2"/>
            <w:vMerge/>
          </w:tcPr>
          <w:p w:rsidR="00BC6146" w:rsidRPr="00BC6146" w:rsidRDefault="00BC6146" w:rsidP="00617192">
            <w:pPr>
              <w:rPr>
                <w:rFonts w:ascii="Times New Roman" w:hAnsi="Times New Roman" w:cs="Times New Roman"/>
                <w:sz w:val="28"/>
                <w:szCs w:val="28"/>
              </w:rPr>
            </w:pP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3.2.Человек</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13</w:t>
            </w:r>
          </w:p>
        </w:tc>
      </w:tr>
      <w:tr w:rsidR="00BC6146" w:rsidRPr="00BC6146" w:rsidTr="00617192">
        <w:tc>
          <w:tcPr>
            <w:tcW w:w="3237" w:type="dxa"/>
            <w:gridSpan w:val="2"/>
            <w:vMerge/>
          </w:tcPr>
          <w:p w:rsidR="00BC6146" w:rsidRPr="00BC6146" w:rsidRDefault="00BC6146" w:rsidP="00617192">
            <w:pPr>
              <w:rPr>
                <w:rFonts w:ascii="Times New Roman" w:hAnsi="Times New Roman" w:cs="Times New Roman"/>
                <w:sz w:val="28"/>
                <w:szCs w:val="28"/>
              </w:rPr>
            </w:pP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3.3.Домоводство</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r>
      <w:tr w:rsidR="00BC6146" w:rsidRPr="00BC6146" w:rsidTr="00617192">
        <w:tc>
          <w:tcPr>
            <w:tcW w:w="3237" w:type="dxa"/>
            <w:gridSpan w:val="2"/>
            <w:vMerge/>
          </w:tcPr>
          <w:p w:rsidR="00BC6146" w:rsidRPr="00BC6146" w:rsidRDefault="00BC6146" w:rsidP="00617192">
            <w:pPr>
              <w:rPr>
                <w:rFonts w:ascii="Times New Roman" w:hAnsi="Times New Roman" w:cs="Times New Roman"/>
                <w:sz w:val="28"/>
                <w:szCs w:val="28"/>
              </w:rPr>
            </w:pP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3.4.Окружающий социальный мир</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w:t>
            </w:r>
          </w:p>
        </w:tc>
      </w:tr>
      <w:tr w:rsidR="00BC6146" w:rsidRPr="00BC6146" w:rsidTr="00617192">
        <w:tc>
          <w:tcPr>
            <w:tcW w:w="3237" w:type="dxa"/>
            <w:gridSpan w:val="2"/>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4.Искусство</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4.1.Музыка и движение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3237" w:type="dxa"/>
            <w:gridSpan w:val="2"/>
            <w:vMerge/>
          </w:tcPr>
          <w:p w:rsidR="00BC6146" w:rsidRPr="00BC6146" w:rsidRDefault="00BC6146" w:rsidP="00617192">
            <w:pPr>
              <w:rPr>
                <w:rFonts w:ascii="Times New Roman" w:hAnsi="Times New Roman" w:cs="Times New Roman"/>
                <w:sz w:val="28"/>
                <w:szCs w:val="28"/>
              </w:rPr>
            </w:pP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4.2.Изобразительная деятельность</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3237"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5.Физическая культура</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5.1.Адаптивная физкультура</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3237"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6.Технология</w:t>
            </w:r>
          </w:p>
        </w:tc>
        <w:tc>
          <w:tcPr>
            <w:tcW w:w="2551"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6.1.Профильный труд</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r>
      <w:tr w:rsidR="00BC6146" w:rsidRPr="00BC6146" w:rsidTr="00617192">
        <w:tc>
          <w:tcPr>
            <w:tcW w:w="5788"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7.Коррекционно-развивающие занятия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5788" w:type="dxa"/>
            <w:gridSpan w:val="3"/>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ИТОГО:</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104</w:t>
            </w:r>
          </w:p>
        </w:tc>
      </w:tr>
      <w:tr w:rsidR="00BC6146" w:rsidRPr="00BC6146" w:rsidTr="00617192">
        <w:tc>
          <w:tcPr>
            <w:tcW w:w="5788" w:type="dxa"/>
            <w:gridSpan w:val="3"/>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Максимально допустимая недельная нагрузка (при 5-дневной учебной неделе)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104</w:t>
            </w:r>
          </w:p>
        </w:tc>
      </w:tr>
      <w:tr w:rsidR="00BC6146" w:rsidRPr="00BC6146" w:rsidTr="00617192">
        <w:tc>
          <w:tcPr>
            <w:tcW w:w="9728" w:type="dxa"/>
            <w:gridSpan w:val="9"/>
          </w:tcPr>
          <w:p w:rsidR="00BC6146" w:rsidRPr="00BC6146" w:rsidRDefault="00BC6146" w:rsidP="00617192">
            <w:pPr>
              <w:jc w:val="center"/>
              <w:rPr>
                <w:rFonts w:ascii="Times New Roman" w:hAnsi="Times New Roman" w:cs="Times New Roman"/>
                <w:sz w:val="28"/>
                <w:szCs w:val="28"/>
              </w:rPr>
            </w:pPr>
            <w:r w:rsidRPr="00BC6146">
              <w:rPr>
                <w:rFonts w:ascii="Times New Roman" w:hAnsi="Times New Roman" w:cs="Times New Roman"/>
                <w:b/>
                <w:sz w:val="28"/>
                <w:szCs w:val="28"/>
              </w:rPr>
              <w:t>2. Часть, формируемая участниками образовательных отношений</w:t>
            </w:r>
          </w:p>
        </w:tc>
      </w:tr>
      <w:tr w:rsidR="00BC6146" w:rsidRPr="00BC6146" w:rsidTr="00617192">
        <w:tc>
          <w:tcPr>
            <w:tcW w:w="5788" w:type="dxa"/>
            <w:gridSpan w:val="3"/>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Коррекционные курсы</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50</w:t>
            </w:r>
          </w:p>
        </w:tc>
      </w:tr>
      <w:tr w:rsidR="00BC6146" w:rsidRPr="00BC6146" w:rsidTr="00617192">
        <w:tc>
          <w:tcPr>
            <w:tcW w:w="969" w:type="dxa"/>
            <w:vMerge w:val="restart"/>
          </w:tcPr>
          <w:p w:rsidR="00BC6146" w:rsidRPr="00BC6146" w:rsidRDefault="00BC6146" w:rsidP="00617192">
            <w:pPr>
              <w:rPr>
                <w:rFonts w:ascii="Times New Roman" w:hAnsi="Times New Roman" w:cs="Times New Roman"/>
                <w:b/>
                <w:sz w:val="28"/>
                <w:szCs w:val="28"/>
              </w:rPr>
            </w:pPr>
          </w:p>
        </w:tc>
        <w:tc>
          <w:tcPr>
            <w:tcW w:w="4819"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1.Сенсорное развитие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969" w:type="dxa"/>
            <w:vMerge/>
          </w:tcPr>
          <w:p w:rsidR="00BC6146" w:rsidRPr="00BC6146" w:rsidRDefault="00BC6146" w:rsidP="00617192">
            <w:pPr>
              <w:rPr>
                <w:rFonts w:ascii="Times New Roman" w:hAnsi="Times New Roman" w:cs="Times New Roman"/>
                <w:b/>
                <w:sz w:val="28"/>
                <w:szCs w:val="28"/>
              </w:rPr>
            </w:pPr>
          </w:p>
        </w:tc>
        <w:tc>
          <w:tcPr>
            <w:tcW w:w="4819"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2.Предметно-практические действия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969" w:type="dxa"/>
            <w:vMerge/>
          </w:tcPr>
          <w:p w:rsidR="00BC6146" w:rsidRPr="00BC6146" w:rsidRDefault="00BC6146" w:rsidP="00617192">
            <w:pPr>
              <w:rPr>
                <w:rFonts w:ascii="Times New Roman" w:hAnsi="Times New Roman" w:cs="Times New Roman"/>
                <w:b/>
                <w:sz w:val="28"/>
                <w:szCs w:val="28"/>
              </w:rPr>
            </w:pPr>
          </w:p>
        </w:tc>
        <w:tc>
          <w:tcPr>
            <w:tcW w:w="4819"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3.Двигательное развитие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969" w:type="dxa"/>
            <w:vMerge/>
          </w:tcPr>
          <w:p w:rsidR="00BC6146" w:rsidRPr="00BC6146" w:rsidRDefault="00BC6146" w:rsidP="00617192">
            <w:pPr>
              <w:rPr>
                <w:rFonts w:ascii="Times New Roman" w:hAnsi="Times New Roman" w:cs="Times New Roman"/>
                <w:b/>
                <w:sz w:val="28"/>
                <w:szCs w:val="28"/>
              </w:rPr>
            </w:pPr>
          </w:p>
        </w:tc>
        <w:tc>
          <w:tcPr>
            <w:tcW w:w="4819"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4.Альтернативная коммуникация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10</w:t>
            </w:r>
          </w:p>
        </w:tc>
      </w:tr>
      <w:tr w:rsidR="00BC6146" w:rsidRPr="00BC6146" w:rsidTr="00617192">
        <w:tc>
          <w:tcPr>
            <w:tcW w:w="5788"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b/>
                <w:sz w:val="28"/>
                <w:szCs w:val="28"/>
              </w:rPr>
              <w:t>Внеурочная деятельность</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r>
      <w:tr w:rsidR="00BC6146" w:rsidRPr="00BC6146" w:rsidTr="00617192">
        <w:tc>
          <w:tcPr>
            <w:tcW w:w="5788" w:type="dxa"/>
            <w:gridSpan w:val="3"/>
          </w:tcPr>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b/>
                <w:sz w:val="28"/>
                <w:szCs w:val="28"/>
              </w:rPr>
            </w:pPr>
          </w:p>
        </w:tc>
        <w:tc>
          <w:tcPr>
            <w:tcW w:w="1105" w:type="dxa"/>
          </w:tcPr>
          <w:p w:rsidR="00BC6146" w:rsidRPr="00BC6146" w:rsidRDefault="00BC6146" w:rsidP="00617192">
            <w:pPr>
              <w:rPr>
                <w:rFonts w:ascii="Times New Roman" w:hAnsi="Times New Roman" w:cs="Times New Roman"/>
                <w:sz w:val="28"/>
                <w:szCs w:val="28"/>
              </w:rPr>
            </w:pPr>
          </w:p>
        </w:tc>
      </w:tr>
      <w:tr w:rsidR="00BC6146" w:rsidRPr="00BC6146" w:rsidTr="00617192">
        <w:tc>
          <w:tcPr>
            <w:tcW w:w="5788" w:type="dxa"/>
            <w:gridSpan w:val="3"/>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Всего к финансированию</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38</w:t>
            </w:r>
          </w:p>
        </w:tc>
        <w:tc>
          <w:tcPr>
            <w:tcW w:w="1105"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184</w:t>
            </w:r>
          </w:p>
        </w:tc>
      </w:tr>
    </w:tbl>
    <w:p w:rsidR="00BC6146" w:rsidRPr="00BC6146" w:rsidRDefault="00BC6146" w:rsidP="00BC6146">
      <w:pPr>
        <w:spacing w:after="0" w:line="240" w:lineRule="auto"/>
        <w:ind w:firstLine="566"/>
        <w:jc w:val="center"/>
        <w:rPr>
          <w:rFonts w:ascii="Times New Roman" w:hAnsi="Times New Roman" w:cs="Times New Roman"/>
          <w:b/>
          <w:sz w:val="28"/>
          <w:szCs w:val="28"/>
        </w:rPr>
      </w:pPr>
    </w:p>
    <w:p w:rsidR="00BC6146" w:rsidRPr="00BC6146" w:rsidRDefault="00BC6146" w:rsidP="00BC6146">
      <w:pPr>
        <w:spacing w:after="0" w:line="240" w:lineRule="auto"/>
        <w:ind w:firstLine="566"/>
        <w:jc w:val="center"/>
        <w:rPr>
          <w:rFonts w:ascii="Times New Roman" w:hAnsi="Times New Roman" w:cs="Times New Roman"/>
          <w:b/>
          <w:sz w:val="28"/>
          <w:szCs w:val="28"/>
        </w:rPr>
      </w:pPr>
      <w:r w:rsidRPr="00BC6146">
        <w:rPr>
          <w:rFonts w:ascii="Times New Roman" w:hAnsi="Times New Roman" w:cs="Times New Roman"/>
          <w:b/>
          <w:sz w:val="28"/>
          <w:szCs w:val="28"/>
        </w:rPr>
        <w:t xml:space="preserve">Недельный учебный АООП (Вариант </w:t>
      </w:r>
      <w:r w:rsidRPr="00BC6146">
        <w:rPr>
          <w:rFonts w:ascii="Times New Roman" w:hAnsi="Times New Roman" w:cs="Times New Roman"/>
          <w:b/>
          <w:sz w:val="28"/>
          <w:szCs w:val="28"/>
          <w:lang w:val="en-US"/>
        </w:rPr>
        <w:t>II</w:t>
      </w:r>
      <w:r w:rsidRPr="00BC6146">
        <w:rPr>
          <w:rFonts w:ascii="Times New Roman" w:hAnsi="Times New Roman" w:cs="Times New Roman"/>
          <w:b/>
          <w:sz w:val="28"/>
          <w:szCs w:val="28"/>
        </w:rPr>
        <w:t xml:space="preserve">) </w:t>
      </w:r>
      <w:proofErr w:type="gramStart"/>
      <w:r w:rsidRPr="00BC6146">
        <w:rPr>
          <w:rFonts w:ascii="Times New Roman" w:hAnsi="Times New Roman" w:cs="Times New Roman"/>
          <w:b/>
          <w:sz w:val="28"/>
          <w:szCs w:val="28"/>
        </w:rPr>
        <w:t>для</w:t>
      </w:r>
      <w:proofErr w:type="gramEnd"/>
      <w:r w:rsidRPr="00BC6146">
        <w:rPr>
          <w:rFonts w:ascii="Times New Roman" w:hAnsi="Times New Roman" w:cs="Times New Roman"/>
          <w:b/>
          <w:sz w:val="28"/>
          <w:szCs w:val="28"/>
        </w:rPr>
        <w:t xml:space="preserve"> обучающихся с умственной отсталостью (интеллектуальными нарушениями) </w:t>
      </w:r>
    </w:p>
    <w:p w:rsidR="00BC6146" w:rsidRPr="00BC6146" w:rsidRDefault="00BC6146" w:rsidP="00BC6146">
      <w:pPr>
        <w:spacing w:after="0" w:line="240" w:lineRule="auto"/>
        <w:ind w:left="566"/>
        <w:jc w:val="center"/>
        <w:rPr>
          <w:rFonts w:ascii="Times New Roman" w:hAnsi="Times New Roman" w:cs="Times New Roman"/>
          <w:sz w:val="28"/>
          <w:szCs w:val="28"/>
        </w:rPr>
      </w:pPr>
      <w:r w:rsidRPr="00BC6146">
        <w:rPr>
          <w:rFonts w:ascii="Times New Roman" w:hAnsi="Times New Roman" w:cs="Times New Roman"/>
          <w:b/>
          <w:sz w:val="28"/>
          <w:szCs w:val="28"/>
          <w:lang w:val="en-US"/>
        </w:rPr>
        <w:t xml:space="preserve">V-XII </w:t>
      </w:r>
      <w:r w:rsidRPr="00BC6146">
        <w:rPr>
          <w:rFonts w:ascii="Times New Roman" w:hAnsi="Times New Roman" w:cs="Times New Roman"/>
          <w:b/>
          <w:sz w:val="28"/>
          <w:szCs w:val="28"/>
        </w:rPr>
        <w:t>классы</w:t>
      </w:r>
    </w:p>
    <w:tbl>
      <w:tblPr>
        <w:tblStyle w:val="a6"/>
        <w:tblW w:w="9781" w:type="dxa"/>
        <w:tblInd w:w="-34" w:type="dxa"/>
        <w:tblLayout w:type="fixed"/>
        <w:tblLook w:val="04A0"/>
      </w:tblPr>
      <w:tblGrid>
        <w:gridCol w:w="572"/>
        <w:gridCol w:w="1134"/>
        <w:gridCol w:w="21"/>
        <w:gridCol w:w="2530"/>
        <w:gridCol w:w="567"/>
        <w:gridCol w:w="567"/>
        <w:gridCol w:w="567"/>
        <w:gridCol w:w="567"/>
        <w:gridCol w:w="567"/>
        <w:gridCol w:w="567"/>
        <w:gridCol w:w="567"/>
        <w:gridCol w:w="567"/>
        <w:gridCol w:w="988"/>
      </w:tblGrid>
      <w:tr w:rsidR="00BC6146" w:rsidRPr="00BC6146" w:rsidTr="00617192">
        <w:tc>
          <w:tcPr>
            <w:tcW w:w="1706" w:type="dxa"/>
            <w:gridSpan w:val="2"/>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Предметные области</w:t>
            </w:r>
          </w:p>
        </w:tc>
        <w:tc>
          <w:tcPr>
            <w:tcW w:w="2551"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Классы</w:t>
            </w:r>
          </w:p>
        </w:tc>
        <w:tc>
          <w:tcPr>
            <w:tcW w:w="4536" w:type="dxa"/>
            <w:gridSpan w:val="8"/>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Количество часов в год</w:t>
            </w:r>
          </w:p>
        </w:tc>
        <w:tc>
          <w:tcPr>
            <w:tcW w:w="988" w:type="dxa"/>
            <w:vMerge w:val="restart"/>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 xml:space="preserve">Всего </w:t>
            </w:r>
          </w:p>
        </w:tc>
      </w:tr>
      <w:tr w:rsidR="00BC6146" w:rsidRPr="00BC6146" w:rsidTr="00617192">
        <w:tc>
          <w:tcPr>
            <w:tcW w:w="1706" w:type="dxa"/>
            <w:gridSpan w:val="2"/>
            <w:vMerge/>
          </w:tcPr>
          <w:p w:rsidR="00BC6146" w:rsidRPr="00BC6146" w:rsidRDefault="00BC6146" w:rsidP="00617192">
            <w:pPr>
              <w:rPr>
                <w:rFonts w:ascii="Times New Roman" w:hAnsi="Times New Roman" w:cs="Times New Roman"/>
                <w:b/>
                <w:sz w:val="28"/>
                <w:szCs w:val="28"/>
              </w:rPr>
            </w:pPr>
          </w:p>
        </w:tc>
        <w:tc>
          <w:tcPr>
            <w:tcW w:w="2551" w:type="dxa"/>
            <w:gridSpan w:val="2"/>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Учебные предметы</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5</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6</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7</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9</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10</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11</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12</w:t>
            </w:r>
          </w:p>
        </w:tc>
        <w:tc>
          <w:tcPr>
            <w:tcW w:w="988" w:type="dxa"/>
            <w:vMerge/>
          </w:tcPr>
          <w:p w:rsidR="00BC6146" w:rsidRPr="00BC6146" w:rsidRDefault="00BC6146" w:rsidP="00617192">
            <w:pPr>
              <w:rPr>
                <w:rFonts w:ascii="Times New Roman" w:hAnsi="Times New Roman" w:cs="Times New Roman"/>
                <w:b/>
                <w:sz w:val="28"/>
                <w:szCs w:val="28"/>
              </w:rPr>
            </w:pPr>
          </w:p>
        </w:tc>
      </w:tr>
      <w:tr w:rsidR="00BC6146" w:rsidRPr="00BC6146" w:rsidTr="00617192">
        <w:tc>
          <w:tcPr>
            <w:tcW w:w="1727" w:type="dxa"/>
            <w:gridSpan w:val="3"/>
          </w:tcPr>
          <w:p w:rsidR="00BC6146" w:rsidRPr="00BC6146" w:rsidRDefault="00BC6146" w:rsidP="00617192">
            <w:pPr>
              <w:jc w:val="center"/>
              <w:rPr>
                <w:rFonts w:ascii="Times New Roman" w:hAnsi="Times New Roman" w:cs="Times New Roman"/>
                <w:b/>
                <w:sz w:val="28"/>
                <w:szCs w:val="28"/>
              </w:rPr>
            </w:pPr>
          </w:p>
        </w:tc>
        <w:tc>
          <w:tcPr>
            <w:tcW w:w="8054" w:type="dxa"/>
            <w:gridSpan w:val="10"/>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Обязательная часть</w:t>
            </w:r>
          </w:p>
        </w:tc>
      </w:tr>
      <w:tr w:rsidR="00BC6146" w:rsidRPr="00BC6146" w:rsidTr="00617192">
        <w:tc>
          <w:tcPr>
            <w:tcW w:w="1706"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1.Язык и речевая практика</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1.1.Речь и альтернативная коммуникация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16</w:t>
            </w:r>
          </w:p>
        </w:tc>
      </w:tr>
      <w:tr w:rsidR="00BC6146" w:rsidRPr="00BC6146" w:rsidTr="00617192">
        <w:tc>
          <w:tcPr>
            <w:tcW w:w="1706"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2.Математика</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2.1.Математические представления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1706" w:type="dxa"/>
            <w:gridSpan w:val="2"/>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3.Окружаю</w:t>
            </w:r>
            <w:r w:rsidRPr="00BC6146">
              <w:rPr>
                <w:rFonts w:ascii="Times New Roman" w:hAnsi="Times New Roman" w:cs="Times New Roman"/>
                <w:sz w:val="28"/>
                <w:szCs w:val="28"/>
              </w:rPr>
              <w:lastRenderedPageBreak/>
              <w:t>щий мир</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lastRenderedPageBreak/>
              <w:t xml:space="preserve">3.1.Окружающий </w:t>
            </w:r>
            <w:r w:rsidRPr="00BC6146">
              <w:rPr>
                <w:rFonts w:ascii="Times New Roman" w:hAnsi="Times New Roman" w:cs="Times New Roman"/>
                <w:sz w:val="28"/>
                <w:szCs w:val="28"/>
              </w:rPr>
              <w:lastRenderedPageBreak/>
              <w:t>природный мир</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lastRenderedPageBreak/>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14</w:t>
            </w:r>
          </w:p>
        </w:tc>
      </w:tr>
      <w:tr w:rsidR="00BC6146" w:rsidRPr="00BC6146" w:rsidTr="00617192">
        <w:tc>
          <w:tcPr>
            <w:tcW w:w="1706" w:type="dxa"/>
            <w:gridSpan w:val="2"/>
            <w:vMerge/>
          </w:tcPr>
          <w:p w:rsidR="00BC6146" w:rsidRPr="00BC6146" w:rsidRDefault="00BC6146" w:rsidP="00617192">
            <w:pPr>
              <w:rPr>
                <w:rFonts w:ascii="Times New Roman" w:hAnsi="Times New Roman" w:cs="Times New Roman"/>
                <w:sz w:val="28"/>
                <w:szCs w:val="28"/>
              </w:rPr>
            </w:pP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3.2.Человек</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r>
      <w:tr w:rsidR="00BC6146" w:rsidRPr="00BC6146" w:rsidTr="00617192">
        <w:tc>
          <w:tcPr>
            <w:tcW w:w="1706" w:type="dxa"/>
            <w:gridSpan w:val="2"/>
            <w:vMerge/>
          </w:tcPr>
          <w:p w:rsidR="00BC6146" w:rsidRPr="00BC6146" w:rsidRDefault="00BC6146" w:rsidP="00617192">
            <w:pPr>
              <w:rPr>
                <w:rFonts w:ascii="Times New Roman" w:hAnsi="Times New Roman" w:cs="Times New Roman"/>
                <w:sz w:val="28"/>
                <w:szCs w:val="28"/>
              </w:rPr>
            </w:pP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3.3.Домоводство</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39</w:t>
            </w:r>
          </w:p>
        </w:tc>
      </w:tr>
      <w:tr w:rsidR="00BC6146" w:rsidRPr="00BC6146" w:rsidTr="00617192">
        <w:tc>
          <w:tcPr>
            <w:tcW w:w="1706" w:type="dxa"/>
            <w:gridSpan w:val="2"/>
            <w:vMerge/>
          </w:tcPr>
          <w:p w:rsidR="00BC6146" w:rsidRPr="00BC6146" w:rsidRDefault="00BC6146" w:rsidP="00617192">
            <w:pPr>
              <w:rPr>
                <w:rFonts w:ascii="Times New Roman" w:hAnsi="Times New Roman" w:cs="Times New Roman"/>
                <w:sz w:val="28"/>
                <w:szCs w:val="28"/>
              </w:rPr>
            </w:pP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3.4.Окружающий социальный мир</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r>
      <w:tr w:rsidR="00BC6146" w:rsidRPr="00BC6146" w:rsidTr="00617192">
        <w:tc>
          <w:tcPr>
            <w:tcW w:w="1706" w:type="dxa"/>
            <w:gridSpan w:val="2"/>
            <w:vMerge w:val="restart"/>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4.Искусство</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4.1.Музыка и движение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15</w:t>
            </w:r>
          </w:p>
        </w:tc>
      </w:tr>
      <w:tr w:rsidR="00BC6146" w:rsidRPr="00BC6146" w:rsidTr="00617192">
        <w:tc>
          <w:tcPr>
            <w:tcW w:w="1706" w:type="dxa"/>
            <w:gridSpan w:val="2"/>
            <w:vMerge/>
          </w:tcPr>
          <w:p w:rsidR="00BC6146" w:rsidRPr="00BC6146" w:rsidRDefault="00BC6146" w:rsidP="00617192">
            <w:pPr>
              <w:rPr>
                <w:rFonts w:ascii="Times New Roman" w:hAnsi="Times New Roman" w:cs="Times New Roman"/>
                <w:sz w:val="28"/>
                <w:szCs w:val="28"/>
              </w:rPr>
            </w:pP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4.2.Изобразительная деятельность</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9</w:t>
            </w:r>
          </w:p>
        </w:tc>
      </w:tr>
      <w:tr w:rsidR="00BC6146" w:rsidRPr="00BC6146" w:rsidTr="00617192">
        <w:tc>
          <w:tcPr>
            <w:tcW w:w="1706"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5.Физическая культура</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5.1.Адаптивная физкультура</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16</w:t>
            </w:r>
          </w:p>
        </w:tc>
      </w:tr>
      <w:tr w:rsidR="00BC6146" w:rsidRPr="00BC6146" w:rsidTr="00617192">
        <w:tc>
          <w:tcPr>
            <w:tcW w:w="1706"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6.Технология</w:t>
            </w:r>
          </w:p>
        </w:tc>
        <w:tc>
          <w:tcPr>
            <w:tcW w:w="2551" w:type="dxa"/>
            <w:gridSpan w:val="2"/>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6.1.Профильный труд</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30</w:t>
            </w:r>
          </w:p>
        </w:tc>
      </w:tr>
      <w:tr w:rsidR="00BC6146" w:rsidRPr="00BC6146" w:rsidTr="00617192">
        <w:tc>
          <w:tcPr>
            <w:tcW w:w="4257" w:type="dxa"/>
            <w:gridSpan w:val="4"/>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7.Коррекционно-развивающие занятия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16</w:t>
            </w:r>
          </w:p>
        </w:tc>
      </w:tr>
      <w:tr w:rsidR="00BC6146" w:rsidRPr="00BC6146" w:rsidTr="00617192">
        <w:tc>
          <w:tcPr>
            <w:tcW w:w="4257" w:type="dxa"/>
            <w:gridSpan w:val="4"/>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ИТОГО:</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197</w:t>
            </w:r>
          </w:p>
        </w:tc>
      </w:tr>
      <w:tr w:rsidR="00BC6146" w:rsidRPr="00BC6146" w:rsidTr="00617192">
        <w:tc>
          <w:tcPr>
            <w:tcW w:w="4257" w:type="dxa"/>
            <w:gridSpan w:val="4"/>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Максимально допустимая недельная нагрузка (при 5-дневной учебной неделе)</w:t>
            </w:r>
          </w:p>
          <w:p w:rsidR="00BC6146" w:rsidRPr="00BC6146" w:rsidRDefault="00BC6146" w:rsidP="00617192">
            <w:pPr>
              <w:rPr>
                <w:rFonts w:ascii="Times New Roman" w:hAnsi="Times New Roman" w:cs="Times New Roman"/>
                <w:b/>
                <w:sz w:val="28"/>
                <w:szCs w:val="28"/>
              </w:rPr>
            </w:pP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25</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197</w:t>
            </w:r>
          </w:p>
        </w:tc>
      </w:tr>
      <w:tr w:rsidR="00BC6146" w:rsidRPr="00BC6146" w:rsidTr="00617192">
        <w:tc>
          <w:tcPr>
            <w:tcW w:w="9781" w:type="dxa"/>
            <w:gridSpan w:val="13"/>
          </w:tcPr>
          <w:p w:rsidR="00BC6146" w:rsidRPr="00BC6146" w:rsidRDefault="00BC6146" w:rsidP="00617192">
            <w:pPr>
              <w:jc w:val="center"/>
              <w:rPr>
                <w:rFonts w:ascii="Times New Roman" w:hAnsi="Times New Roman" w:cs="Times New Roman"/>
                <w:sz w:val="28"/>
                <w:szCs w:val="28"/>
              </w:rPr>
            </w:pPr>
            <w:r w:rsidRPr="00BC6146">
              <w:rPr>
                <w:rFonts w:ascii="Times New Roman" w:hAnsi="Times New Roman" w:cs="Times New Roman"/>
                <w:b/>
                <w:sz w:val="28"/>
                <w:szCs w:val="28"/>
              </w:rPr>
              <w:t>2. Часть, формируемая участниками образовательных отношений</w:t>
            </w:r>
          </w:p>
        </w:tc>
      </w:tr>
      <w:tr w:rsidR="00BC6146" w:rsidRPr="00BC6146" w:rsidTr="00617192">
        <w:tc>
          <w:tcPr>
            <w:tcW w:w="4257" w:type="dxa"/>
            <w:gridSpan w:val="4"/>
          </w:tcPr>
          <w:p w:rsidR="00BC6146" w:rsidRPr="00BC6146" w:rsidRDefault="00BC6146" w:rsidP="00617192">
            <w:pPr>
              <w:jc w:val="center"/>
              <w:rPr>
                <w:rFonts w:ascii="Times New Roman" w:hAnsi="Times New Roman" w:cs="Times New Roman"/>
                <w:b/>
                <w:sz w:val="28"/>
                <w:szCs w:val="28"/>
              </w:rPr>
            </w:pPr>
            <w:r w:rsidRPr="00BC6146">
              <w:rPr>
                <w:rFonts w:ascii="Times New Roman" w:hAnsi="Times New Roman" w:cs="Times New Roman"/>
                <w:b/>
                <w:sz w:val="28"/>
                <w:szCs w:val="28"/>
              </w:rPr>
              <w:t>Коррекционные курсы</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10</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567" w:type="dxa"/>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8</w:t>
            </w:r>
          </w:p>
        </w:tc>
        <w:tc>
          <w:tcPr>
            <w:tcW w:w="988" w:type="dxa"/>
          </w:tcPr>
          <w:p w:rsidR="00BC6146" w:rsidRPr="00BC6146" w:rsidRDefault="00BC6146" w:rsidP="00617192">
            <w:pPr>
              <w:rPr>
                <w:rFonts w:ascii="Times New Roman" w:hAnsi="Times New Roman" w:cs="Times New Roman"/>
                <w:b/>
                <w:sz w:val="28"/>
                <w:szCs w:val="28"/>
              </w:rPr>
            </w:pPr>
          </w:p>
        </w:tc>
      </w:tr>
      <w:tr w:rsidR="00BC6146" w:rsidRPr="00BC6146" w:rsidTr="00617192">
        <w:tc>
          <w:tcPr>
            <w:tcW w:w="572" w:type="dxa"/>
            <w:vMerge w:val="restart"/>
          </w:tcPr>
          <w:p w:rsidR="00BC6146" w:rsidRPr="00BC6146" w:rsidRDefault="00BC6146" w:rsidP="00617192">
            <w:pPr>
              <w:rPr>
                <w:rFonts w:ascii="Times New Roman" w:hAnsi="Times New Roman" w:cs="Times New Roman"/>
                <w:b/>
                <w:sz w:val="28"/>
                <w:szCs w:val="28"/>
              </w:rPr>
            </w:pPr>
          </w:p>
        </w:tc>
        <w:tc>
          <w:tcPr>
            <w:tcW w:w="3685"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1.Сенсорное развитие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17</w:t>
            </w:r>
          </w:p>
        </w:tc>
      </w:tr>
      <w:tr w:rsidR="00BC6146" w:rsidRPr="00BC6146" w:rsidTr="00617192">
        <w:tc>
          <w:tcPr>
            <w:tcW w:w="572" w:type="dxa"/>
            <w:vMerge/>
          </w:tcPr>
          <w:p w:rsidR="00BC6146" w:rsidRPr="00BC6146" w:rsidRDefault="00BC6146" w:rsidP="00617192">
            <w:pPr>
              <w:rPr>
                <w:rFonts w:ascii="Times New Roman" w:hAnsi="Times New Roman" w:cs="Times New Roman"/>
                <w:b/>
                <w:sz w:val="28"/>
                <w:szCs w:val="28"/>
              </w:rPr>
            </w:pPr>
          </w:p>
        </w:tc>
        <w:tc>
          <w:tcPr>
            <w:tcW w:w="3685"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2.Предметно-практические действия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17</w:t>
            </w:r>
          </w:p>
        </w:tc>
      </w:tr>
      <w:tr w:rsidR="00BC6146" w:rsidRPr="00BC6146" w:rsidTr="00617192">
        <w:tc>
          <w:tcPr>
            <w:tcW w:w="572" w:type="dxa"/>
            <w:vMerge/>
          </w:tcPr>
          <w:p w:rsidR="00BC6146" w:rsidRPr="00BC6146" w:rsidRDefault="00BC6146" w:rsidP="00617192">
            <w:pPr>
              <w:rPr>
                <w:rFonts w:ascii="Times New Roman" w:hAnsi="Times New Roman" w:cs="Times New Roman"/>
                <w:b/>
                <w:sz w:val="28"/>
                <w:szCs w:val="28"/>
              </w:rPr>
            </w:pPr>
          </w:p>
        </w:tc>
        <w:tc>
          <w:tcPr>
            <w:tcW w:w="3685"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3.Двигательное развитие</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16</w:t>
            </w:r>
          </w:p>
        </w:tc>
      </w:tr>
      <w:tr w:rsidR="00BC6146" w:rsidRPr="00BC6146" w:rsidTr="00617192">
        <w:tc>
          <w:tcPr>
            <w:tcW w:w="572" w:type="dxa"/>
            <w:vMerge/>
          </w:tcPr>
          <w:p w:rsidR="00BC6146" w:rsidRPr="00BC6146" w:rsidRDefault="00BC6146" w:rsidP="00617192">
            <w:pPr>
              <w:rPr>
                <w:rFonts w:ascii="Times New Roman" w:hAnsi="Times New Roman" w:cs="Times New Roman"/>
                <w:b/>
                <w:sz w:val="28"/>
                <w:szCs w:val="28"/>
              </w:rPr>
            </w:pPr>
          </w:p>
        </w:tc>
        <w:tc>
          <w:tcPr>
            <w:tcW w:w="3685" w:type="dxa"/>
            <w:gridSpan w:val="3"/>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4.Альтернативная коммуникация</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2</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16</w:t>
            </w:r>
          </w:p>
        </w:tc>
      </w:tr>
      <w:tr w:rsidR="00BC6146" w:rsidRPr="00BC6146" w:rsidTr="00617192">
        <w:tc>
          <w:tcPr>
            <w:tcW w:w="4257" w:type="dxa"/>
            <w:gridSpan w:val="4"/>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b/>
                <w:sz w:val="28"/>
                <w:szCs w:val="28"/>
              </w:rPr>
              <w:t>Внеурочная деятельность</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8</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62</w:t>
            </w:r>
          </w:p>
        </w:tc>
      </w:tr>
      <w:tr w:rsidR="00BC6146" w:rsidRPr="00BC6146" w:rsidTr="00617192">
        <w:tc>
          <w:tcPr>
            <w:tcW w:w="4257" w:type="dxa"/>
            <w:gridSpan w:val="4"/>
          </w:tcPr>
          <w:p w:rsidR="00BC6146" w:rsidRPr="00BC6146" w:rsidRDefault="00BC6146" w:rsidP="00617192">
            <w:pPr>
              <w:rPr>
                <w:rFonts w:ascii="Times New Roman" w:hAnsi="Times New Roman" w:cs="Times New Roman"/>
                <w:b/>
                <w:sz w:val="28"/>
                <w:szCs w:val="28"/>
              </w:rPr>
            </w:pPr>
            <w:r w:rsidRPr="00BC6146">
              <w:rPr>
                <w:rFonts w:ascii="Times New Roman" w:hAnsi="Times New Roman" w:cs="Times New Roman"/>
                <w:b/>
                <w:sz w:val="28"/>
                <w:szCs w:val="28"/>
              </w:rPr>
              <w:t>Всего к финансированию</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38</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567"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41</w:t>
            </w:r>
          </w:p>
        </w:tc>
        <w:tc>
          <w:tcPr>
            <w:tcW w:w="988" w:type="dxa"/>
          </w:tcPr>
          <w:p w:rsidR="00BC6146" w:rsidRPr="00BC6146" w:rsidRDefault="00BC6146" w:rsidP="00617192">
            <w:pPr>
              <w:rPr>
                <w:rFonts w:ascii="Times New Roman" w:hAnsi="Times New Roman" w:cs="Times New Roman"/>
                <w:sz w:val="28"/>
                <w:szCs w:val="28"/>
              </w:rPr>
            </w:pPr>
            <w:r w:rsidRPr="00BC6146">
              <w:rPr>
                <w:rFonts w:ascii="Times New Roman" w:hAnsi="Times New Roman" w:cs="Times New Roman"/>
                <w:sz w:val="28"/>
                <w:szCs w:val="28"/>
              </w:rPr>
              <w:t>325</w:t>
            </w:r>
          </w:p>
        </w:tc>
      </w:tr>
    </w:tbl>
    <w:p w:rsidR="00BC6146" w:rsidRPr="00BC6146" w:rsidRDefault="00BC6146" w:rsidP="00BC6146">
      <w:pPr>
        <w:pStyle w:val="Default"/>
        <w:jc w:val="center"/>
        <w:rPr>
          <w:b/>
          <w:sz w:val="28"/>
          <w:szCs w:val="28"/>
        </w:rPr>
      </w:pP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b/>
          <w:sz w:val="28"/>
          <w:szCs w:val="28"/>
        </w:rPr>
        <w:t>Специальная индивидуальная программа развития (СИПР),</w:t>
      </w:r>
      <w:r w:rsidRPr="00BC6146">
        <w:rPr>
          <w:rFonts w:ascii="Times New Roman" w:hAnsi="Times New Roman" w:cs="Times New Roman"/>
          <w:sz w:val="28"/>
          <w:szCs w:val="28"/>
        </w:rPr>
        <w:t xml:space="preserve"> разработанная педагогами отделения для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с ОВЗ МАОУ Зареченская СОШ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АООП.</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составлен ИУП для каждого обучающегося, в котором определен индивидуальный набор учебных предметов и коррекционных курсов с указанием объема учебной </w:t>
      </w:r>
      <w:r w:rsidRPr="00BC6146">
        <w:rPr>
          <w:rFonts w:ascii="Times New Roman" w:hAnsi="Times New Roman" w:cs="Times New Roman"/>
          <w:sz w:val="28"/>
          <w:szCs w:val="28"/>
        </w:rPr>
        <w:lastRenderedPageBreak/>
        <w:t>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w:t>
      </w:r>
    </w:p>
    <w:p w:rsidR="00BC6146" w:rsidRPr="00BC6146" w:rsidRDefault="00BC6146" w:rsidP="00B43F42">
      <w:pPr>
        <w:pStyle w:val="a5"/>
        <w:numPr>
          <w:ilvl w:val="1"/>
          <w:numId w:val="1"/>
        </w:numPr>
        <w:spacing w:after="59" w:line="235" w:lineRule="auto"/>
        <w:jc w:val="center"/>
        <w:rPr>
          <w:b/>
          <w:color w:val="auto"/>
          <w:szCs w:val="28"/>
        </w:rPr>
      </w:pPr>
      <w:r w:rsidRPr="00BC6146">
        <w:rPr>
          <w:b/>
          <w:color w:val="auto"/>
          <w:szCs w:val="28"/>
        </w:rPr>
        <w:t>Система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rsidR="00BC6146" w:rsidRPr="00BC6146" w:rsidRDefault="00BC6146" w:rsidP="00BC6146">
      <w:pPr>
        <w:spacing w:after="0" w:line="240" w:lineRule="auto"/>
        <w:rPr>
          <w:rFonts w:ascii="Times New Roman" w:hAnsi="Times New Roman" w:cs="Times New Roman"/>
          <w:b/>
          <w:i/>
          <w:iCs/>
          <w:sz w:val="28"/>
          <w:szCs w:val="28"/>
        </w:rPr>
      </w:pPr>
      <w:r w:rsidRPr="00BC6146">
        <w:rPr>
          <w:rFonts w:ascii="Times New Roman" w:hAnsi="Times New Roman" w:cs="Times New Roman"/>
          <w:b/>
          <w:sz w:val="28"/>
          <w:szCs w:val="28"/>
        </w:rPr>
        <w:t xml:space="preserve">Кадровые условия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iCs/>
          <w:sz w:val="28"/>
          <w:szCs w:val="28"/>
        </w:rPr>
        <w:t>Кадровое обеспечение</w:t>
      </w:r>
      <w:r w:rsidRPr="00BC6146">
        <w:rPr>
          <w:rFonts w:ascii="Times New Roman" w:hAnsi="Times New Roman" w:cs="Times New Roman"/>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Организация, реализующая АООП для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с умственной отсталостью (интеллектуальными нарушениями), должна быть уко</w:t>
      </w:r>
      <w:r w:rsidRPr="00BC6146">
        <w:rPr>
          <w:rFonts w:ascii="Times New Roman" w:hAnsi="Times New Roman" w:cs="Times New Roman"/>
          <w:sz w:val="28"/>
          <w:szCs w:val="28"/>
        </w:rPr>
        <w:softHyphen/>
        <w:t>м</w:t>
      </w:r>
      <w:r w:rsidRPr="00BC6146">
        <w:rPr>
          <w:rFonts w:ascii="Times New Roman" w:hAnsi="Times New Roman" w:cs="Times New Roman"/>
          <w:sz w:val="28"/>
          <w:szCs w:val="28"/>
        </w:rPr>
        <w:softHyphen/>
        <w:t>п</w:t>
      </w:r>
      <w:r w:rsidRPr="00BC6146">
        <w:rPr>
          <w:rFonts w:ascii="Times New Roman" w:hAnsi="Times New Roman" w:cs="Times New Roman"/>
          <w:sz w:val="28"/>
          <w:szCs w:val="28"/>
        </w:rPr>
        <w:softHyphen/>
        <w:t>ле</w:t>
      </w:r>
      <w:r w:rsidRPr="00BC6146">
        <w:rPr>
          <w:rFonts w:ascii="Times New Roman" w:hAnsi="Times New Roman" w:cs="Times New Roman"/>
          <w:sz w:val="28"/>
          <w:szCs w:val="28"/>
        </w:rPr>
        <w:softHyphen/>
        <w:t>ктована педагогическими, руководящими и иными работниками, име</w:t>
      </w:r>
      <w:r w:rsidRPr="00BC6146">
        <w:rPr>
          <w:rFonts w:ascii="Times New Roman" w:hAnsi="Times New Roman" w:cs="Times New Roman"/>
          <w:sz w:val="28"/>
          <w:szCs w:val="28"/>
        </w:rPr>
        <w:softHyphen/>
        <w:t>ю</w:t>
      </w:r>
      <w:r w:rsidRPr="00BC6146">
        <w:rPr>
          <w:rFonts w:ascii="Times New Roman" w:hAnsi="Times New Roman" w:cs="Times New Roman"/>
          <w:sz w:val="28"/>
          <w:szCs w:val="28"/>
        </w:rPr>
        <w:softHyphen/>
        <w:t>щи</w:t>
      </w:r>
      <w:r w:rsidRPr="00BC6146">
        <w:rPr>
          <w:rFonts w:ascii="Times New Roman" w:hAnsi="Times New Roman" w:cs="Times New Roman"/>
          <w:sz w:val="28"/>
          <w:szCs w:val="28"/>
        </w:rPr>
        <w:softHyphen/>
        <w:t>ми профессиональную подготовку соответствующего уровня и на</w:t>
      </w:r>
      <w:r w:rsidRPr="00BC6146">
        <w:rPr>
          <w:rFonts w:ascii="Times New Roman" w:hAnsi="Times New Roman" w:cs="Times New Roman"/>
          <w:sz w:val="28"/>
          <w:szCs w:val="28"/>
        </w:rPr>
        <w:softHyphen/>
        <w:t>пра</w:t>
      </w:r>
      <w:r w:rsidRPr="00BC6146">
        <w:rPr>
          <w:rFonts w:ascii="Times New Roman" w:hAnsi="Times New Roman" w:cs="Times New Roman"/>
          <w:sz w:val="28"/>
          <w:szCs w:val="28"/>
        </w:rPr>
        <w:softHyphen/>
        <w:t>в</w:t>
      </w:r>
      <w:r w:rsidRPr="00BC6146">
        <w:rPr>
          <w:rFonts w:ascii="Times New Roman" w:hAnsi="Times New Roman" w:cs="Times New Roman"/>
          <w:sz w:val="28"/>
          <w:szCs w:val="28"/>
        </w:rPr>
        <w:softHyphen/>
        <w:t>ле</w:t>
      </w:r>
      <w:r w:rsidRPr="00BC6146">
        <w:rPr>
          <w:rFonts w:ascii="Times New Roman" w:hAnsi="Times New Roman" w:cs="Times New Roman"/>
          <w:sz w:val="28"/>
          <w:szCs w:val="28"/>
        </w:rPr>
        <w:softHyphen/>
        <w:t>н</w:t>
      </w:r>
      <w:r w:rsidRPr="00BC6146">
        <w:rPr>
          <w:rFonts w:ascii="Times New Roman" w:hAnsi="Times New Roman" w:cs="Times New Roman"/>
          <w:sz w:val="28"/>
          <w:szCs w:val="28"/>
        </w:rPr>
        <w:softHyphen/>
        <w:t>но</w:t>
      </w:r>
      <w:r w:rsidRPr="00BC6146">
        <w:rPr>
          <w:rFonts w:ascii="Times New Roman" w:hAnsi="Times New Roman" w:cs="Times New Roman"/>
          <w:sz w:val="28"/>
          <w:szCs w:val="28"/>
        </w:rPr>
        <w:softHyphen/>
        <w:t>с</w:t>
      </w:r>
      <w:r w:rsidRPr="00BC6146">
        <w:rPr>
          <w:rFonts w:ascii="Times New Roman" w:hAnsi="Times New Roman" w:cs="Times New Roman"/>
          <w:sz w:val="28"/>
          <w:szCs w:val="28"/>
        </w:rPr>
        <w:softHyphen/>
        <w:t xml:space="preserve">ти.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Уровень квалификации работников, ре</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а</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ли</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зу</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ющей АООП, для каждой занимаемой должности дол</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жен соответствовать квалификационным характеристикам по соот</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вет</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с</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т</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ву</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ю</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щей должности, а для педагогических работников государственной или му</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ни</w:t>
      </w:r>
      <w:r w:rsidRPr="00BC6146">
        <w:rPr>
          <w:rFonts w:ascii="Times New Roman" w:hAnsi="Times New Roman" w:cs="Times New Roman"/>
          <w:caps/>
          <w:sz w:val="28"/>
          <w:szCs w:val="28"/>
        </w:rPr>
        <w:softHyphen/>
      </w:r>
      <w:r w:rsidRPr="00BC6146">
        <w:rPr>
          <w:rFonts w:ascii="Times New Roman" w:hAnsi="Times New Roman" w:cs="Times New Roman"/>
          <w:sz w:val="28"/>
          <w:szCs w:val="28"/>
        </w:rPr>
        <w:t xml:space="preserve">ципальной образовательной организации </w:t>
      </w:r>
      <w:r w:rsidRPr="00BC6146">
        <w:rPr>
          <w:rFonts w:ascii="Times New Roman" w:hAnsi="Times New Roman" w:cs="Times New Roman"/>
          <w:caps/>
          <w:sz w:val="28"/>
          <w:szCs w:val="28"/>
        </w:rPr>
        <w:t>―</w:t>
      </w:r>
      <w:r w:rsidRPr="00BC6146">
        <w:rPr>
          <w:rFonts w:ascii="Times New Roman" w:hAnsi="Times New Roman" w:cs="Times New Roman"/>
          <w:sz w:val="28"/>
          <w:szCs w:val="28"/>
        </w:rPr>
        <w:t xml:space="preserve"> также квалификационной ка</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те</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гории.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Организация обеспечивает работникам воз</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мож</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боты; применения, обобщения и распространения опыта использования со</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вре</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менных образовательных технологий обучающихся с умственной от</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с</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та</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ло</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стью (интеллектуальными нарушениями).</w:t>
      </w:r>
    </w:p>
    <w:p w:rsidR="00BC6146" w:rsidRPr="00BC6146" w:rsidRDefault="00BC6146" w:rsidP="00BC6146">
      <w:pPr>
        <w:spacing w:after="0" w:line="240" w:lineRule="auto"/>
        <w:rPr>
          <w:rFonts w:ascii="Times New Roman" w:hAnsi="Times New Roman" w:cs="Times New Roman"/>
          <w:i/>
          <w:sz w:val="28"/>
          <w:szCs w:val="28"/>
        </w:rPr>
      </w:pPr>
      <w:proofErr w:type="gramStart"/>
      <w:r w:rsidRPr="00BC6146">
        <w:rPr>
          <w:rFonts w:ascii="Times New Roman" w:hAnsi="Times New Roman" w:cs="Times New Roman"/>
          <w:sz w:val="28"/>
          <w:szCs w:val="28"/>
        </w:rPr>
        <w:t>В реализации АООП для обучающихся с умственной от</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с</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та</w:t>
      </w:r>
      <w:r w:rsidRPr="00BC6146">
        <w:rPr>
          <w:rFonts w:ascii="Times New Roman" w:hAnsi="Times New Roman" w:cs="Times New Roman"/>
          <w:caps/>
          <w:sz w:val="28"/>
          <w:szCs w:val="28"/>
        </w:rPr>
        <w:softHyphen/>
      </w:r>
      <w:r w:rsidRPr="00BC6146">
        <w:rPr>
          <w:rFonts w:ascii="Times New Roman" w:hAnsi="Times New Roman" w:cs="Times New Roman"/>
          <w:sz w:val="28"/>
          <w:szCs w:val="28"/>
        </w:rPr>
        <w:t>ло</w:t>
      </w:r>
      <w:r w:rsidRPr="00BC6146">
        <w:rPr>
          <w:rFonts w:ascii="Times New Roman" w:hAnsi="Times New Roman" w:cs="Times New Roman"/>
          <w:caps/>
          <w:sz w:val="28"/>
          <w:szCs w:val="28"/>
        </w:rPr>
        <w:softHyphen/>
      </w:r>
      <w:r w:rsidRPr="00BC6146">
        <w:rPr>
          <w:rFonts w:ascii="Times New Roman" w:hAnsi="Times New Roman" w:cs="Times New Roman"/>
          <w:sz w:val="28"/>
          <w:szCs w:val="28"/>
        </w:rPr>
        <w:t>стью (ин</w:t>
      </w:r>
      <w:r w:rsidRPr="00BC6146">
        <w:rPr>
          <w:rFonts w:ascii="Times New Roman" w:hAnsi="Times New Roman" w:cs="Times New Roman"/>
          <w:sz w:val="28"/>
          <w:szCs w:val="28"/>
        </w:rPr>
        <w:softHyphen/>
        <w:t>теллектуальными нарушениями) в отделении для обучающихся с ограниченными возможностями здоровья МАОУ Зареченская СОШ принимают участие следующие спе</w:t>
      </w:r>
      <w:r w:rsidRPr="00BC6146">
        <w:rPr>
          <w:rFonts w:ascii="Times New Roman" w:hAnsi="Times New Roman" w:cs="Times New Roman"/>
          <w:sz w:val="28"/>
          <w:szCs w:val="28"/>
        </w:rPr>
        <w:softHyphen/>
        <w:t>циалисты: учителя начальных классов, учителя  - предметники, учитель-дефектолог, воспитатели, учителя-ло</w:t>
      </w:r>
      <w:r w:rsidRPr="00BC6146">
        <w:rPr>
          <w:rFonts w:ascii="Times New Roman" w:hAnsi="Times New Roman" w:cs="Times New Roman"/>
          <w:sz w:val="28"/>
          <w:szCs w:val="28"/>
        </w:rPr>
        <w:softHyphen/>
        <w:t>гопеды, педагог-пси</w:t>
      </w:r>
      <w:r w:rsidRPr="00BC6146">
        <w:rPr>
          <w:rFonts w:ascii="Times New Roman" w:hAnsi="Times New Roman" w:cs="Times New Roman"/>
          <w:sz w:val="28"/>
          <w:szCs w:val="28"/>
        </w:rPr>
        <w:softHyphen/>
        <w:t>хо</w:t>
      </w:r>
      <w:r w:rsidRPr="00BC6146">
        <w:rPr>
          <w:rFonts w:ascii="Times New Roman" w:hAnsi="Times New Roman" w:cs="Times New Roman"/>
          <w:sz w:val="28"/>
          <w:szCs w:val="28"/>
        </w:rPr>
        <w:softHyphen/>
        <w:t>ло</w:t>
      </w:r>
      <w:r w:rsidRPr="00BC6146">
        <w:rPr>
          <w:rFonts w:ascii="Times New Roman" w:hAnsi="Times New Roman" w:cs="Times New Roman"/>
          <w:sz w:val="28"/>
          <w:szCs w:val="28"/>
        </w:rPr>
        <w:softHyphen/>
        <w:t>г, специалист по физической культуре и ада</w:t>
      </w:r>
      <w:r w:rsidRPr="00BC6146">
        <w:rPr>
          <w:rFonts w:ascii="Times New Roman" w:hAnsi="Times New Roman" w:cs="Times New Roman"/>
          <w:sz w:val="28"/>
          <w:szCs w:val="28"/>
        </w:rPr>
        <w:softHyphen/>
        <w:t>п</w:t>
      </w:r>
      <w:r w:rsidRPr="00BC6146">
        <w:rPr>
          <w:rFonts w:ascii="Times New Roman" w:hAnsi="Times New Roman" w:cs="Times New Roman"/>
          <w:sz w:val="28"/>
          <w:szCs w:val="28"/>
        </w:rPr>
        <w:softHyphen/>
        <w:t>тив</w:t>
      </w:r>
      <w:r w:rsidRPr="00BC6146">
        <w:rPr>
          <w:rFonts w:ascii="Times New Roman" w:hAnsi="Times New Roman" w:cs="Times New Roman"/>
          <w:sz w:val="28"/>
          <w:szCs w:val="28"/>
        </w:rPr>
        <w:softHyphen/>
        <w:t>ной физической культуре, учитель технологии (труда), педагоги до</w:t>
      </w:r>
      <w:r w:rsidRPr="00BC6146">
        <w:rPr>
          <w:rFonts w:ascii="Times New Roman" w:hAnsi="Times New Roman" w:cs="Times New Roman"/>
          <w:sz w:val="28"/>
          <w:szCs w:val="28"/>
        </w:rPr>
        <w:softHyphen/>
        <w:t>по</w:t>
      </w:r>
      <w:r w:rsidRPr="00BC6146">
        <w:rPr>
          <w:rFonts w:ascii="Times New Roman" w:hAnsi="Times New Roman" w:cs="Times New Roman"/>
          <w:sz w:val="28"/>
          <w:szCs w:val="28"/>
        </w:rPr>
        <w:softHyphen/>
        <w:t>л</w:t>
      </w:r>
      <w:r w:rsidRPr="00BC6146">
        <w:rPr>
          <w:rFonts w:ascii="Times New Roman" w:hAnsi="Times New Roman" w:cs="Times New Roman"/>
          <w:sz w:val="28"/>
          <w:szCs w:val="28"/>
        </w:rPr>
        <w:softHyphen/>
        <w:t>ни</w:t>
      </w:r>
      <w:r w:rsidRPr="00BC6146">
        <w:rPr>
          <w:rFonts w:ascii="Times New Roman" w:hAnsi="Times New Roman" w:cs="Times New Roman"/>
          <w:sz w:val="28"/>
          <w:szCs w:val="28"/>
        </w:rPr>
        <w:softHyphen/>
        <w:t>тель</w:t>
      </w:r>
      <w:r w:rsidRPr="00BC6146">
        <w:rPr>
          <w:rFonts w:ascii="Times New Roman" w:hAnsi="Times New Roman" w:cs="Times New Roman"/>
          <w:sz w:val="28"/>
          <w:szCs w:val="28"/>
        </w:rPr>
        <w:softHyphen/>
        <w:t>ного образования, медицинские работники.</w:t>
      </w:r>
      <w:proofErr w:type="gramEnd"/>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lastRenderedPageBreak/>
        <w:t>Учитель</w:t>
      </w:r>
      <w:r w:rsidRPr="00BC6146">
        <w:rPr>
          <w:rFonts w:ascii="Times New Roman" w:hAnsi="Times New Roman" w:cs="Times New Roman"/>
          <w:sz w:val="28"/>
          <w:szCs w:val="28"/>
        </w:rPr>
        <w:t>-</w:t>
      </w:r>
      <w:r w:rsidRPr="00BC6146">
        <w:rPr>
          <w:rFonts w:ascii="Times New Roman" w:hAnsi="Times New Roman" w:cs="Times New Roman"/>
          <w:i/>
          <w:sz w:val="28"/>
          <w:szCs w:val="28"/>
        </w:rPr>
        <w:t>дефектолог</w:t>
      </w:r>
      <w:r w:rsidRPr="00BC6146">
        <w:rPr>
          <w:rFonts w:ascii="Times New Roman" w:hAnsi="Times New Roman" w:cs="Times New Roman"/>
          <w:sz w:val="28"/>
          <w:szCs w:val="28"/>
        </w:rPr>
        <w:t xml:space="preserve"> должен иметь высшее про</w:t>
      </w:r>
      <w:r w:rsidRPr="00BC6146">
        <w:rPr>
          <w:rFonts w:ascii="Times New Roman" w:hAnsi="Times New Roman" w:cs="Times New Roman"/>
          <w:sz w:val="28"/>
          <w:szCs w:val="28"/>
        </w:rPr>
        <w:softHyphen/>
        <w:t>фессиональное образование по одному из вариантов программ подготовки</w:t>
      </w:r>
      <w:r w:rsidRPr="00BC6146">
        <w:rPr>
          <w:rFonts w:ascii="Times New Roman" w:hAnsi="Times New Roman" w:cs="Times New Roman"/>
          <w:caps/>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BC6146">
        <w:rPr>
          <w:rFonts w:ascii="Times New Roman" w:hAnsi="Times New Roman" w:cs="Times New Roman"/>
          <w:sz w:val="28"/>
          <w:szCs w:val="28"/>
        </w:rPr>
        <w:t>олигофренопедагога</w:t>
      </w:r>
      <w:proofErr w:type="spellEnd"/>
      <w:r w:rsidRPr="00BC6146">
        <w:rPr>
          <w:rFonts w:ascii="Times New Roman" w:hAnsi="Times New Roman" w:cs="Times New Roman"/>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б) по направлению «Педагогика» по образовательным программам подготовки </w:t>
      </w:r>
      <w:proofErr w:type="spellStart"/>
      <w:r w:rsidRPr="00BC6146">
        <w:rPr>
          <w:rFonts w:ascii="Times New Roman" w:hAnsi="Times New Roman" w:cs="Times New Roman"/>
          <w:sz w:val="28"/>
          <w:szCs w:val="28"/>
        </w:rPr>
        <w:t>олигофренопедагога</w:t>
      </w:r>
      <w:proofErr w:type="spellEnd"/>
      <w:r w:rsidRPr="00BC6146">
        <w:rPr>
          <w:rFonts w:ascii="Times New Roman" w:hAnsi="Times New Roman" w:cs="Times New Roman"/>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 xml:space="preserve">Воспитатели </w:t>
      </w:r>
      <w:r w:rsidRPr="00BC6146">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BC6146">
        <w:rPr>
          <w:rFonts w:ascii="Times New Roman" w:hAnsi="Times New Roman" w:cs="Times New Roman"/>
          <w:caps/>
          <w:sz w:val="28"/>
          <w:szCs w:val="28"/>
        </w:rPr>
        <w:t xml:space="preserve">: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а) по специальности «Специальная педагогика в специальных (коррекционных) образовательных учреждениях»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BC6146">
        <w:rPr>
          <w:rFonts w:ascii="Times New Roman" w:hAnsi="Times New Roman" w:cs="Times New Roman"/>
          <w:sz w:val="28"/>
          <w:szCs w:val="28"/>
        </w:rPr>
        <w:t>олигофренопедагога</w:t>
      </w:r>
      <w:proofErr w:type="spellEnd"/>
      <w:r w:rsidRPr="00BC6146">
        <w:rPr>
          <w:rFonts w:ascii="Times New Roman" w:hAnsi="Times New Roman" w:cs="Times New Roman"/>
          <w:sz w:val="28"/>
          <w:szCs w:val="28"/>
        </w:rPr>
        <w:t xml:space="preserve">;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в) по направлению «Педагогика» по образовательным программам подготовки </w:t>
      </w:r>
      <w:proofErr w:type="spellStart"/>
      <w:r w:rsidRPr="00BC6146">
        <w:rPr>
          <w:rFonts w:ascii="Times New Roman" w:hAnsi="Times New Roman" w:cs="Times New Roman"/>
          <w:sz w:val="28"/>
          <w:szCs w:val="28"/>
        </w:rPr>
        <w:t>олигофренопедагога</w:t>
      </w:r>
      <w:proofErr w:type="spellEnd"/>
      <w:r w:rsidRPr="00BC6146">
        <w:rPr>
          <w:rFonts w:ascii="Times New Roman" w:hAnsi="Times New Roman" w:cs="Times New Roman"/>
          <w:sz w:val="28"/>
          <w:szCs w:val="28"/>
        </w:rPr>
        <w:t xml:space="preserve">;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г) по специальности «Олигофренопедагогика»; </w:t>
      </w:r>
    </w:p>
    <w:p w:rsidR="00BC6146" w:rsidRPr="00BC6146" w:rsidRDefault="00BC6146" w:rsidP="00BC6146">
      <w:pPr>
        <w:spacing w:after="0" w:line="240" w:lineRule="auto"/>
        <w:rPr>
          <w:rFonts w:ascii="Times New Roman" w:hAnsi="Times New Roman" w:cs="Times New Roman"/>
          <w:i/>
          <w:sz w:val="28"/>
          <w:szCs w:val="28"/>
        </w:rPr>
      </w:pPr>
      <w:proofErr w:type="spellStart"/>
      <w:r w:rsidRPr="00BC6146">
        <w:rPr>
          <w:rFonts w:ascii="Times New Roman" w:hAnsi="Times New Roman" w:cs="Times New Roman"/>
          <w:sz w:val="28"/>
          <w:szCs w:val="28"/>
        </w:rPr>
        <w:t>д</w:t>
      </w:r>
      <w:proofErr w:type="spellEnd"/>
      <w:r w:rsidRPr="00BC6146">
        <w:rPr>
          <w:rFonts w:ascii="Times New Roman" w:hAnsi="Times New Roman" w:cs="Times New Roman"/>
          <w:sz w:val="28"/>
          <w:szCs w:val="28"/>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 xml:space="preserve">Педагог-психолог </w:t>
      </w:r>
      <w:r w:rsidRPr="00BC6146">
        <w:rPr>
          <w:rFonts w:ascii="Times New Roman" w:hAnsi="Times New Roman" w:cs="Times New Roman"/>
          <w:sz w:val="28"/>
          <w:szCs w:val="28"/>
        </w:rPr>
        <w:t>должен имеет высшее профессиональное образование по одному из вариантов программ подготовки: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а) по специальности «Специальная психология»;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г) по педагогическим и психологическим специальностям или направлениям подготовки психолога с обя</w:t>
      </w:r>
      <w:r w:rsidRPr="00BC6146">
        <w:rPr>
          <w:rFonts w:ascii="Times New Roman" w:hAnsi="Times New Roman" w:cs="Times New Roman"/>
          <w:sz w:val="28"/>
          <w:szCs w:val="28"/>
        </w:rPr>
        <w:softHyphen/>
        <w:t>за</w:t>
      </w:r>
      <w:r w:rsidRPr="00BC6146">
        <w:rPr>
          <w:rFonts w:ascii="Times New Roman" w:hAnsi="Times New Roman" w:cs="Times New Roman"/>
          <w:sz w:val="28"/>
          <w:szCs w:val="28"/>
        </w:rPr>
        <w:softHyphen/>
        <w:t>тель</w:t>
      </w:r>
      <w:r w:rsidRPr="00BC6146">
        <w:rPr>
          <w:rFonts w:ascii="Times New Roman" w:hAnsi="Times New Roman" w:cs="Times New Roman"/>
          <w:sz w:val="28"/>
          <w:szCs w:val="28"/>
        </w:rPr>
        <w:softHyphen/>
        <w:t>ным прохождением профессиональной переподготовки в области специ</w:t>
      </w:r>
      <w:r w:rsidRPr="00BC6146">
        <w:rPr>
          <w:rFonts w:ascii="Times New Roman" w:hAnsi="Times New Roman" w:cs="Times New Roman"/>
          <w:sz w:val="28"/>
          <w:szCs w:val="28"/>
        </w:rPr>
        <w:softHyphen/>
        <w:t>аль</w:t>
      </w:r>
      <w:r w:rsidRPr="00BC6146">
        <w:rPr>
          <w:rFonts w:ascii="Times New Roman" w:hAnsi="Times New Roman" w:cs="Times New Roman"/>
          <w:sz w:val="28"/>
          <w:szCs w:val="28"/>
        </w:rPr>
        <w:softHyphen/>
        <w:t xml:space="preserve">ной психологии. </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BC6146">
        <w:rPr>
          <w:rFonts w:ascii="Times New Roman" w:hAnsi="Times New Roman" w:cs="Times New Roman"/>
          <w:sz w:val="28"/>
          <w:szCs w:val="28"/>
        </w:rPr>
        <w:softHyphen/>
        <w:t>ли</w:t>
      </w:r>
      <w:r w:rsidRPr="00BC6146">
        <w:rPr>
          <w:rFonts w:ascii="Times New Roman" w:hAnsi="Times New Roman" w:cs="Times New Roman"/>
          <w:sz w:val="28"/>
          <w:szCs w:val="28"/>
        </w:rPr>
        <w:softHyphen/>
        <w:t>фикации в области оли</w:t>
      </w:r>
      <w:r w:rsidRPr="00BC6146">
        <w:rPr>
          <w:rFonts w:ascii="Times New Roman" w:hAnsi="Times New Roman" w:cs="Times New Roman"/>
          <w:sz w:val="28"/>
          <w:szCs w:val="28"/>
        </w:rPr>
        <w:softHyphen/>
        <w:t>го</w:t>
      </w:r>
      <w:r w:rsidRPr="00BC6146">
        <w:rPr>
          <w:rFonts w:ascii="Times New Roman" w:hAnsi="Times New Roman" w:cs="Times New Roman"/>
          <w:sz w:val="28"/>
          <w:szCs w:val="28"/>
        </w:rPr>
        <w:softHyphen/>
        <w:t>фре</w:t>
      </w:r>
      <w:r w:rsidRPr="00BC6146">
        <w:rPr>
          <w:rFonts w:ascii="Times New Roman" w:hAnsi="Times New Roman" w:cs="Times New Roman"/>
          <w:sz w:val="28"/>
          <w:szCs w:val="28"/>
        </w:rPr>
        <w:softHyphen/>
        <w:t>нопедагогики или психологии лиц с умственной отсталостью (интеллектуальными на</w:t>
      </w:r>
      <w:r w:rsidRPr="00BC6146">
        <w:rPr>
          <w:rFonts w:ascii="Times New Roman" w:hAnsi="Times New Roman" w:cs="Times New Roman"/>
          <w:sz w:val="28"/>
          <w:szCs w:val="28"/>
        </w:rPr>
        <w:softHyphen/>
        <w:t>ру</w:t>
      </w:r>
      <w:r w:rsidRPr="00BC6146">
        <w:rPr>
          <w:rFonts w:ascii="Times New Roman" w:hAnsi="Times New Roman" w:cs="Times New Roman"/>
          <w:sz w:val="28"/>
          <w:szCs w:val="28"/>
        </w:rPr>
        <w:softHyphen/>
        <w:t>шениями), подтвержденные документом установленного образца.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lastRenderedPageBreak/>
        <w:t xml:space="preserve">Учитель-логопед </w:t>
      </w:r>
      <w:r w:rsidRPr="00BC6146">
        <w:rPr>
          <w:rFonts w:ascii="Times New Roman" w:hAnsi="Times New Roman" w:cs="Times New Roman"/>
          <w:sz w:val="28"/>
          <w:szCs w:val="28"/>
        </w:rPr>
        <w:t xml:space="preserve"> имеет высшее профессиональное образование по одному из вариантов программ подготовки: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а) по специальности: «Логопедия»;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в) по педагогическим специальностям или по направлениям («Пе</w:t>
      </w:r>
      <w:r w:rsidRPr="00BC6146">
        <w:rPr>
          <w:rFonts w:ascii="Times New Roman" w:hAnsi="Times New Roman" w:cs="Times New Roman"/>
          <w:sz w:val="28"/>
          <w:szCs w:val="28"/>
        </w:rPr>
        <w:softHyphen/>
        <w:t>да</w:t>
      </w:r>
      <w:r w:rsidRPr="00BC6146">
        <w:rPr>
          <w:rFonts w:ascii="Times New Roman" w:hAnsi="Times New Roman" w:cs="Times New Roman"/>
          <w:sz w:val="28"/>
          <w:szCs w:val="28"/>
        </w:rPr>
        <w:softHyphen/>
        <w:t>го</w:t>
      </w:r>
      <w:r w:rsidRPr="00BC6146">
        <w:rPr>
          <w:rFonts w:ascii="Times New Roman" w:hAnsi="Times New Roman" w:cs="Times New Roman"/>
          <w:sz w:val="28"/>
          <w:szCs w:val="28"/>
        </w:rPr>
        <w:softHyphen/>
        <w:t>ги</w:t>
      </w:r>
      <w:r w:rsidRPr="00BC6146">
        <w:rPr>
          <w:rFonts w:ascii="Times New Roman" w:hAnsi="Times New Roman" w:cs="Times New Roman"/>
          <w:sz w:val="28"/>
          <w:szCs w:val="28"/>
        </w:rPr>
        <w:softHyphen/>
        <w:t>чес</w:t>
      </w:r>
      <w:r w:rsidRPr="00BC6146">
        <w:rPr>
          <w:rFonts w:ascii="Times New Roman" w:hAnsi="Times New Roman" w:cs="Times New Roman"/>
          <w:sz w:val="28"/>
          <w:szCs w:val="28"/>
        </w:rPr>
        <w:softHyphen/>
        <w:t>кое образование», «Психолого-педагогическое образование») с обя</w:t>
      </w:r>
      <w:r w:rsidRPr="00BC6146">
        <w:rPr>
          <w:rFonts w:ascii="Times New Roman" w:hAnsi="Times New Roman" w:cs="Times New Roman"/>
          <w:sz w:val="28"/>
          <w:szCs w:val="28"/>
        </w:rPr>
        <w:softHyphen/>
        <w:t>за</w:t>
      </w:r>
      <w:r w:rsidRPr="00BC6146">
        <w:rPr>
          <w:rFonts w:ascii="Times New Roman" w:hAnsi="Times New Roman" w:cs="Times New Roman"/>
          <w:sz w:val="28"/>
          <w:szCs w:val="28"/>
        </w:rPr>
        <w:softHyphen/>
        <w:t>тель</w:t>
      </w:r>
      <w:r w:rsidRPr="00BC6146">
        <w:rPr>
          <w:rFonts w:ascii="Times New Roman" w:hAnsi="Times New Roman" w:cs="Times New Roman"/>
          <w:sz w:val="28"/>
          <w:szCs w:val="28"/>
        </w:rPr>
        <w:softHyphen/>
        <w:t xml:space="preserve">ным прохождением профессиональной переподготовки в области логопедии. </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При любом варианте профессиональной подготовки учитель-логопед дол</w:t>
      </w:r>
      <w:r w:rsidRPr="00BC6146">
        <w:rPr>
          <w:rFonts w:ascii="Times New Roman" w:hAnsi="Times New Roman" w:cs="Times New Roman"/>
          <w:sz w:val="28"/>
          <w:szCs w:val="28"/>
        </w:rPr>
        <w:softHyphen/>
        <w:t>жен обя</w:t>
      </w:r>
      <w:r w:rsidRPr="00BC6146">
        <w:rPr>
          <w:rFonts w:ascii="Times New Roman" w:hAnsi="Times New Roman" w:cs="Times New Roman"/>
          <w:sz w:val="28"/>
          <w:szCs w:val="28"/>
        </w:rPr>
        <w:softHyphen/>
        <w:t>за</w:t>
      </w:r>
      <w:r w:rsidRPr="00BC6146">
        <w:rPr>
          <w:rFonts w:ascii="Times New Roman" w:hAnsi="Times New Roman" w:cs="Times New Roman"/>
          <w:sz w:val="28"/>
          <w:szCs w:val="28"/>
        </w:rPr>
        <w:softHyphen/>
        <w:t>тель</w:t>
      </w:r>
      <w:r w:rsidRPr="00BC6146">
        <w:rPr>
          <w:rFonts w:ascii="Times New Roman" w:hAnsi="Times New Roman" w:cs="Times New Roman"/>
          <w:sz w:val="28"/>
          <w:szCs w:val="28"/>
        </w:rPr>
        <w:softHyphen/>
        <w:t>но пройти переподготовку или курсы повышения ква</w:t>
      </w:r>
      <w:r w:rsidRPr="00BC6146">
        <w:rPr>
          <w:rFonts w:ascii="Times New Roman" w:hAnsi="Times New Roman" w:cs="Times New Roman"/>
          <w:sz w:val="28"/>
          <w:szCs w:val="28"/>
        </w:rPr>
        <w:softHyphen/>
        <w:t>ли</w:t>
      </w:r>
      <w:r w:rsidRPr="00BC6146">
        <w:rPr>
          <w:rFonts w:ascii="Times New Roman" w:hAnsi="Times New Roman" w:cs="Times New Roman"/>
          <w:sz w:val="28"/>
          <w:szCs w:val="28"/>
        </w:rPr>
        <w:softHyphen/>
        <w:t>фи</w:t>
      </w:r>
      <w:r w:rsidRPr="00BC6146">
        <w:rPr>
          <w:rFonts w:ascii="Times New Roman" w:hAnsi="Times New Roman" w:cs="Times New Roman"/>
          <w:sz w:val="28"/>
          <w:szCs w:val="28"/>
        </w:rPr>
        <w:softHyphen/>
        <w:t>ка</w:t>
      </w:r>
      <w:r w:rsidRPr="00BC6146">
        <w:rPr>
          <w:rFonts w:ascii="Times New Roman" w:hAnsi="Times New Roman" w:cs="Times New Roman"/>
          <w:sz w:val="28"/>
          <w:szCs w:val="28"/>
        </w:rPr>
        <w:softHyphen/>
        <w:t>ции в области оли</w:t>
      </w:r>
      <w:r w:rsidRPr="00BC6146">
        <w:rPr>
          <w:rFonts w:ascii="Times New Roman" w:hAnsi="Times New Roman" w:cs="Times New Roman"/>
          <w:sz w:val="28"/>
          <w:szCs w:val="28"/>
        </w:rPr>
        <w:softHyphen/>
        <w:t>го</w:t>
      </w:r>
      <w:r w:rsidRPr="00BC6146">
        <w:rPr>
          <w:rFonts w:ascii="Times New Roman" w:hAnsi="Times New Roman" w:cs="Times New Roman"/>
          <w:sz w:val="28"/>
          <w:szCs w:val="28"/>
        </w:rPr>
        <w:softHyphen/>
        <w:t>фре</w:t>
      </w:r>
      <w:r w:rsidRPr="00BC6146">
        <w:rPr>
          <w:rFonts w:ascii="Times New Roman" w:hAnsi="Times New Roman" w:cs="Times New Roman"/>
          <w:sz w:val="28"/>
          <w:szCs w:val="28"/>
        </w:rPr>
        <w:softHyphen/>
        <w:t>но</w:t>
      </w:r>
      <w:r w:rsidRPr="00BC6146">
        <w:rPr>
          <w:rFonts w:ascii="Times New Roman" w:hAnsi="Times New Roman" w:cs="Times New Roman"/>
          <w:sz w:val="28"/>
          <w:szCs w:val="28"/>
        </w:rPr>
        <w:softHyphen/>
        <w:t>педагогики или психологии лиц с умственной от</w:t>
      </w:r>
      <w:r w:rsidRPr="00BC6146">
        <w:rPr>
          <w:rFonts w:ascii="Times New Roman" w:hAnsi="Times New Roman" w:cs="Times New Roman"/>
          <w:sz w:val="28"/>
          <w:szCs w:val="28"/>
        </w:rPr>
        <w:softHyphen/>
        <w:t>с</w:t>
      </w:r>
      <w:r w:rsidRPr="00BC6146">
        <w:rPr>
          <w:rFonts w:ascii="Times New Roman" w:hAnsi="Times New Roman" w:cs="Times New Roman"/>
          <w:sz w:val="28"/>
          <w:szCs w:val="28"/>
        </w:rPr>
        <w:softHyphen/>
        <w:t>талостью (интеллектуальными на</w:t>
      </w:r>
      <w:r w:rsidRPr="00BC6146">
        <w:rPr>
          <w:rFonts w:ascii="Times New Roman" w:hAnsi="Times New Roman" w:cs="Times New Roman"/>
          <w:sz w:val="28"/>
          <w:szCs w:val="28"/>
        </w:rPr>
        <w:softHyphen/>
        <w:t>ру</w:t>
      </w:r>
      <w:r w:rsidRPr="00BC6146">
        <w:rPr>
          <w:rFonts w:ascii="Times New Roman" w:hAnsi="Times New Roman" w:cs="Times New Roman"/>
          <w:sz w:val="28"/>
          <w:szCs w:val="28"/>
        </w:rPr>
        <w:softHyphen/>
        <w:t>ше</w:t>
      </w:r>
      <w:r w:rsidRPr="00BC6146">
        <w:rPr>
          <w:rFonts w:ascii="Times New Roman" w:hAnsi="Times New Roman" w:cs="Times New Roman"/>
          <w:sz w:val="28"/>
          <w:szCs w:val="28"/>
        </w:rPr>
        <w:softHyphen/>
        <w:t>ниями), подтвержденные документом установленного образца.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 xml:space="preserve">Учитель физической культуры </w:t>
      </w:r>
      <w:r w:rsidRPr="00BC6146">
        <w:rPr>
          <w:rFonts w:ascii="Times New Roman" w:hAnsi="Times New Roman" w:cs="Times New Roman"/>
          <w:sz w:val="28"/>
          <w:szCs w:val="28"/>
        </w:rPr>
        <w:t>имеет высшее или среднее про</w:t>
      </w:r>
      <w:r w:rsidRPr="00BC6146">
        <w:rPr>
          <w:rFonts w:ascii="Times New Roman" w:hAnsi="Times New Roman" w:cs="Times New Roman"/>
          <w:sz w:val="28"/>
          <w:szCs w:val="28"/>
        </w:rPr>
        <w:softHyphen/>
        <w:t>фессиональное образование по одному из вариантов программ под</w:t>
      </w:r>
      <w:r w:rsidRPr="00BC6146">
        <w:rPr>
          <w:rFonts w:ascii="Times New Roman" w:hAnsi="Times New Roman" w:cs="Times New Roman"/>
          <w:sz w:val="28"/>
          <w:szCs w:val="28"/>
        </w:rPr>
        <w:softHyphen/>
        <w:t>го</w:t>
      </w:r>
      <w:r w:rsidRPr="00BC6146">
        <w:rPr>
          <w:rFonts w:ascii="Times New Roman" w:hAnsi="Times New Roman" w:cs="Times New Roman"/>
          <w:sz w:val="28"/>
          <w:szCs w:val="28"/>
        </w:rPr>
        <w:softHyphen/>
        <w:t>то</w:t>
      </w:r>
      <w:r w:rsidRPr="00BC6146">
        <w:rPr>
          <w:rFonts w:ascii="Times New Roman" w:hAnsi="Times New Roman" w:cs="Times New Roman"/>
          <w:sz w:val="28"/>
          <w:szCs w:val="28"/>
        </w:rPr>
        <w:softHyphen/>
        <w:t>в</w:t>
      </w:r>
      <w:r w:rsidRPr="00BC6146">
        <w:rPr>
          <w:rFonts w:ascii="Times New Roman" w:hAnsi="Times New Roman" w:cs="Times New Roman"/>
          <w:sz w:val="28"/>
          <w:szCs w:val="28"/>
        </w:rPr>
        <w:softHyphen/>
        <w:t>ки</w:t>
      </w:r>
      <w:r w:rsidRPr="00BC6146">
        <w:rPr>
          <w:rFonts w:ascii="Times New Roman" w:hAnsi="Times New Roman" w:cs="Times New Roman"/>
          <w:caps/>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BC6146">
        <w:rPr>
          <w:rFonts w:ascii="Times New Roman" w:hAnsi="Times New Roman" w:cs="Times New Roman"/>
          <w:caps/>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б</w:t>
      </w:r>
      <w:r w:rsidRPr="00BC6146">
        <w:rPr>
          <w:rFonts w:ascii="Times New Roman" w:hAnsi="Times New Roman" w:cs="Times New Roman"/>
          <w:caps/>
          <w:sz w:val="28"/>
          <w:szCs w:val="28"/>
        </w:rPr>
        <w:t>) </w:t>
      </w:r>
      <w:r w:rsidRPr="00BC6146">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C6146">
        <w:rPr>
          <w:rFonts w:ascii="Times New Roman" w:hAnsi="Times New Roman" w:cs="Times New Roman"/>
          <w:caps/>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BC6146">
        <w:rPr>
          <w:rFonts w:ascii="Times New Roman" w:hAnsi="Times New Roman" w:cs="Times New Roman"/>
          <w:sz w:val="28"/>
          <w:szCs w:val="28"/>
        </w:rPr>
        <w:softHyphen/>
        <w:t>ла</w:t>
      </w:r>
      <w:r w:rsidRPr="00BC6146">
        <w:rPr>
          <w:rFonts w:ascii="Times New Roman" w:hAnsi="Times New Roman" w:cs="Times New Roman"/>
          <w:sz w:val="28"/>
          <w:szCs w:val="28"/>
        </w:rPr>
        <w:softHyphen/>
        <w:t>с</w:t>
      </w:r>
      <w:r w:rsidRPr="00BC6146">
        <w:rPr>
          <w:rFonts w:ascii="Times New Roman" w:hAnsi="Times New Roman" w:cs="Times New Roman"/>
          <w:sz w:val="28"/>
          <w:szCs w:val="28"/>
        </w:rPr>
        <w:softHyphen/>
        <w:t>ти олигофренопедагогики, подтвержденные документом установ</w:t>
      </w:r>
      <w:r w:rsidRPr="00BC6146">
        <w:rPr>
          <w:rFonts w:ascii="Times New Roman" w:hAnsi="Times New Roman" w:cs="Times New Roman"/>
          <w:sz w:val="28"/>
          <w:szCs w:val="28"/>
        </w:rPr>
        <w:softHyphen/>
        <w:t>лен</w:t>
      </w:r>
      <w:r w:rsidRPr="00BC6146">
        <w:rPr>
          <w:rFonts w:ascii="Times New Roman" w:hAnsi="Times New Roman" w:cs="Times New Roman"/>
          <w:sz w:val="28"/>
          <w:szCs w:val="28"/>
        </w:rPr>
        <w:softHyphen/>
        <w:t>ного образца.</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 xml:space="preserve">Учитель технологии </w:t>
      </w:r>
      <w:r w:rsidRPr="00BC6146">
        <w:rPr>
          <w:rFonts w:ascii="Times New Roman" w:hAnsi="Times New Roman" w:cs="Times New Roman"/>
          <w:sz w:val="28"/>
          <w:szCs w:val="28"/>
        </w:rPr>
        <w:t>(</w:t>
      </w:r>
      <w:r w:rsidRPr="00BC6146">
        <w:rPr>
          <w:rFonts w:ascii="Times New Roman" w:hAnsi="Times New Roman" w:cs="Times New Roman"/>
          <w:i/>
          <w:sz w:val="28"/>
          <w:szCs w:val="28"/>
        </w:rPr>
        <w:t>труда</w:t>
      </w:r>
      <w:r w:rsidRPr="00BC6146">
        <w:rPr>
          <w:rFonts w:ascii="Times New Roman" w:hAnsi="Times New Roman" w:cs="Times New Roman"/>
          <w:sz w:val="28"/>
          <w:szCs w:val="28"/>
        </w:rPr>
        <w:t>) имеет высшее или сре</w:t>
      </w:r>
      <w:r w:rsidRPr="00BC6146">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w:t>
      </w:r>
      <w:r w:rsidRPr="00BC6146">
        <w:rPr>
          <w:rFonts w:ascii="Times New Roman" w:hAnsi="Times New Roman" w:cs="Times New Roman"/>
          <w:sz w:val="28"/>
          <w:szCs w:val="28"/>
        </w:rPr>
        <w:softHyphen/>
        <w:t>ла</w:t>
      </w:r>
      <w:r w:rsidRPr="00BC6146">
        <w:rPr>
          <w:rFonts w:ascii="Times New Roman" w:hAnsi="Times New Roman" w:cs="Times New Roman"/>
          <w:sz w:val="28"/>
          <w:szCs w:val="28"/>
        </w:rPr>
        <w:softHyphen/>
        <w:t>с</w:t>
      </w:r>
      <w:r w:rsidRPr="00BC6146">
        <w:rPr>
          <w:rFonts w:ascii="Times New Roman" w:hAnsi="Times New Roman" w:cs="Times New Roman"/>
          <w:sz w:val="28"/>
          <w:szCs w:val="28"/>
        </w:rPr>
        <w:softHyphen/>
        <w:t>ти олигофренопедагогики, подтвержденных документом установ</w:t>
      </w:r>
      <w:r w:rsidRPr="00BC6146">
        <w:rPr>
          <w:rFonts w:ascii="Times New Roman" w:hAnsi="Times New Roman" w:cs="Times New Roman"/>
          <w:sz w:val="28"/>
          <w:szCs w:val="28"/>
        </w:rPr>
        <w:softHyphen/>
        <w:t>лен</w:t>
      </w:r>
      <w:r w:rsidRPr="00BC6146">
        <w:rPr>
          <w:rFonts w:ascii="Times New Roman" w:hAnsi="Times New Roman" w:cs="Times New Roman"/>
          <w:sz w:val="28"/>
          <w:szCs w:val="28"/>
        </w:rPr>
        <w:softHyphen/>
        <w:t>ного образца.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BC6146" w:rsidRPr="00BC6146" w:rsidRDefault="00BC6146" w:rsidP="00BC6146">
      <w:pPr>
        <w:spacing w:after="0" w:line="240" w:lineRule="auto"/>
        <w:rPr>
          <w:rFonts w:ascii="Times New Roman" w:hAnsi="Times New Roman" w:cs="Times New Roman"/>
          <w:i/>
          <w:sz w:val="28"/>
          <w:szCs w:val="28"/>
        </w:rPr>
      </w:pPr>
      <w:proofErr w:type="gramStart"/>
      <w:r w:rsidRPr="00BC6146">
        <w:rPr>
          <w:rFonts w:ascii="Times New Roman" w:hAnsi="Times New Roman" w:cs="Times New Roman"/>
          <w:sz w:val="28"/>
          <w:szCs w:val="28"/>
        </w:rPr>
        <w:t xml:space="preserve">Педагогические работники − </w:t>
      </w:r>
      <w:r w:rsidRPr="00BC6146">
        <w:rPr>
          <w:rFonts w:ascii="Times New Roman" w:hAnsi="Times New Roman" w:cs="Times New Roman"/>
          <w:i/>
          <w:sz w:val="28"/>
          <w:szCs w:val="28"/>
        </w:rPr>
        <w:t>учитель-логопед</w:t>
      </w:r>
      <w:r w:rsidRPr="00BC6146">
        <w:rPr>
          <w:rFonts w:ascii="Times New Roman" w:hAnsi="Times New Roman" w:cs="Times New Roman"/>
          <w:sz w:val="28"/>
          <w:szCs w:val="28"/>
        </w:rPr>
        <w:t xml:space="preserve">, </w:t>
      </w:r>
      <w:r w:rsidRPr="00BC6146">
        <w:rPr>
          <w:rFonts w:ascii="Times New Roman" w:hAnsi="Times New Roman" w:cs="Times New Roman"/>
          <w:i/>
          <w:sz w:val="28"/>
          <w:szCs w:val="28"/>
        </w:rPr>
        <w:t>учитель музыки, учитель рисования, учи</w:t>
      </w:r>
      <w:r w:rsidRPr="00BC6146">
        <w:rPr>
          <w:rFonts w:ascii="Times New Roman" w:hAnsi="Times New Roman" w:cs="Times New Roman"/>
          <w:i/>
          <w:sz w:val="28"/>
          <w:szCs w:val="28"/>
        </w:rPr>
        <w:softHyphen/>
        <w:t xml:space="preserve">тель физической культуры </w:t>
      </w:r>
      <w:r w:rsidRPr="00BC6146">
        <w:rPr>
          <w:rFonts w:ascii="Times New Roman" w:hAnsi="Times New Roman" w:cs="Times New Roman"/>
          <w:sz w:val="28"/>
          <w:szCs w:val="28"/>
        </w:rPr>
        <w:t>(</w:t>
      </w:r>
      <w:r w:rsidRPr="00BC6146">
        <w:rPr>
          <w:rFonts w:ascii="Times New Roman" w:hAnsi="Times New Roman" w:cs="Times New Roman"/>
          <w:i/>
          <w:sz w:val="28"/>
          <w:szCs w:val="28"/>
        </w:rPr>
        <w:t>адаптивной физической культуры</w:t>
      </w:r>
      <w:r w:rsidRPr="00BC6146">
        <w:rPr>
          <w:rFonts w:ascii="Times New Roman" w:hAnsi="Times New Roman" w:cs="Times New Roman"/>
          <w:sz w:val="28"/>
          <w:szCs w:val="28"/>
        </w:rPr>
        <w:t>)</w:t>
      </w:r>
      <w:r w:rsidRPr="00BC6146">
        <w:rPr>
          <w:rFonts w:ascii="Times New Roman" w:hAnsi="Times New Roman" w:cs="Times New Roman"/>
          <w:i/>
          <w:sz w:val="28"/>
          <w:szCs w:val="28"/>
        </w:rPr>
        <w:t>, учитель труда</w:t>
      </w:r>
      <w:r w:rsidRPr="00BC6146">
        <w:rPr>
          <w:rFonts w:ascii="Times New Roman" w:hAnsi="Times New Roman" w:cs="Times New Roman"/>
          <w:sz w:val="28"/>
          <w:szCs w:val="28"/>
        </w:rPr>
        <w:t>,</w:t>
      </w:r>
      <w:r w:rsidRPr="00BC6146">
        <w:rPr>
          <w:rFonts w:ascii="Times New Roman" w:hAnsi="Times New Roman" w:cs="Times New Roman"/>
          <w:i/>
          <w:sz w:val="28"/>
          <w:szCs w:val="28"/>
        </w:rPr>
        <w:t xml:space="preserve"> во</w:t>
      </w:r>
      <w:r w:rsidRPr="00BC6146">
        <w:rPr>
          <w:rFonts w:ascii="Times New Roman" w:hAnsi="Times New Roman" w:cs="Times New Roman"/>
          <w:i/>
          <w:sz w:val="28"/>
          <w:szCs w:val="28"/>
        </w:rPr>
        <w:softHyphen/>
        <w:t>с</w:t>
      </w:r>
      <w:r w:rsidRPr="00BC6146">
        <w:rPr>
          <w:rFonts w:ascii="Times New Roman" w:hAnsi="Times New Roman" w:cs="Times New Roman"/>
          <w:i/>
          <w:sz w:val="28"/>
          <w:szCs w:val="28"/>
        </w:rPr>
        <w:softHyphen/>
        <w:t>пи</w:t>
      </w:r>
      <w:r w:rsidRPr="00BC6146">
        <w:rPr>
          <w:rFonts w:ascii="Times New Roman" w:hAnsi="Times New Roman" w:cs="Times New Roman"/>
          <w:i/>
          <w:sz w:val="28"/>
          <w:szCs w:val="28"/>
        </w:rPr>
        <w:softHyphen/>
        <w:t>та</w:t>
      </w:r>
      <w:r w:rsidRPr="00BC6146">
        <w:rPr>
          <w:rFonts w:ascii="Times New Roman" w:hAnsi="Times New Roman" w:cs="Times New Roman"/>
          <w:i/>
          <w:sz w:val="28"/>
          <w:szCs w:val="28"/>
        </w:rPr>
        <w:softHyphen/>
        <w:t xml:space="preserve">тель, педагог-психолог, </w:t>
      </w:r>
      <w:r w:rsidRPr="00BC6146">
        <w:rPr>
          <w:rFonts w:ascii="Times New Roman" w:hAnsi="Times New Roman" w:cs="Times New Roman"/>
          <w:sz w:val="28"/>
          <w:szCs w:val="28"/>
        </w:rPr>
        <w:t>имеют наряду со средним или высшим профессиональным педагогическим об</w:t>
      </w:r>
      <w:r w:rsidRPr="00BC6146">
        <w:rPr>
          <w:rFonts w:ascii="Times New Roman" w:hAnsi="Times New Roman" w:cs="Times New Roman"/>
          <w:sz w:val="28"/>
          <w:szCs w:val="28"/>
        </w:rPr>
        <w:softHyphen/>
        <w:t>ра</w:t>
      </w:r>
      <w:r w:rsidRPr="00BC6146">
        <w:rPr>
          <w:rFonts w:ascii="Times New Roman" w:hAnsi="Times New Roman" w:cs="Times New Roman"/>
          <w:sz w:val="28"/>
          <w:szCs w:val="28"/>
        </w:rPr>
        <w:softHyphen/>
        <w:t>зо</w:t>
      </w:r>
      <w:r w:rsidRPr="00BC6146">
        <w:rPr>
          <w:rFonts w:ascii="Times New Roman" w:hAnsi="Times New Roman" w:cs="Times New Roman"/>
          <w:sz w:val="28"/>
          <w:szCs w:val="28"/>
        </w:rPr>
        <w:softHyphen/>
        <w:t>ва</w:t>
      </w:r>
      <w:r w:rsidRPr="00BC6146">
        <w:rPr>
          <w:rFonts w:ascii="Times New Roman" w:hAnsi="Times New Roman" w:cs="Times New Roman"/>
          <w:sz w:val="28"/>
          <w:szCs w:val="28"/>
        </w:rPr>
        <w:softHyphen/>
        <w:t>ни</w:t>
      </w:r>
      <w:r w:rsidRPr="00BC6146">
        <w:rPr>
          <w:rFonts w:ascii="Times New Roman" w:hAnsi="Times New Roman" w:cs="Times New Roman"/>
          <w:sz w:val="28"/>
          <w:szCs w:val="28"/>
        </w:rPr>
        <w:softHyphen/>
        <w:t>ем по соответствующему занимаемой должности направлению (профилю, ква</w:t>
      </w:r>
      <w:r w:rsidRPr="00BC6146">
        <w:rPr>
          <w:rFonts w:ascii="Times New Roman" w:hAnsi="Times New Roman" w:cs="Times New Roman"/>
          <w:sz w:val="28"/>
          <w:szCs w:val="28"/>
        </w:rPr>
        <w:softHyphen/>
        <w:t>ли</w:t>
      </w:r>
      <w:r w:rsidRPr="00BC6146">
        <w:rPr>
          <w:rFonts w:ascii="Times New Roman" w:hAnsi="Times New Roman" w:cs="Times New Roman"/>
          <w:sz w:val="28"/>
          <w:szCs w:val="28"/>
        </w:rPr>
        <w:softHyphen/>
        <w:t>фи</w:t>
      </w:r>
      <w:r w:rsidRPr="00BC6146">
        <w:rPr>
          <w:rFonts w:ascii="Times New Roman" w:hAnsi="Times New Roman" w:cs="Times New Roman"/>
          <w:sz w:val="28"/>
          <w:szCs w:val="28"/>
        </w:rPr>
        <w:softHyphen/>
        <w:t>ка</w:t>
      </w:r>
      <w:r w:rsidRPr="00BC6146">
        <w:rPr>
          <w:rFonts w:ascii="Times New Roman" w:hAnsi="Times New Roman" w:cs="Times New Roman"/>
          <w:sz w:val="28"/>
          <w:szCs w:val="28"/>
        </w:rPr>
        <w:softHyphen/>
        <w:t>ции) подготовки документ о повышении квалификации, установленного образца в области ин</w:t>
      </w:r>
      <w:r w:rsidRPr="00BC6146">
        <w:rPr>
          <w:rFonts w:ascii="Times New Roman" w:hAnsi="Times New Roman" w:cs="Times New Roman"/>
          <w:sz w:val="28"/>
          <w:szCs w:val="28"/>
        </w:rPr>
        <w:softHyphen/>
        <w:t>клюзивного образования.</w:t>
      </w:r>
      <w:proofErr w:type="gramEnd"/>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 xml:space="preserve">Учитель-дефектолог </w:t>
      </w:r>
      <w:r w:rsidRPr="00BC6146">
        <w:rPr>
          <w:rFonts w:ascii="Times New Roman" w:hAnsi="Times New Roman" w:cs="Times New Roman"/>
          <w:sz w:val="28"/>
          <w:szCs w:val="28"/>
        </w:rPr>
        <w:t xml:space="preserve">имеет высшее профессиональное педагогическое образование по одному из вариантов подготовки и документ о повышении </w:t>
      </w:r>
      <w:r w:rsidRPr="00BC6146">
        <w:rPr>
          <w:rFonts w:ascii="Times New Roman" w:hAnsi="Times New Roman" w:cs="Times New Roman"/>
          <w:sz w:val="28"/>
          <w:szCs w:val="28"/>
        </w:rPr>
        <w:lastRenderedPageBreak/>
        <w:t>квалификации, установленного образца в области инклюзивного образования.</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Медицинские работники, включенные в процесс сопровождения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(врач-психиатр, ), должны имеет высшее профессиональное образование, соответствующее занимаемой  должности.</w:t>
      </w:r>
    </w:p>
    <w:p w:rsidR="00BC6146" w:rsidRPr="00BC6146" w:rsidRDefault="00BC6146" w:rsidP="00BC6146">
      <w:pPr>
        <w:spacing w:after="0" w:line="240" w:lineRule="auto"/>
        <w:jc w:val="center"/>
        <w:rPr>
          <w:rFonts w:ascii="Times New Roman" w:hAnsi="Times New Roman" w:cs="Times New Roman"/>
          <w:b/>
          <w:sz w:val="28"/>
          <w:szCs w:val="28"/>
        </w:rPr>
      </w:pPr>
      <w:r w:rsidRPr="00BC6146">
        <w:rPr>
          <w:rFonts w:ascii="Times New Roman" w:hAnsi="Times New Roman" w:cs="Times New Roman"/>
          <w:b/>
          <w:sz w:val="28"/>
          <w:szCs w:val="28"/>
        </w:rPr>
        <w:t>Финансово-экономические условия реализации программы.</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Финансовые условия реализации АООП должны:</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1)обеспечивать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2)обеспечивать организации возможность исполнения требований Стандарта;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3)обеспечивать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hAnsi="Times New Roman" w:cs="Times New Roman"/>
          <w:sz w:val="28"/>
          <w:szCs w:val="28"/>
        </w:rPr>
        <w:t>4)отражать структуру и объем расходов, необходимых для реализации АООП и достижения планируемых результатов, а также механизм их формирования.</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 xml:space="preserve">Финансирование реализации АООП должно осуществляться в объеме определяемых органами государственной власти </w:t>
      </w:r>
      <w:proofErr w:type="gramStart"/>
      <w:r w:rsidRPr="00BC6146">
        <w:rPr>
          <w:rFonts w:ascii="Times New Roman" w:eastAsiaTheme="minorHAnsi" w:hAnsi="Times New Roman" w:cs="Times New Roman"/>
          <w:sz w:val="28"/>
          <w:szCs w:val="28"/>
          <w:lang w:eastAsia="en-US"/>
        </w:rPr>
        <w:t>субъектов Российской Федерации нормативов обеспечения государственных гарантий реализации прав</w:t>
      </w:r>
      <w:proofErr w:type="gramEnd"/>
      <w:r w:rsidRPr="00BC6146">
        <w:rPr>
          <w:rFonts w:ascii="Times New Roman" w:eastAsiaTheme="minorHAnsi" w:hAnsi="Times New Roman" w:cs="Times New Roman"/>
          <w:sz w:val="28"/>
          <w:szCs w:val="28"/>
          <w:lang w:eastAsia="en-US"/>
        </w:rPr>
        <w:t xml:space="preserve"> на получение общедоступного и бесплатного общего образования. Указанные нормативы определяются в соответствии со Стандартом:</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специальными условиями получения образования (кадровыми, материально-техническими);</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расходами на оплату труда работников, реализующих АООП;</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C6146" w:rsidRPr="00BC6146" w:rsidRDefault="00BC6146" w:rsidP="00BC6146">
      <w:pPr>
        <w:spacing w:after="0" w:line="240" w:lineRule="auto"/>
        <w:rPr>
          <w:rFonts w:ascii="Times New Roman" w:eastAsiaTheme="minorHAnsi" w:hAnsi="Times New Roman" w:cs="Times New Roman"/>
          <w:sz w:val="28"/>
          <w:szCs w:val="28"/>
          <w:lang w:eastAsia="en-US"/>
        </w:rPr>
      </w:pPr>
      <w:r w:rsidRPr="00BC6146">
        <w:rPr>
          <w:rFonts w:ascii="Times New Roman" w:eastAsiaTheme="minorHAnsi" w:hAnsi="Times New Roman" w:cs="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C6146" w:rsidRPr="00BC6146" w:rsidRDefault="00BC6146" w:rsidP="00BC6146">
      <w:pPr>
        <w:spacing w:after="0" w:line="240" w:lineRule="auto"/>
        <w:rPr>
          <w:rFonts w:ascii="Times New Roman" w:hAnsi="Times New Roman" w:cs="Times New Roman"/>
          <w:b/>
          <w:sz w:val="28"/>
          <w:szCs w:val="28"/>
        </w:rPr>
      </w:pPr>
      <w:r w:rsidRPr="00BC6146">
        <w:rPr>
          <w:rFonts w:ascii="Times New Roman" w:eastAsiaTheme="minorHAnsi" w:hAnsi="Times New Roman" w:cs="Times New Roman"/>
          <w:sz w:val="28"/>
          <w:szCs w:val="28"/>
          <w:lang w:eastAsia="en-US"/>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BC6146">
        <w:rPr>
          <w:rFonts w:ascii="Times New Roman" w:eastAsiaTheme="minorHAnsi" w:hAnsi="Times New Roman" w:cs="Times New Roman"/>
          <w:sz w:val="28"/>
          <w:szCs w:val="28"/>
          <w:lang w:eastAsia="en-US"/>
        </w:rPr>
        <w:t>обучающихся</w:t>
      </w:r>
      <w:proofErr w:type="gramEnd"/>
      <w:r w:rsidRPr="00BC6146">
        <w:rPr>
          <w:rFonts w:ascii="Times New Roman" w:eastAsiaTheme="minorHAnsi" w:hAnsi="Times New Roman" w:cs="Times New Roman"/>
          <w:sz w:val="28"/>
          <w:szCs w:val="28"/>
          <w:lang w:eastAsia="en-US"/>
        </w:rPr>
        <w:t xml:space="preserve"> с ОВЗ в организации.</w:t>
      </w:r>
    </w:p>
    <w:p w:rsidR="00BC6146" w:rsidRPr="00BC6146" w:rsidRDefault="00BC6146" w:rsidP="00BC6146">
      <w:pPr>
        <w:jc w:val="center"/>
        <w:rPr>
          <w:rFonts w:ascii="Times New Roman" w:hAnsi="Times New Roman" w:cs="Times New Roman"/>
          <w:b/>
          <w:sz w:val="28"/>
          <w:szCs w:val="28"/>
        </w:rPr>
      </w:pPr>
      <w:r w:rsidRPr="00BC6146">
        <w:rPr>
          <w:rFonts w:ascii="Times New Roman" w:hAnsi="Times New Roman" w:cs="Times New Roman"/>
          <w:b/>
          <w:sz w:val="28"/>
          <w:szCs w:val="28"/>
        </w:rPr>
        <w:t>Материально-технические условия реализации программы.</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lastRenderedPageBreak/>
        <w:t>Материально-техническая база реализации АООП для обучающихся с умственной отсталостью (интеллектуальными на</w:t>
      </w:r>
      <w:r w:rsidRPr="00BC6146">
        <w:rPr>
          <w:rFonts w:ascii="Times New Roman" w:hAnsi="Times New Roman" w:cs="Times New Roman"/>
          <w:sz w:val="28"/>
          <w:szCs w:val="28"/>
        </w:rPr>
        <w:softHyphen/>
        <w:t>ру</w:t>
      </w:r>
      <w:r w:rsidRPr="00BC6146">
        <w:rPr>
          <w:rFonts w:ascii="Times New Roman" w:hAnsi="Times New Roman" w:cs="Times New Roman"/>
          <w:sz w:val="28"/>
          <w:szCs w:val="28"/>
        </w:rPr>
        <w:softHyphen/>
        <w:t>ше</w:t>
      </w:r>
      <w:r w:rsidRPr="00BC6146">
        <w:rPr>
          <w:rFonts w:ascii="Times New Roman" w:hAnsi="Times New Roman" w:cs="Times New Roman"/>
          <w:sz w:val="28"/>
          <w:szCs w:val="28"/>
        </w:rPr>
        <w:softHyphen/>
        <w:t>ни</w:t>
      </w:r>
      <w:r w:rsidRPr="00BC6146">
        <w:rPr>
          <w:rFonts w:ascii="Times New Roman" w:hAnsi="Times New Roman" w:cs="Times New Roman"/>
          <w:sz w:val="28"/>
          <w:szCs w:val="28"/>
        </w:rPr>
        <w:softHyphen/>
        <w:t>я</w:t>
      </w:r>
      <w:r w:rsidRPr="00BC6146">
        <w:rPr>
          <w:rFonts w:ascii="Times New Roman" w:hAnsi="Times New Roman" w:cs="Times New Roman"/>
          <w:sz w:val="28"/>
          <w:szCs w:val="28"/>
        </w:rPr>
        <w:softHyphen/>
        <w:t xml:space="preserve">ми) соответствует действующим санитарным и противопожарным нормам, нормам охраны труда работников школы, предъявляемым </w:t>
      </w:r>
      <w:proofErr w:type="gramStart"/>
      <w:r w:rsidRPr="00BC6146">
        <w:rPr>
          <w:rFonts w:ascii="Times New Roman" w:hAnsi="Times New Roman" w:cs="Times New Roman"/>
          <w:sz w:val="28"/>
          <w:szCs w:val="28"/>
        </w:rPr>
        <w:t>к</w:t>
      </w:r>
      <w:proofErr w:type="gramEnd"/>
      <w:r w:rsidRPr="00BC6146">
        <w:rPr>
          <w:rFonts w:ascii="Times New Roman" w:hAnsi="Times New Roman" w:cs="Times New Roman"/>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C6146" w:rsidRPr="00BC6146" w:rsidRDefault="00BC6146" w:rsidP="00BC6146">
      <w:pPr>
        <w:spacing w:after="0" w:line="240" w:lineRule="auto"/>
        <w:rPr>
          <w:rFonts w:ascii="Times New Roman" w:hAnsi="Times New Roman" w:cs="Times New Roman"/>
          <w:sz w:val="28"/>
          <w:szCs w:val="28"/>
        </w:rPr>
      </w:pPr>
      <w:proofErr w:type="gramStart"/>
      <w:r w:rsidRPr="00BC6146">
        <w:rPr>
          <w:rFonts w:ascii="Times New Roman" w:hAnsi="Times New Roman" w:cs="Times New Roman"/>
          <w:sz w:val="28"/>
          <w:szCs w:val="28"/>
        </w:rPr>
        <w:t>-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C6146" w:rsidRPr="00BC6146" w:rsidRDefault="00BC6146" w:rsidP="00BC6146">
      <w:pPr>
        <w:spacing w:after="0" w:line="240" w:lineRule="auto"/>
        <w:rPr>
          <w:rFonts w:ascii="Times New Roman" w:hAnsi="Times New Roman" w:cs="Times New Roman"/>
          <w:color w:val="00000A"/>
          <w:sz w:val="28"/>
          <w:szCs w:val="28"/>
        </w:rPr>
      </w:pPr>
      <w:r w:rsidRPr="00BC6146">
        <w:rPr>
          <w:rFonts w:ascii="Times New Roman" w:hAnsi="Times New Roman" w:cs="Times New Roman"/>
          <w:color w:val="00000A"/>
          <w:sz w:val="28"/>
          <w:szCs w:val="28"/>
        </w:rPr>
        <w:t xml:space="preserve">- помещениям </w:t>
      </w:r>
      <w:r w:rsidRPr="00BC6146">
        <w:rPr>
          <w:rFonts w:ascii="Times New Roman" w:hAnsi="Times New Roman" w:cs="Times New Roman"/>
          <w:sz w:val="28"/>
          <w:szCs w:val="28"/>
        </w:rPr>
        <w:t>зала для проведения занятий по ритмике;</w:t>
      </w:r>
    </w:p>
    <w:p w:rsidR="00BC6146" w:rsidRPr="00BC6146" w:rsidRDefault="00BC6146" w:rsidP="00BC6146">
      <w:pPr>
        <w:spacing w:after="0" w:line="240" w:lineRule="auto"/>
        <w:rPr>
          <w:rFonts w:ascii="Times New Roman" w:hAnsi="Times New Roman" w:cs="Times New Roman"/>
          <w:color w:val="00000A"/>
          <w:sz w:val="28"/>
          <w:szCs w:val="28"/>
        </w:rPr>
      </w:pPr>
      <w:r w:rsidRPr="00BC6146">
        <w:rPr>
          <w:rFonts w:ascii="Times New Roman" w:hAnsi="Times New Roman" w:cs="Times New Roman"/>
          <w:color w:val="00000A"/>
          <w:sz w:val="28"/>
          <w:szCs w:val="28"/>
        </w:rPr>
        <w:t>- помещениям для осуществления образовательного и кор</w:t>
      </w:r>
      <w:r w:rsidRPr="00BC6146">
        <w:rPr>
          <w:rFonts w:ascii="Times New Roman" w:hAnsi="Times New Roman" w:cs="Times New Roman"/>
          <w:color w:val="00000A"/>
          <w:sz w:val="28"/>
          <w:szCs w:val="28"/>
        </w:rPr>
        <w:softHyphen/>
        <w:t>ре</w:t>
      </w:r>
      <w:r w:rsidRPr="00BC6146">
        <w:rPr>
          <w:rFonts w:ascii="Times New Roman" w:hAnsi="Times New Roman" w:cs="Times New Roman"/>
          <w:color w:val="00000A"/>
          <w:sz w:val="28"/>
          <w:szCs w:val="28"/>
        </w:rPr>
        <w:softHyphen/>
        <w:t>к</w:t>
      </w:r>
      <w:r w:rsidRPr="00BC6146">
        <w:rPr>
          <w:rFonts w:ascii="Times New Roman" w:hAnsi="Times New Roman" w:cs="Times New Roman"/>
          <w:color w:val="00000A"/>
          <w:sz w:val="28"/>
          <w:szCs w:val="28"/>
        </w:rPr>
        <w:softHyphen/>
        <w:t>ци</w:t>
      </w:r>
      <w:r w:rsidRPr="00BC6146">
        <w:rPr>
          <w:rFonts w:ascii="Times New Roman" w:hAnsi="Times New Roman" w:cs="Times New Roman"/>
          <w:color w:val="00000A"/>
          <w:sz w:val="28"/>
          <w:szCs w:val="28"/>
        </w:rPr>
        <w:softHyphen/>
        <w:t>он</w:t>
      </w:r>
      <w:r w:rsidRPr="00BC6146">
        <w:rPr>
          <w:rFonts w:ascii="Times New Roman" w:hAnsi="Times New Roman" w:cs="Times New Roman"/>
          <w:color w:val="00000A"/>
          <w:sz w:val="28"/>
          <w:szCs w:val="28"/>
        </w:rPr>
        <w:softHyphen/>
        <w:t>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w:t>
      </w:r>
      <w:r w:rsidRPr="00BC6146">
        <w:rPr>
          <w:rFonts w:ascii="Times New Roman" w:hAnsi="Times New Roman" w:cs="Times New Roman"/>
          <w:color w:val="00000A"/>
          <w:sz w:val="28"/>
          <w:szCs w:val="28"/>
        </w:rPr>
        <w:softHyphen/>
        <w:t>чной деятельности;</w:t>
      </w:r>
    </w:p>
    <w:p w:rsidR="00BC6146" w:rsidRPr="00BC6146" w:rsidRDefault="00BC6146" w:rsidP="00BC6146">
      <w:pPr>
        <w:spacing w:after="0" w:line="240" w:lineRule="auto"/>
        <w:rPr>
          <w:rFonts w:ascii="Times New Roman" w:hAnsi="Times New Roman" w:cs="Times New Roman"/>
          <w:color w:val="00000A"/>
          <w:sz w:val="28"/>
          <w:szCs w:val="28"/>
        </w:rPr>
      </w:pPr>
      <w:r w:rsidRPr="00BC6146">
        <w:rPr>
          <w:rFonts w:ascii="Times New Roman" w:hAnsi="Times New Roman" w:cs="Times New Roman"/>
          <w:color w:val="00000A"/>
          <w:sz w:val="28"/>
          <w:szCs w:val="28"/>
        </w:rPr>
        <w:t>- трудовым мастерским (размеры помещения, необходимое оборудование в соответствии с реализуемым профилем (профилями) трудового обучения);</w:t>
      </w:r>
    </w:p>
    <w:p w:rsidR="00BC6146" w:rsidRPr="00BC6146" w:rsidRDefault="00BC6146" w:rsidP="00BC6146">
      <w:pPr>
        <w:spacing w:after="0" w:line="240" w:lineRule="auto"/>
        <w:rPr>
          <w:rFonts w:ascii="Times New Roman" w:hAnsi="Times New Roman" w:cs="Times New Roman"/>
          <w:color w:val="00000A"/>
          <w:sz w:val="28"/>
          <w:szCs w:val="28"/>
        </w:rPr>
      </w:pPr>
      <w:r w:rsidRPr="00BC6146">
        <w:rPr>
          <w:rFonts w:ascii="Times New Roman" w:hAnsi="Times New Roman" w:cs="Times New Roman"/>
          <w:color w:val="00000A"/>
          <w:sz w:val="28"/>
          <w:szCs w:val="28"/>
        </w:rPr>
        <w:t xml:space="preserve">- кабинету </w:t>
      </w:r>
      <w:r w:rsidRPr="00BC6146">
        <w:rPr>
          <w:rFonts w:ascii="Times New Roman" w:hAnsi="Times New Roman" w:cs="Times New Roman"/>
          <w:sz w:val="28"/>
          <w:szCs w:val="28"/>
        </w:rPr>
        <w:t>для проведения уроков «Основы социальной жизни»;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color w:val="00000A"/>
          <w:sz w:val="28"/>
          <w:szCs w:val="28"/>
        </w:rPr>
        <w:t>- туалетам, душевым, коридорам и другим помещениям.</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 помещениям библиотек (площадь, размещение рабочих зон, наличие читального зала, </w:t>
      </w:r>
      <w:proofErr w:type="spellStart"/>
      <w:r w:rsidRPr="00BC6146">
        <w:rPr>
          <w:rFonts w:ascii="Times New Roman" w:hAnsi="Times New Roman" w:cs="Times New Roman"/>
          <w:sz w:val="28"/>
          <w:szCs w:val="28"/>
        </w:rPr>
        <w:t>медиатеки</w:t>
      </w:r>
      <w:proofErr w:type="spellEnd"/>
      <w:r w:rsidRPr="00BC6146">
        <w:rPr>
          <w:rFonts w:ascii="Times New Roman" w:hAnsi="Times New Roman" w:cs="Times New Roman"/>
          <w:sz w:val="28"/>
          <w:szCs w:val="28"/>
        </w:rPr>
        <w:t>, число читательских мест);</w:t>
      </w:r>
    </w:p>
    <w:p w:rsidR="00BC6146" w:rsidRPr="00BC6146" w:rsidRDefault="00BC6146" w:rsidP="00BC6146">
      <w:pPr>
        <w:spacing w:after="0" w:line="240" w:lineRule="auto"/>
        <w:rPr>
          <w:rFonts w:ascii="Times New Roman" w:hAnsi="Times New Roman" w:cs="Times New Roman"/>
          <w:sz w:val="28"/>
          <w:szCs w:val="28"/>
        </w:rPr>
      </w:pPr>
      <w:proofErr w:type="gramStart"/>
      <w:r w:rsidRPr="00BC6146">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актовому залу;</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спортивным залам, игровому и спортивному оборудованию;</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помещениям для медицинского персонала;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мебели, офисному оснащению и хозяйственному инвентарю;</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Материально-техническое обеспечение реализации АООП соответствует не только общим, но и особым образовательным потребностям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с умственной отсталостью (</w:t>
      </w:r>
      <w:r w:rsidRPr="00BC6146">
        <w:rPr>
          <w:rFonts w:ascii="Times New Roman" w:hAnsi="Times New Roman" w:cs="Times New Roman"/>
          <w:bCs/>
          <w:sz w:val="28"/>
          <w:szCs w:val="28"/>
        </w:rPr>
        <w:t>интеллектуальными нарушениями</w:t>
      </w:r>
      <w:r w:rsidRPr="00BC6146">
        <w:rPr>
          <w:rFonts w:ascii="Times New Roman" w:hAnsi="Times New Roman" w:cs="Times New Roman"/>
          <w:sz w:val="28"/>
          <w:szCs w:val="28"/>
        </w:rPr>
        <w:t xml:space="preserve">). </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Структура требований к материально-техническим условиям включает требования </w:t>
      </w:r>
      <w:proofErr w:type="gramStart"/>
      <w:r w:rsidRPr="00BC6146">
        <w:rPr>
          <w:rFonts w:ascii="Times New Roman" w:hAnsi="Times New Roman" w:cs="Times New Roman"/>
          <w:sz w:val="28"/>
          <w:szCs w:val="28"/>
        </w:rPr>
        <w:t>к</w:t>
      </w:r>
      <w:proofErr w:type="gramEnd"/>
      <w:r w:rsidRPr="00BC6146">
        <w:rPr>
          <w:rFonts w:ascii="Times New Roman" w:hAnsi="Times New Roman" w:cs="Times New Roman"/>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lastRenderedPageBreak/>
        <w:t xml:space="preserve"> - организации пространства, в котором осуществляется реализация АООП;</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организации временного режима обучения;</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техническим средствам обучения;</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 специальным учебникам, рабочим тетрадям, дидактическим материалам, компьютерным инструментам обучения.</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Пространство</w:t>
      </w:r>
      <w:r w:rsidRPr="00BC6146">
        <w:rPr>
          <w:rFonts w:ascii="Times New Roman" w:hAnsi="Times New Roman" w:cs="Times New Roman"/>
          <w:sz w:val="28"/>
          <w:szCs w:val="28"/>
        </w:rPr>
        <w:t xml:space="preserve">, в котором осуществляется образование </w:t>
      </w:r>
      <w:proofErr w:type="gramStart"/>
      <w:r w:rsidRPr="00BC6146">
        <w:rPr>
          <w:rFonts w:ascii="Times New Roman" w:hAnsi="Times New Roman" w:cs="Times New Roman"/>
          <w:sz w:val="28"/>
          <w:szCs w:val="28"/>
        </w:rPr>
        <w:t>обучающихся</w:t>
      </w:r>
      <w:proofErr w:type="gramEnd"/>
      <w:r w:rsidRPr="00BC6146">
        <w:rPr>
          <w:rFonts w:ascii="Times New Roman" w:hAnsi="Times New Roman" w:cs="Times New Roman"/>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соблюдения санитарно-гигиенических норм организации образовательной деятельности;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обеспечения санитарно-бытовых и социально-бытовых условий;</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xml:space="preserve">- соблюдения </w:t>
      </w:r>
      <w:proofErr w:type="gramStart"/>
      <w:r w:rsidRPr="00BC6146">
        <w:rPr>
          <w:rFonts w:ascii="Times New Roman" w:hAnsi="Times New Roman" w:cs="Times New Roman"/>
          <w:sz w:val="28"/>
          <w:szCs w:val="28"/>
        </w:rPr>
        <w:t>пожарной</w:t>
      </w:r>
      <w:proofErr w:type="gramEnd"/>
      <w:r w:rsidRPr="00BC6146">
        <w:rPr>
          <w:rFonts w:ascii="Times New Roman" w:hAnsi="Times New Roman" w:cs="Times New Roman"/>
          <w:sz w:val="28"/>
          <w:szCs w:val="28"/>
        </w:rPr>
        <w:t xml:space="preserve"> и </w:t>
      </w:r>
      <w:proofErr w:type="spellStart"/>
      <w:r w:rsidRPr="00BC6146">
        <w:rPr>
          <w:rFonts w:ascii="Times New Roman" w:hAnsi="Times New Roman" w:cs="Times New Roman"/>
          <w:sz w:val="28"/>
          <w:szCs w:val="28"/>
        </w:rPr>
        <w:t>электробезопасности</w:t>
      </w:r>
      <w:proofErr w:type="spellEnd"/>
      <w:r w:rsidRPr="00BC6146">
        <w:rPr>
          <w:rFonts w:ascii="Times New Roman" w:hAnsi="Times New Roman" w:cs="Times New Roman"/>
          <w:sz w:val="28"/>
          <w:szCs w:val="28"/>
        </w:rPr>
        <w:t>;</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соблюдения требований охраны труда;</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sz w:val="28"/>
          <w:szCs w:val="28"/>
        </w:rPr>
        <w:t>- соблюдения своевременных сроков и необходимых объемов текущего и капитального ремонта и др.</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C6146" w:rsidRPr="00BC6146" w:rsidRDefault="00BC6146" w:rsidP="00BC6146">
      <w:pPr>
        <w:spacing w:after="0" w:line="240" w:lineRule="auto"/>
        <w:rPr>
          <w:rFonts w:ascii="Times New Roman" w:hAnsi="Times New Roman" w:cs="Times New Roman"/>
          <w:i/>
          <w:sz w:val="28"/>
          <w:szCs w:val="28"/>
        </w:rPr>
      </w:pPr>
      <w:r w:rsidRPr="00BC6146">
        <w:rPr>
          <w:rFonts w:ascii="Times New Roman" w:hAnsi="Times New Roman" w:cs="Times New Roman"/>
          <w:i/>
          <w:sz w:val="28"/>
          <w:szCs w:val="28"/>
        </w:rPr>
        <w:t>Временной режим</w:t>
      </w:r>
      <w:r w:rsidRPr="00BC6146">
        <w:rPr>
          <w:rFonts w:ascii="Times New Roman" w:hAnsi="Times New Roman" w:cs="Times New Roman"/>
          <w:sz w:val="28"/>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BC6146">
        <w:rPr>
          <w:rFonts w:ascii="Times New Roman" w:hAnsi="Times New Roman" w:cs="Times New Roman"/>
          <w:sz w:val="28"/>
          <w:szCs w:val="28"/>
        </w:rPr>
        <w:t>СанПиН</w:t>
      </w:r>
      <w:proofErr w:type="spellEnd"/>
      <w:r w:rsidRPr="00BC6146">
        <w:rPr>
          <w:rFonts w:ascii="Times New Roman" w:hAnsi="Times New Roman" w:cs="Times New Roman"/>
          <w:sz w:val="28"/>
          <w:szCs w:val="28"/>
        </w:rPr>
        <w:t>, приказы Министерства образования и др.), а также локальными актами общеобразовательной организации.</w:t>
      </w:r>
    </w:p>
    <w:p w:rsidR="00BC6146" w:rsidRPr="00BC6146" w:rsidRDefault="00BC6146" w:rsidP="00BC6146">
      <w:pPr>
        <w:spacing w:after="0" w:line="240" w:lineRule="auto"/>
        <w:rPr>
          <w:rFonts w:ascii="Times New Roman" w:hAnsi="Times New Roman" w:cs="Times New Roman"/>
          <w:color w:val="00000A"/>
          <w:sz w:val="28"/>
          <w:szCs w:val="28"/>
        </w:rPr>
      </w:pPr>
      <w:r w:rsidRPr="00BC6146">
        <w:rPr>
          <w:rFonts w:ascii="Times New Roman" w:hAnsi="Times New Roman" w:cs="Times New Roman"/>
          <w:i/>
          <w:sz w:val="28"/>
          <w:szCs w:val="28"/>
        </w:rPr>
        <w:t>Технические средства обучения</w:t>
      </w:r>
      <w:r w:rsidRPr="00BC6146">
        <w:rPr>
          <w:rFonts w:ascii="Times New Roman" w:hAnsi="Times New Roman" w:cs="Times New Roman"/>
          <w:sz w:val="28"/>
          <w:szCs w:val="28"/>
        </w:rPr>
        <w:t xml:space="preserve"> (</w:t>
      </w:r>
      <w:r w:rsidRPr="00BC6146">
        <w:rPr>
          <w:rFonts w:ascii="Times New Roman" w:hAnsi="Times New Roman" w:cs="Times New Roman"/>
          <w:color w:val="00000A"/>
          <w:sz w:val="28"/>
          <w:szCs w:val="28"/>
        </w:rPr>
        <w:t xml:space="preserve">включая специализированные компьютерные инструменты обучения, </w:t>
      </w:r>
      <w:proofErr w:type="spellStart"/>
      <w:r w:rsidRPr="00BC6146">
        <w:rPr>
          <w:rFonts w:ascii="Times New Roman" w:hAnsi="Times New Roman" w:cs="Times New Roman"/>
          <w:color w:val="00000A"/>
          <w:sz w:val="28"/>
          <w:szCs w:val="28"/>
        </w:rPr>
        <w:t>мультимедийные</w:t>
      </w:r>
      <w:proofErr w:type="spellEnd"/>
      <w:r w:rsidRPr="00BC6146">
        <w:rPr>
          <w:rFonts w:ascii="Times New Roman" w:hAnsi="Times New Roman" w:cs="Times New Roman"/>
          <w:color w:val="00000A"/>
          <w:sz w:val="28"/>
          <w:szCs w:val="28"/>
        </w:rPr>
        <w:t xml:space="preserve"> средства) дают возможность удовлетворить особые образовательные потребности </w:t>
      </w:r>
      <w:proofErr w:type="gramStart"/>
      <w:r w:rsidRPr="00BC6146">
        <w:rPr>
          <w:rFonts w:ascii="Times New Roman" w:hAnsi="Times New Roman" w:cs="Times New Roman"/>
          <w:color w:val="00000A"/>
          <w:sz w:val="28"/>
          <w:szCs w:val="28"/>
        </w:rPr>
        <w:t>обучающихся</w:t>
      </w:r>
      <w:proofErr w:type="gramEnd"/>
      <w:r w:rsidRPr="00BC6146">
        <w:rPr>
          <w:rFonts w:ascii="Times New Roman" w:hAnsi="Times New Roman" w:cs="Times New Roman"/>
          <w:color w:val="00000A"/>
          <w:sz w:val="28"/>
          <w:szCs w:val="28"/>
        </w:rPr>
        <w:t xml:space="preserve"> с умственной отсталостью </w:t>
      </w:r>
      <w:r w:rsidRPr="00BC6146">
        <w:rPr>
          <w:rFonts w:ascii="Times New Roman" w:hAnsi="Times New Roman" w:cs="Times New Roman"/>
          <w:sz w:val="28"/>
          <w:szCs w:val="28"/>
        </w:rPr>
        <w:t>(интеллектуальными нарушениями)</w:t>
      </w:r>
      <w:r w:rsidRPr="00BC6146">
        <w:rPr>
          <w:rFonts w:ascii="Times New Roman" w:hAnsi="Times New Roman" w:cs="Times New Roman"/>
          <w:color w:val="00000A"/>
          <w:sz w:val="28"/>
          <w:szCs w:val="28"/>
        </w:rPr>
        <w:t>, способствуют мотивации учебной деятельности, развивают познавательную активность обучающихся.</w:t>
      </w:r>
    </w:p>
    <w:p w:rsidR="00BC6146" w:rsidRPr="00BC6146" w:rsidRDefault="00BC6146" w:rsidP="00BC6146">
      <w:pPr>
        <w:spacing w:after="0" w:line="240" w:lineRule="auto"/>
        <w:rPr>
          <w:rFonts w:ascii="Times New Roman" w:hAnsi="Times New Roman" w:cs="Times New Roman"/>
          <w:caps/>
          <w:color w:val="00000A"/>
          <w:sz w:val="28"/>
          <w:szCs w:val="28"/>
        </w:rPr>
      </w:pPr>
      <w:r w:rsidRPr="00BC6146">
        <w:rPr>
          <w:rFonts w:ascii="Times New Roman" w:hAnsi="Times New Roman" w:cs="Times New Roman"/>
          <w:color w:val="00000A"/>
          <w:sz w:val="28"/>
          <w:szCs w:val="28"/>
        </w:rPr>
        <w:t>Учет особых образовательных потребностей обучающихся с умственной от</w:t>
      </w:r>
      <w:r w:rsidRPr="00BC6146">
        <w:rPr>
          <w:rFonts w:ascii="Times New Roman" w:hAnsi="Times New Roman" w:cs="Times New Roman"/>
          <w:color w:val="00000A"/>
          <w:sz w:val="28"/>
          <w:szCs w:val="28"/>
        </w:rPr>
        <w:softHyphen/>
        <w:t xml:space="preserve">сталостью </w:t>
      </w:r>
      <w:r w:rsidRPr="00BC6146">
        <w:rPr>
          <w:rFonts w:ascii="Times New Roman" w:hAnsi="Times New Roman" w:cs="Times New Roman"/>
          <w:sz w:val="28"/>
          <w:szCs w:val="28"/>
        </w:rPr>
        <w:t xml:space="preserve">(интеллектуальными нарушениями) </w:t>
      </w:r>
      <w:r w:rsidRPr="00BC6146">
        <w:rPr>
          <w:rFonts w:ascii="Times New Roman" w:hAnsi="Times New Roman" w:cs="Times New Roman"/>
          <w:color w:val="00000A"/>
          <w:sz w:val="28"/>
          <w:szCs w:val="28"/>
        </w:rPr>
        <w:t>обусловливает необходимость ис</w:t>
      </w:r>
      <w:r w:rsidRPr="00BC6146">
        <w:rPr>
          <w:rFonts w:ascii="Times New Roman" w:hAnsi="Times New Roman" w:cs="Times New Roman"/>
          <w:color w:val="00000A"/>
          <w:sz w:val="28"/>
          <w:szCs w:val="28"/>
        </w:rPr>
        <w:softHyphen/>
        <w:t>поль</w:t>
      </w:r>
      <w:r w:rsidRPr="00BC6146">
        <w:rPr>
          <w:rFonts w:ascii="Times New Roman" w:hAnsi="Times New Roman" w:cs="Times New Roman"/>
          <w:color w:val="00000A"/>
          <w:sz w:val="28"/>
          <w:szCs w:val="28"/>
        </w:rPr>
        <w:softHyphen/>
        <w:t>зо</w:t>
      </w:r>
      <w:r w:rsidRPr="00BC6146">
        <w:rPr>
          <w:rFonts w:ascii="Times New Roman" w:hAnsi="Times New Roman" w:cs="Times New Roman"/>
          <w:color w:val="00000A"/>
          <w:sz w:val="28"/>
          <w:szCs w:val="28"/>
        </w:rPr>
        <w:softHyphen/>
        <w:t>ва</w:t>
      </w:r>
      <w:r w:rsidRPr="00BC6146">
        <w:rPr>
          <w:rFonts w:ascii="Times New Roman" w:hAnsi="Times New Roman" w:cs="Times New Roman"/>
          <w:color w:val="00000A"/>
          <w:sz w:val="28"/>
          <w:szCs w:val="28"/>
        </w:rPr>
        <w:softHyphen/>
        <w:t xml:space="preserve">ния </w:t>
      </w:r>
      <w:r w:rsidRPr="00BC6146">
        <w:rPr>
          <w:rFonts w:ascii="Times New Roman" w:hAnsi="Times New Roman" w:cs="Times New Roman"/>
          <w:i/>
          <w:color w:val="00000A"/>
          <w:sz w:val="28"/>
          <w:szCs w:val="28"/>
        </w:rPr>
        <w:t>спе</w:t>
      </w:r>
      <w:r w:rsidRPr="00BC6146">
        <w:rPr>
          <w:rFonts w:ascii="Times New Roman" w:hAnsi="Times New Roman" w:cs="Times New Roman"/>
          <w:i/>
          <w:color w:val="00000A"/>
          <w:sz w:val="28"/>
          <w:szCs w:val="28"/>
        </w:rPr>
        <w:softHyphen/>
        <w:t>ци</w:t>
      </w:r>
      <w:r w:rsidRPr="00BC6146">
        <w:rPr>
          <w:rFonts w:ascii="Times New Roman" w:hAnsi="Times New Roman" w:cs="Times New Roman"/>
          <w:i/>
          <w:color w:val="00000A"/>
          <w:sz w:val="28"/>
          <w:szCs w:val="28"/>
        </w:rPr>
        <w:softHyphen/>
        <w:t>аль</w:t>
      </w:r>
      <w:r w:rsidRPr="00BC6146">
        <w:rPr>
          <w:rFonts w:ascii="Times New Roman" w:hAnsi="Times New Roman" w:cs="Times New Roman"/>
          <w:i/>
          <w:color w:val="00000A"/>
          <w:sz w:val="28"/>
          <w:szCs w:val="28"/>
        </w:rPr>
        <w:softHyphen/>
        <w:t>ных уче</w:t>
      </w:r>
      <w:r w:rsidRPr="00BC6146">
        <w:rPr>
          <w:rFonts w:ascii="Times New Roman" w:hAnsi="Times New Roman" w:cs="Times New Roman"/>
          <w:i/>
          <w:color w:val="00000A"/>
          <w:sz w:val="28"/>
          <w:szCs w:val="28"/>
        </w:rPr>
        <w:softHyphen/>
        <w:t>б</w:t>
      </w:r>
      <w:r w:rsidRPr="00BC6146">
        <w:rPr>
          <w:rFonts w:ascii="Times New Roman" w:hAnsi="Times New Roman" w:cs="Times New Roman"/>
          <w:i/>
          <w:color w:val="00000A"/>
          <w:sz w:val="28"/>
          <w:szCs w:val="28"/>
        </w:rPr>
        <w:softHyphen/>
        <w:t>ни</w:t>
      </w:r>
      <w:r w:rsidRPr="00BC6146">
        <w:rPr>
          <w:rFonts w:ascii="Times New Roman" w:hAnsi="Times New Roman" w:cs="Times New Roman"/>
          <w:i/>
          <w:color w:val="00000A"/>
          <w:sz w:val="28"/>
          <w:szCs w:val="28"/>
        </w:rPr>
        <w:softHyphen/>
        <w:t>ков</w:t>
      </w:r>
      <w:r w:rsidRPr="00BC6146">
        <w:rPr>
          <w:rFonts w:ascii="Times New Roman" w:hAnsi="Times New Roman" w:cs="Times New Roman"/>
          <w:color w:val="00000A"/>
          <w:sz w:val="28"/>
          <w:szCs w:val="28"/>
        </w:rPr>
        <w:t>, адресованных данной категории обучающихся. Для за</w:t>
      </w:r>
      <w:r w:rsidRPr="00BC6146">
        <w:rPr>
          <w:rFonts w:ascii="Times New Roman" w:hAnsi="Times New Roman" w:cs="Times New Roman"/>
          <w:color w:val="00000A"/>
          <w:sz w:val="28"/>
          <w:szCs w:val="28"/>
        </w:rPr>
        <w:softHyphen/>
        <w:t>кре</w:t>
      </w:r>
      <w:r w:rsidRPr="00BC6146">
        <w:rPr>
          <w:rFonts w:ascii="Times New Roman" w:hAnsi="Times New Roman" w:cs="Times New Roman"/>
          <w:color w:val="00000A"/>
          <w:sz w:val="28"/>
          <w:szCs w:val="28"/>
        </w:rPr>
        <w:softHyphen/>
        <w:t>п</w:t>
      </w:r>
      <w:r w:rsidRPr="00BC6146">
        <w:rPr>
          <w:rFonts w:ascii="Times New Roman" w:hAnsi="Times New Roman" w:cs="Times New Roman"/>
          <w:color w:val="00000A"/>
          <w:sz w:val="28"/>
          <w:szCs w:val="28"/>
        </w:rPr>
        <w:softHyphen/>
        <w:t>ле</w:t>
      </w:r>
      <w:r w:rsidRPr="00BC6146">
        <w:rPr>
          <w:rFonts w:ascii="Times New Roman" w:hAnsi="Times New Roman" w:cs="Times New Roman"/>
          <w:color w:val="00000A"/>
          <w:sz w:val="28"/>
          <w:szCs w:val="28"/>
        </w:rPr>
        <w:softHyphen/>
        <w:t>ния зна</w:t>
      </w:r>
      <w:r w:rsidRPr="00BC6146">
        <w:rPr>
          <w:rFonts w:ascii="Times New Roman" w:hAnsi="Times New Roman" w:cs="Times New Roman"/>
          <w:color w:val="00000A"/>
          <w:sz w:val="28"/>
          <w:szCs w:val="28"/>
        </w:rPr>
        <w:softHyphen/>
        <w:t>ний, полученных на уроке, а также для выполнения практических ра</w:t>
      </w:r>
      <w:r w:rsidRPr="00BC6146">
        <w:rPr>
          <w:rFonts w:ascii="Times New Roman" w:hAnsi="Times New Roman" w:cs="Times New Roman"/>
          <w:color w:val="00000A"/>
          <w:sz w:val="28"/>
          <w:szCs w:val="28"/>
        </w:rPr>
        <w:softHyphen/>
        <w:t>бот, используются  рабочие тетради на печатной основе, вклю</w:t>
      </w:r>
      <w:r w:rsidRPr="00BC6146">
        <w:rPr>
          <w:rFonts w:ascii="Times New Roman" w:hAnsi="Times New Roman" w:cs="Times New Roman"/>
          <w:color w:val="00000A"/>
          <w:sz w:val="28"/>
          <w:szCs w:val="28"/>
        </w:rPr>
        <w:softHyphen/>
        <w:t>чая Про</w:t>
      </w:r>
      <w:r w:rsidRPr="00BC6146">
        <w:rPr>
          <w:rFonts w:ascii="Times New Roman" w:hAnsi="Times New Roman" w:cs="Times New Roman"/>
          <w:color w:val="00000A"/>
          <w:sz w:val="28"/>
          <w:szCs w:val="28"/>
        </w:rPr>
        <w:softHyphen/>
        <w:t>пи</w:t>
      </w:r>
      <w:r w:rsidRPr="00BC6146">
        <w:rPr>
          <w:rFonts w:ascii="Times New Roman" w:hAnsi="Times New Roman" w:cs="Times New Roman"/>
          <w:color w:val="00000A"/>
          <w:sz w:val="28"/>
          <w:szCs w:val="28"/>
        </w:rPr>
        <w:softHyphen/>
        <w:t>си.</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color w:val="00000A"/>
          <w:sz w:val="28"/>
          <w:szCs w:val="28"/>
        </w:rPr>
        <w:t xml:space="preserve">Особые образовательные потребности обучающихся </w:t>
      </w:r>
      <w:r w:rsidRPr="00BC6146">
        <w:rPr>
          <w:rFonts w:ascii="Times New Roman" w:hAnsi="Times New Roman" w:cs="Times New Roman"/>
          <w:sz w:val="28"/>
          <w:szCs w:val="28"/>
        </w:rPr>
        <w:t>с умственной отста</w:t>
      </w:r>
      <w:r w:rsidRPr="00BC6146">
        <w:rPr>
          <w:rFonts w:ascii="Times New Roman" w:hAnsi="Times New Roman" w:cs="Times New Roman"/>
          <w:sz w:val="28"/>
          <w:szCs w:val="28"/>
        </w:rPr>
        <w:softHyphen/>
        <w:t xml:space="preserve">лостью (интеллектуальными нарушениями) </w:t>
      </w:r>
      <w:r w:rsidRPr="00BC6146">
        <w:rPr>
          <w:rFonts w:ascii="Times New Roman" w:hAnsi="Times New Roman" w:cs="Times New Roman"/>
          <w:color w:val="00000A"/>
          <w:sz w:val="28"/>
          <w:szCs w:val="28"/>
        </w:rPr>
        <w:t>обусловливают необходимость специального подбора учебного и ди</w:t>
      </w:r>
      <w:r w:rsidRPr="00BC6146">
        <w:rPr>
          <w:rFonts w:ascii="Times New Roman" w:hAnsi="Times New Roman" w:cs="Times New Roman"/>
          <w:color w:val="00000A"/>
          <w:sz w:val="28"/>
          <w:szCs w:val="28"/>
        </w:rPr>
        <w:softHyphen/>
        <w:t>дактического материала (в младших классах преимущественное ис</w:t>
      </w:r>
      <w:r w:rsidRPr="00BC6146">
        <w:rPr>
          <w:rFonts w:ascii="Times New Roman" w:hAnsi="Times New Roman" w:cs="Times New Roman"/>
          <w:color w:val="00000A"/>
          <w:sz w:val="28"/>
          <w:szCs w:val="28"/>
        </w:rPr>
        <w:softHyphen/>
        <w:t>поль</w:t>
      </w:r>
      <w:r w:rsidRPr="00BC6146">
        <w:rPr>
          <w:rFonts w:ascii="Times New Roman" w:hAnsi="Times New Roman" w:cs="Times New Roman"/>
          <w:color w:val="00000A"/>
          <w:sz w:val="28"/>
          <w:szCs w:val="28"/>
        </w:rPr>
        <w:softHyphen/>
        <w:t>зо</w:t>
      </w:r>
      <w:r w:rsidRPr="00BC6146">
        <w:rPr>
          <w:rFonts w:ascii="Times New Roman" w:hAnsi="Times New Roman" w:cs="Times New Roman"/>
          <w:color w:val="00000A"/>
          <w:sz w:val="28"/>
          <w:szCs w:val="28"/>
        </w:rPr>
        <w:softHyphen/>
        <w:t>ва</w:t>
      </w:r>
      <w:r w:rsidRPr="00BC6146">
        <w:rPr>
          <w:rFonts w:ascii="Times New Roman" w:hAnsi="Times New Roman" w:cs="Times New Roman"/>
          <w:color w:val="00000A"/>
          <w:sz w:val="28"/>
          <w:szCs w:val="28"/>
        </w:rPr>
        <w:softHyphen/>
        <w:t>ние натуральной и иллюстративной наглядности; в старших ― ил</w:t>
      </w:r>
      <w:r w:rsidRPr="00BC6146">
        <w:rPr>
          <w:rFonts w:ascii="Times New Roman" w:hAnsi="Times New Roman" w:cs="Times New Roman"/>
          <w:color w:val="00000A"/>
          <w:sz w:val="28"/>
          <w:szCs w:val="28"/>
        </w:rPr>
        <w:softHyphen/>
        <w:t>лю</w:t>
      </w:r>
      <w:r w:rsidRPr="00BC6146">
        <w:rPr>
          <w:rFonts w:ascii="Times New Roman" w:hAnsi="Times New Roman" w:cs="Times New Roman"/>
          <w:color w:val="00000A"/>
          <w:sz w:val="28"/>
          <w:szCs w:val="28"/>
        </w:rPr>
        <w:softHyphen/>
        <w:t>с</w:t>
      </w:r>
      <w:r w:rsidRPr="00BC6146">
        <w:rPr>
          <w:rFonts w:ascii="Times New Roman" w:hAnsi="Times New Roman" w:cs="Times New Roman"/>
          <w:color w:val="00000A"/>
          <w:sz w:val="28"/>
          <w:szCs w:val="28"/>
        </w:rPr>
        <w:softHyphen/>
        <w:t>т</w:t>
      </w:r>
      <w:r w:rsidRPr="00BC6146">
        <w:rPr>
          <w:rFonts w:ascii="Times New Roman" w:hAnsi="Times New Roman" w:cs="Times New Roman"/>
          <w:color w:val="00000A"/>
          <w:sz w:val="28"/>
          <w:szCs w:val="28"/>
        </w:rPr>
        <w:softHyphen/>
        <w:t>ра</w:t>
      </w:r>
      <w:r w:rsidRPr="00BC6146">
        <w:rPr>
          <w:rFonts w:ascii="Times New Roman" w:hAnsi="Times New Roman" w:cs="Times New Roman"/>
          <w:color w:val="00000A"/>
          <w:sz w:val="28"/>
          <w:szCs w:val="28"/>
        </w:rPr>
        <w:softHyphen/>
        <w:t>тив</w:t>
      </w:r>
      <w:r w:rsidRPr="00BC6146">
        <w:rPr>
          <w:rFonts w:ascii="Times New Roman" w:hAnsi="Times New Roman" w:cs="Times New Roman"/>
          <w:color w:val="00000A"/>
          <w:sz w:val="28"/>
          <w:szCs w:val="28"/>
        </w:rPr>
        <w:softHyphen/>
        <w:t>ной и символической).</w:t>
      </w:r>
    </w:p>
    <w:p w:rsidR="00BC6146" w:rsidRPr="00BC6146" w:rsidRDefault="00BC6146" w:rsidP="00BC6146">
      <w:pPr>
        <w:spacing w:after="0" w:line="240" w:lineRule="auto"/>
        <w:rPr>
          <w:rFonts w:ascii="Times New Roman" w:hAnsi="Times New Roman" w:cs="Times New Roman"/>
          <w:sz w:val="28"/>
          <w:szCs w:val="28"/>
        </w:rPr>
      </w:pPr>
      <w:r w:rsidRPr="00BC6146">
        <w:rPr>
          <w:rFonts w:ascii="Times New Roman" w:hAnsi="Times New Roman" w:cs="Times New Roman"/>
          <w:i/>
          <w:sz w:val="28"/>
          <w:szCs w:val="28"/>
        </w:rPr>
        <w:t>Информационное обеспечение</w:t>
      </w:r>
      <w:r w:rsidRPr="00BC6146">
        <w:rPr>
          <w:rFonts w:ascii="Times New Roman" w:hAnsi="Times New Roman" w:cs="Times New Roman"/>
          <w:sz w:val="28"/>
          <w:szCs w:val="28"/>
        </w:rPr>
        <w:t xml:space="preserve"> включает необходимую нормативную правовую базу образования обучающихся с умственной отсталостью </w:t>
      </w:r>
      <w:r w:rsidRPr="00BC6146">
        <w:rPr>
          <w:rFonts w:ascii="Times New Roman" w:hAnsi="Times New Roman" w:cs="Times New Roman"/>
          <w:sz w:val="28"/>
          <w:szCs w:val="28"/>
        </w:rPr>
        <w:lastRenderedPageBreak/>
        <w:t xml:space="preserve">(интеллектуальными нарушениями) и характеристики предполагаемых информационных связей участников образовательного процесса. </w:t>
      </w:r>
    </w:p>
    <w:p w:rsidR="00B43F42" w:rsidRDefault="00B43F42"/>
    <w:sectPr w:rsidR="00B43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6400838"/>
    <w:multiLevelType w:val="multilevel"/>
    <w:tmpl w:val="F1F03706"/>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EC5D14"/>
    <w:multiLevelType w:val="multilevel"/>
    <w:tmpl w:val="31168BA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3542D3"/>
    <w:multiLevelType w:val="hybridMultilevel"/>
    <w:tmpl w:val="76B69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2B7E51"/>
    <w:multiLevelType w:val="multilevel"/>
    <w:tmpl w:val="651670DC"/>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571E96"/>
    <w:multiLevelType w:val="multilevel"/>
    <w:tmpl w:val="3C445C5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9548C2"/>
    <w:multiLevelType w:val="multilevel"/>
    <w:tmpl w:val="F9BAF27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AC7D6C"/>
    <w:multiLevelType w:val="multilevel"/>
    <w:tmpl w:val="F3DCE9CC"/>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476BCA"/>
    <w:multiLevelType w:val="hybridMultilevel"/>
    <w:tmpl w:val="00A05920"/>
    <w:lvl w:ilvl="0" w:tplc="9AC29A3C">
      <w:start w:val="1"/>
      <w:numFmt w:val="bullet"/>
      <w:lvlText w:val="•"/>
      <w:lvlJc w:val="left"/>
      <w:pPr>
        <w:ind w:left="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1" w:tplc="6CDC8B00">
      <w:start w:val="1"/>
      <w:numFmt w:val="bullet"/>
      <w:lvlText w:val="o"/>
      <w:lvlJc w:val="left"/>
      <w:pPr>
        <w:ind w:left="108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2" w:tplc="F0FA3084">
      <w:start w:val="1"/>
      <w:numFmt w:val="bullet"/>
      <w:lvlText w:val="▪"/>
      <w:lvlJc w:val="left"/>
      <w:pPr>
        <w:ind w:left="180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3" w:tplc="9A7C2D70">
      <w:start w:val="1"/>
      <w:numFmt w:val="bullet"/>
      <w:lvlText w:val="•"/>
      <w:lvlJc w:val="left"/>
      <w:pPr>
        <w:ind w:left="252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4" w:tplc="991A2686">
      <w:start w:val="1"/>
      <w:numFmt w:val="bullet"/>
      <w:lvlText w:val="o"/>
      <w:lvlJc w:val="left"/>
      <w:pPr>
        <w:ind w:left="324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5" w:tplc="5CE89C16">
      <w:start w:val="1"/>
      <w:numFmt w:val="bullet"/>
      <w:lvlText w:val="▪"/>
      <w:lvlJc w:val="left"/>
      <w:pPr>
        <w:ind w:left="396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6" w:tplc="65C21F76">
      <w:start w:val="1"/>
      <w:numFmt w:val="bullet"/>
      <w:lvlText w:val="•"/>
      <w:lvlJc w:val="left"/>
      <w:pPr>
        <w:ind w:left="468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7" w:tplc="64E07CA0">
      <w:start w:val="1"/>
      <w:numFmt w:val="bullet"/>
      <w:lvlText w:val="o"/>
      <w:lvlJc w:val="left"/>
      <w:pPr>
        <w:ind w:left="540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8" w:tplc="8E26D59A">
      <w:start w:val="1"/>
      <w:numFmt w:val="bullet"/>
      <w:lvlText w:val="▪"/>
      <w:lvlJc w:val="left"/>
      <w:pPr>
        <w:ind w:left="612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abstractNum>
  <w:abstractNum w:abstractNumId="9">
    <w:nsid w:val="567E5AB1"/>
    <w:multiLevelType w:val="multilevel"/>
    <w:tmpl w:val="1E9E0C48"/>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2458F1"/>
    <w:multiLevelType w:val="multilevel"/>
    <w:tmpl w:val="2DD221F2"/>
    <w:lvl w:ilvl="0">
      <w:start w:val="1"/>
      <w:numFmt w:val="decimal"/>
      <w:lvlText w:val="%1."/>
      <w:lvlJc w:val="left"/>
      <w:pPr>
        <w:ind w:left="720" w:hanging="360"/>
      </w:pPr>
      <w:rPr>
        <w:rFonts w:hint="default"/>
      </w:rPr>
    </w:lvl>
    <w:lvl w:ilvl="1">
      <w:start w:val="2"/>
      <w:numFmt w:val="decimal"/>
      <w:isLgl/>
      <w:lvlText w:val="%1.%2."/>
      <w:lvlJc w:val="left"/>
      <w:pPr>
        <w:ind w:left="1415" w:hanging="720"/>
      </w:pPr>
      <w:rPr>
        <w:rFonts w:hint="default"/>
        <w:color w:val="auto"/>
      </w:rPr>
    </w:lvl>
    <w:lvl w:ilvl="2">
      <w:start w:val="1"/>
      <w:numFmt w:val="decimal"/>
      <w:isLgl/>
      <w:lvlText w:val="%1.%2.%3."/>
      <w:lvlJc w:val="left"/>
      <w:pPr>
        <w:ind w:left="1750" w:hanging="720"/>
      </w:pPr>
      <w:rPr>
        <w:rFonts w:hint="default"/>
        <w:color w:val="auto"/>
      </w:rPr>
    </w:lvl>
    <w:lvl w:ilvl="3">
      <w:start w:val="1"/>
      <w:numFmt w:val="decimal"/>
      <w:isLgl/>
      <w:lvlText w:val="%1.%2.%3.%4."/>
      <w:lvlJc w:val="left"/>
      <w:pPr>
        <w:ind w:left="2445" w:hanging="1080"/>
      </w:pPr>
      <w:rPr>
        <w:rFonts w:hint="default"/>
        <w:color w:val="auto"/>
      </w:rPr>
    </w:lvl>
    <w:lvl w:ilvl="4">
      <w:start w:val="1"/>
      <w:numFmt w:val="decimal"/>
      <w:isLgl/>
      <w:lvlText w:val="%1.%2.%3.%4.%5."/>
      <w:lvlJc w:val="left"/>
      <w:pPr>
        <w:ind w:left="2780" w:hanging="1080"/>
      </w:pPr>
      <w:rPr>
        <w:rFonts w:hint="default"/>
        <w:color w:val="auto"/>
      </w:rPr>
    </w:lvl>
    <w:lvl w:ilvl="5">
      <w:start w:val="1"/>
      <w:numFmt w:val="decimal"/>
      <w:isLgl/>
      <w:lvlText w:val="%1.%2.%3.%4.%5.%6."/>
      <w:lvlJc w:val="left"/>
      <w:pPr>
        <w:ind w:left="3475" w:hanging="1440"/>
      </w:pPr>
      <w:rPr>
        <w:rFonts w:hint="default"/>
        <w:color w:val="auto"/>
      </w:rPr>
    </w:lvl>
    <w:lvl w:ilvl="6">
      <w:start w:val="1"/>
      <w:numFmt w:val="decimal"/>
      <w:isLgl/>
      <w:lvlText w:val="%1.%2.%3.%4.%5.%6.%7."/>
      <w:lvlJc w:val="left"/>
      <w:pPr>
        <w:ind w:left="4170" w:hanging="1800"/>
      </w:pPr>
      <w:rPr>
        <w:rFonts w:hint="default"/>
        <w:color w:val="auto"/>
      </w:rPr>
    </w:lvl>
    <w:lvl w:ilvl="7">
      <w:start w:val="1"/>
      <w:numFmt w:val="decimal"/>
      <w:isLgl/>
      <w:lvlText w:val="%1.%2.%3.%4.%5.%6.%7.%8."/>
      <w:lvlJc w:val="left"/>
      <w:pPr>
        <w:ind w:left="4505" w:hanging="1800"/>
      </w:pPr>
      <w:rPr>
        <w:rFonts w:hint="default"/>
        <w:color w:val="auto"/>
      </w:rPr>
    </w:lvl>
    <w:lvl w:ilvl="8">
      <w:start w:val="1"/>
      <w:numFmt w:val="decimal"/>
      <w:isLgl/>
      <w:lvlText w:val="%1.%2.%3.%4.%5.%6.%7.%8.%9."/>
      <w:lvlJc w:val="left"/>
      <w:pPr>
        <w:ind w:left="5200" w:hanging="2160"/>
      </w:pPr>
      <w:rPr>
        <w:rFonts w:hint="default"/>
        <w:color w:val="auto"/>
      </w:rPr>
    </w:lvl>
  </w:abstractNum>
  <w:abstractNum w:abstractNumId="11">
    <w:nsid w:val="5A913812"/>
    <w:multiLevelType w:val="multilevel"/>
    <w:tmpl w:val="72DA75AA"/>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4597AE0"/>
    <w:multiLevelType w:val="multilevel"/>
    <w:tmpl w:val="83E434E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803E97"/>
    <w:multiLevelType w:val="multilevel"/>
    <w:tmpl w:val="CBAAB0D6"/>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551968"/>
    <w:multiLevelType w:val="multilevel"/>
    <w:tmpl w:val="C432615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B2E7688"/>
    <w:multiLevelType w:val="multilevel"/>
    <w:tmpl w:val="1BFAA5E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8"/>
  </w:num>
  <w:num w:numId="3">
    <w:abstractNumId w:val="3"/>
  </w:num>
  <w:num w:numId="4">
    <w:abstractNumId w:val="14"/>
  </w:num>
  <w:num w:numId="5">
    <w:abstractNumId w:val="5"/>
  </w:num>
  <w:num w:numId="6">
    <w:abstractNumId w:val="9"/>
  </w:num>
  <w:num w:numId="7">
    <w:abstractNumId w:val="1"/>
  </w:num>
  <w:num w:numId="8">
    <w:abstractNumId w:val="13"/>
  </w:num>
  <w:num w:numId="9">
    <w:abstractNumId w:val="6"/>
  </w:num>
  <w:num w:numId="10">
    <w:abstractNumId w:val="12"/>
  </w:num>
  <w:num w:numId="11">
    <w:abstractNumId w:val="2"/>
  </w:num>
  <w:num w:numId="12">
    <w:abstractNumId w:val="15"/>
  </w:num>
  <w:num w:numId="13">
    <w:abstractNumId w:val="7"/>
  </w:num>
  <w:num w:numId="14">
    <w:abstractNumId w:val="11"/>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146"/>
    <w:rsid w:val="00B43F42"/>
    <w:rsid w:val="00BC6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BC6146"/>
    <w:pPr>
      <w:keepNext/>
      <w:keepLines/>
      <w:spacing w:after="295" w:line="240" w:lineRule="auto"/>
      <w:jc w:val="right"/>
      <w:outlineLvl w:val="0"/>
    </w:pPr>
    <w:rPr>
      <w:rFonts w:ascii="Times New Roman" w:eastAsia="Times New Roman" w:hAnsi="Times New Roman" w:cs="Times New Roman"/>
      <w:b/>
      <w:i/>
      <w:color w:val="00000A"/>
      <w:sz w:val="40"/>
      <w:vertAlign w:val="subscript"/>
    </w:rPr>
  </w:style>
  <w:style w:type="paragraph" w:styleId="2">
    <w:name w:val="heading 2"/>
    <w:next w:val="a"/>
    <w:link w:val="20"/>
    <w:uiPriority w:val="9"/>
    <w:unhideWhenUsed/>
    <w:qFormat/>
    <w:rsid w:val="00BC6146"/>
    <w:pPr>
      <w:keepNext/>
      <w:keepLines/>
      <w:spacing w:after="223" w:line="246" w:lineRule="auto"/>
      <w:ind w:left="10" w:right="-15" w:hanging="10"/>
      <w:jc w:val="center"/>
      <w:outlineLvl w:val="1"/>
    </w:pPr>
    <w:rPr>
      <w:rFonts w:ascii="Times New Roman" w:eastAsia="Times New Roman" w:hAnsi="Times New Roman" w:cs="Times New Roman"/>
      <w:b/>
      <w:i/>
      <w:color w:val="00000A"/>
      <w:sz w:val="28"/>
    </w:rPr>
  </w:style>
  <w:style w:type="paragraph" w:styleId="3">
    <w:name w:val="heading 3"/>
    <w:next w:val="a"/>
    <w:link w:val="30"/>
    <w:uiPriority w:val="9"/>
    <w:unhideWhenUsed/>
    <w:qFormat/>
    <w:rsid w:val="00BC6146"/>
    <w:pPr>
      <w:keepNext/>
      <w:keepLines/>
      <w:spacing w:after="215" w:line="240" w:lineRule="auto"/>
      <w:ind w:left="10" w:right="-15" w:hanging="10"/>
      <w:jc w:val="center"/>
      <w:outlineLvl w:val="2"/>
    </w:pPr>
    <w:rPr>
      <w:rFonts w:ascii="Times New Roman" w:eastAsia="Times New Roman" w:hAnsi="Times New Roman" w:cs="Times New Roman"/>
      <w:i/>
      <w:color w:val="000000"/>
      <w:sz w:val="28"/>
    </w:rPr>
  </w:style>
  <w:style w:type="paragraph" w:styleId="4">
    <w:name w:val="heading 4"/>
    <w:next w:val="a"/>
    <w:link w:val="40"/>
    <w:uiPriority w:val="9"/>
    <w:unhideWhenUsed/>
    <w:qFormat/>
    <w:rsid w:val="00BC6146"/>
    <w:pPr>
      <w:keepNext/>
      <w:keepLines/>
      <w:spacing w:after="218" w:line="240" w:lineRule="auto"/>
      <w:ind w:left="10" w:right="-15" w:hanging="10"/>
      <w:jc w:val="center"/>
      <w:outlineLvl w:val="3"/>
    </w:pPr>
    <w:rPr>
      <w:rFonts w:ascii="Times New Roman" w:eastAsia="Times New Roman" w:hAnsi="Times New Roman" w:cs="Times New Roman"/>
      <w:i/>
      <w:color w:val="00000A"/>
      <w:sz w:val="28"/>
    </w:rPr>
  </w:style>
  <w:style w:type="paragraph" w:styleId="5">
    <w:name w:val="heading 5"/>
    <w:next w:val="a"/>
    <w:link w:val="50"/>
    <w:uiPriority w:val="9"/>
    <w:unhideWhenUsed/>
    <w:qFormat/>
    <w:rsid w:val="00BC6146"/>
    <w:pPr>
      <w:keepNext/>
      <w:keepLines/>
      <w:spacing w:after="223" w:line="246" w:lineRule="auto"/>
      <w:ind w:left="10" w:right="-15" w:hanging="10"/>
      <w:jc w:val="center"/>
      <w:outlineLvl w:val="4"/>
    </w:pPr>
    <w:rPr>
      <w:rFonts w:ascii="Times New Roman" w:eastAsia="Times New Roman" w:hAnsi="Times New Roman" w:cs="Times New Roman"/>
      <w:b/>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146"/>
    <w:rPr>
      <w:rFonts w:ascii="Times New Roman" w:eastAsia="Times New Roman" w:hAnsi="Times New Roman" w:cs="Times New Roman"/>
      <w:b/>
      <w:i/>
      <w:color w:val="00000A"/>
      <w:sz w:val="40"/>
      <w:vertAlign w:val="subscript"/>
    </w:rPr>
  </w:style>
  <w:style w:type="character" w:customStyle="1" w:styleId="20">
    <w:name w:val="Заголовок 2 Знак"/>
    <w:basedOn w:val="a0"/>
    <w:link w:val="2"/>
    <w:uiPriority w:val="9"/>
    <w:rsid w:val="00BC6146"/>
    <w:rPr>
      <w:rFonts w:ascii="Times New Roman" w:eastAsia="Times New Roman" w:hAnsi="Times New Roman" w:cs="Times New Roman"/>
      <w:b/>
      <w:i/>
      <w:color w:val="00000A"/>
      <w:sz w:val="28"/>
    </w:rPr>
  </w:style>
  <w:style w:type="character" w:customStyle="1" w:styleId="30">
    <w:name w:val="Заголовок 3 Знак"/>
    <w:basedOn w:val="a0"/>
    <w:link w:val="3"/>
    <w:uiPriority w:val="9"/>
    <w:rsid w:val="00BC6146"/>
    <w:rPr>
      <w:rFonts w:ascii="Times New Roman" w:eastAsia="Times New Roman" w:hAnsi="Times New Roman" w:cs="Times New Roman"/>
      <w:i/>
      <w:color w:val="000000"/>
      <w:sz w:val="28"/>
    </w:rPr>
  </w:style>
  <w:style w:type="character" w:customStyle="1" w:styleId="40">
    <w:name w:val="Заголовок 4 Знак"/>
    <w:basedOn w:val="a0"/>
    <w:link w:val="4"/>
    <w:uiPriority w:val="9"/>
    <w:rsid w:val="00BC6146"/>
    <w:rPr>
      <w:rFonts w:ascii="Times New Roman" w:eastAsia="Times New Roman" w:hAnsi="Times New Roman" w:cs="Times New Roman"/>
      <w:i/>
      <w:color w:val="00000A"/>
      <w:sz w:val="28"/>
    </w:rPr>
  </w:style>
  <w:style w:type="character" w:customStyle="1" w:styleId="50">
    <w:name w:val="Заголовок 5 Знак"/>
    <w:basedOn w:val="a0"/>
    <w:link w:val="5"/>
    <w:uiPriority w:val="9"/>
    <w:rsid w:val="00BC6146"/>
    <w:rPr>
      <w:rFonts w:ascii="Times New Roman" w:eastAsia="Times New Roman" w:hAnsi="Times New Roman" w:cs="Times New Roman"/>
      <w:b/>
      <w:i/>
      <w:color w:val="00000A"/>
      <w:sz w:val="28"/>
    </w:rPr>
  </w:style>
  <w:style w:type="table" w:customStyle="1" w:styleId="TableGrid">
    <w:name w:val="TableGrid"/>
    <w:rsid w:val="00BC614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C6146"/>
    <w:pPr>
      <w:spacing w:after="0" w:line="240" w:lineRule="auto"/>
      <w:ind w:left="-15" w:firstLine="710"/>
      <w:jc w:val="both"/>
    </w:pPr>
    <w:rPr>
      <w:rFonts w:ascii="Segoe UI" w:eastAsia="Times New Roman" w:hAnsi="Segoe UI" w:cs="Segoe UI"/>
      <w:color w:val="000000"/>
      <w:sz w:val="18"/>
      <w:szCs w:val="18"/>
    </w:rPr>
  </w:style>
  <w:style w:type="character" w:customStyle="1" w:styleId="a4">
    <w:name w:val="Текст выноски Знак"/>
    <w:basedOn w:val="a0"/>
    <w:link w:val="a3"/>
    <w:uiPriority w:val="99"/>
    <w:semiHidden/>
    <w:rsid w:val="00BC6146"/>
    <w:rPr>
      <w:rFonts w:ascii="Segoe UI" w:eastAsia="Times New Roman" w:hAnsi="Segoe UI" w:cs="Segoe UI"/>
      <w:color w:val="000000"/>
      <w:sz w:val="18"/>
      <w:szCs w:val="18"/>
    </w:rPr>
  </w:style>
  <w:style w:type="paragraph" w:styleId="a5">
    <w:name w:val="List Paragraph"/>
    <w:basedOn w:val="a"/>
    <w:uiPriority w:val="34"/>
    <w:qFormat/>
    <w:rsid w:val="00BC6146"/>
    <w:pPr>
      <w:spacing w:after="217" w:line="355" w:lineRule="auto"/>
      <w:ind w:left="720" w:firstLine="710"/>
      <w:contextualSpacing/>
      <w:jc w:val="both"/>
    </w:pPr>
    <w:rPr>
      <w:rFonts w:ascii="Times New Roman" w:eastAsia="Times New Roman" w:hAnsi="Times New Roman" w:cs="Times New Roman"/>
      <w:color w:val="000000"/>
      <w:sz w:val="28"/>
    </w:rPr>
  </w:style>
  <w:style w:type="table" w:styleId="a6">
    <w:name w:val="Table Grid"/>
    <w:basedOn w:val="a1"/>
    <w:uiPriority w:val="39"/>
    <w:rsid w:val="00BC614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C6146"/>
    <w:pPr>
      <w:spacing w:after="0" w:line="240" w:lineRule="auto"/>
    </w:pPr>
    <w:rPr>
      <w:rFonts w:eastAsiaTheme="minorHAnsi"/>
      <w:lang w:eastAsia="en-US"/>
    </w:rPr>
  </w:style>
  <w:style w:type="paragraph" w:customStyle="1" w:styleId="footnotedescription">
    <w:name w:val="footnote description"/>
    <w:next w:val="a"/>
    <w:link w:val="footnotedescriptionChar"/>
    <w:hidden/>
    <w:rsid w:val="00BC6146"/>
    <w:pPr>
      <w:spacing w:after="0" w:line="273" w:lineRule="auto"/>
      <w:ind w:left="14"/>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BC6146"/>
    <w:rPr>
      <w:rFonts w:ascii="Times New Roman" w:eastAsia="Times New Roman" w:hAnsi="Times New Roman" w:cs="Times New Roman"/>
      <w:color w:val="000000"/>
    </w:rPr>
  </w:style>
  <w:style w:type="numbering" w:customStyle="1" w:styleId="11">
    <w:name w:val="Нет списка1"/>
    <w:next w:val="a2"/>
    <w:uiPriority w:val="99"/>
    <w:semiHidden/>
    <w:unhideWhenUsed/>
    <w:rsid w:val="00BC6146"/>
  </w:style>
  <w:style w:type="character" w:customStyle="1" w:styleId="a9">
    <w:name w:val="Основной текст_"/>
    <w:basedOn w:val="a0"/>
    <w:link w:val="12"/>
    <w:rsid w:val="00BC6146"/>
    <w:rPr>
      <w:rFonts w:ascii="Times New Roman" w:eastAsia="Times New Roman" w:hAnsi="Times New Roman" w:cs="Times New Roman"/>
      <w:spacing w:val="3"/>
      <w:sz w:val="25"/>
      <w:szCs w:val="25"/>
      <w:shd w:val="clear" w:color="auto" w:fill="FFFFFF"/>
    </w:rPr>
  </w:style>
  <w:style w:type="character" w:customStyle="1" w:styleId="14pt-2pt">
    <w:name w:val="Основной текст + 14 pt;Курсив;Интервал -2 pt"/>
    <w:basedOn w:val="a9"/>
    <w:rsid w:val="00BC6146"/>
    <w:rPr>
      <w:i/>
      <w:iCs/>
      <w:color w:val="000000"/>
      <w:spacing w:val="-56"/>
      <w:w w:val="100"/>
      <w:position w:val="0"/>
      <w:sz w:val="28"/>
      <w:szCs w:val="28"/>
      <w:lang w:val="ru-RU"/>
    </w:rPr>
  </w:style>
  <w:style w:type="character" w:customStyle="1" w:styleId="11pt0pt">
    <w:name w:val="Основной текст + 11 pt;Полужирный;Курсив;Интервал 0 pt"/>
    <w:basedOn w:val="a9"/>
    <w:rsid w:val="00BC6146"/>
    <w:rPr>
      <w:b/>
      <w:bCs/>
      <w:i/>
      <w:iCs/>
      <w:color w:val="000000"/>
      <w:spacing w:val="-4"/>
      <w:w w:val="100"/>
      <w:position w:val="0"/>
      <w:sz w:val="22"/>
      <w:szCs w:val="22"/>
      <w:lang w:val="ru-RU"/>
    </w:rPr>
  </w:style>
  <w:style w:type="character" w:customStyle="1" w:styleId="105pt">
    <w:name w:val="Основной текст + 10;5 pt;Полужирный"/>
    <w:basedOn w:val="a9"/>
    <w:rsid w:val="00BC6146"/>
    <w:rPr>
      <w:b/>
      <w:bCs/>
      <w:color w:val="000000"/>
      <w:w w:val="100"/>
      <w:position w:val="0"/>
      <w:sz w:val="21"/>
      <w:szCs w:val="21"/>
      <w:lang w:val="ru-RU"/>
    </w:rPr>
  </w:style>
  <w:style w:type="character" w:customStyle="1" w:styleId="105pt-1pt">
    <w:name w:val="Основной текст + 10;5 pt;Интервал -1 pt"/>
    <w:basedOn w:val="a9"/>
    <w:rsid w:val="00BC6146"/>
    <w:rPr>
      <w:color w:val="000000"/>
      <w:spacing w:val="-24"/>
      <w:w w:val="100"/>
      <w:position w:val="0"/>
      <w:sz w:val="21"/>
      <w:szCs w:val="21"/>
    </w:rPr>
  </w:style>
  <w:style w:type="character" w:customStyle="1" w:styleId="105pt0">
    <w:name w:val="Основной текст + 10;5 pt"/>
    <w:basedOn w:val="a9"/>
    <w:rsid w:val="00BC6146"/>
    <w:rPr>
      <w:color w:val="000000"/>
      <w:w w:val="100"/>
      <w:position w:val="0"/>
      <w:sz w:val="21"/>
      <w:szCs w:val="21"/>
      <w:lang w:val="ru-RU"/>
    </w:rPr>
  </w:style>
  <w:style w:type="character" w:customStyle="1" w:styleId="175pt0pt">
    <w:name w:val="Основной текст + 17;5 pt;Интервал 0 pt"/>
    <w:basedOn w:val="a9"/>
    <w:rsid w:val="00BC6146"/>
    <w:rPr>
      <w:color w:val="000000"/>
      <w:spacing w:val="0"/>
      <w:w w:val="100"/>
      <w:position w:val="0"/>
      <w:sz w:val="35"/>
      <w:szCs w:val="35"/>
    </w:rPr>
  </w:style>
  <w:style w:type="paragraph" w:customStyle="1" w:styleId="12">
    <w:name w:val="Основной текст1"/>
    <w:basedOn w:val="a"/>
    <w:link w:val="a9"/>
    <w:rsid w:val="00BC6146"/>
    <w:pPr>
      <w:widowControl w:val="0"/>
      <w:shd w:val="clear" w:color="auto" w:fill="FFFFFF"/>
      <w:spacing w:after="0" w:line="0" w:lineRule="atLeast"/>
    </w:pPr>
    <w:rPr>
      <w:rFonts w:ascii="Times New Roman" w:eastAsia="Times New Roman" w:hAnsi="Times New Roman" w:cs="Times New Roman"/>
      <w:spacing w:val="3"/>
      <w:sz w:val="25"/>
      <w:szCs w:val="25"/>
    </w:rPr>
  </w:style>
  <w:style w:type="character" w:customStyle="1" w:styleId="195pt-3pt">
    <w:name w:val="Основной текст + 19;5 pt;Полужирный;Курсив;Интервал -3 pt"/>
    <w:basedOn w:val="a9"/>
    <w:rsid w:val="00BC6146"/>
    <w:rPr>
      <w:b/>
      <w:bCs/>
      <w:i/>
      <w:iCs/>
      <w:smallCaps w:val="0"/>
      <w:strike w:val="0"/>
      <w:color w:val="000000"/>
      <w:spacing w:val="-78"/>
      <w:w w:val="100"/>
      <w:position w:val="0"/>
      <w:sz w:val="39"/>
      <w:szCs w:val="39"/>
      <w:u w:val="none"/>
      <w:lang w:val="ru-RU"/>
    </w:rPr>
  </w:style>
  <w:style w:type="character" w:customStyle="1" w:styleId="LucidaSansUnicode18pt-3pt">
    <w:name w:val="Основной текст + Lucida Sans Unicode;18 pt;Интервал -3 pt"/>
    <w:basedOn w:val="a9"/>
    <w:rsid w:val="00BC6146"/>
    <w:rPr>
      <w:rFonts w:ascii="Lucida Sans Unicode" w:eastAsia="Lucida Sans Unicode" w:hAnsi="Lucida Sans Unicode" w:cs="Lucida Sans Unicode"/>
      <w:b w:val="0"/>
      <w:bCs w:val="0"/>
      <w:i w:val="0"/>
      <w:iCs w:val="0"/>
      <w:smallCaps w:val="0"/>
      <w:strike w:val="0"/>
      <w:color w:val="000000"/>
      <w:spacing w:val="-65"/>
      <w:w w:val="100"/>
      <w:position w:val="0"/>
      <w:sz w:val="36"/>
      <w:szCs w:val="36"/>
      <w:u w:val="none"/>
    </w:rPr>
  </w:style>
  <w:style w:type="character" w:customStyle="1" w:styleId="21pt0pt">
    <w:name w:val="Основной текст + 21 pt;Интервал 0 pt"/>
    <w:basedOn w:val="a9"/>
    <w:rsid w:val="00BC6146"/>
    <w:rPr>
      <w:b w:val="0"/>
      <w:bCs w:val="0"/>
      <w:i w:val="0"/>
      <w:iCs w:val="0"/>
      <w:smallCaps w:val="0"/>
      <w:strike w:val="0"/>
      <w:color w:val="000000"/>
      <w:spacing w:val="0"/>
      <w:w w:val="100"/>
      <w:position w:val="0"/>
      <w:sz w:val="42"/>
      <w:szCs w:val="42"/>
      <w:u w:val="none"/>
      <w:lang w:val="ru-RU"/>
    </w:rPr>
  </w:style>
  <w:style w:type="character" w:customStyle="1" w:styleId="11pt0pt0">
    <w:name w:val="Основной текст + 11 pt;Интервал 0 pt"/>
    <w:basedOn w:val="a9"/>
    <w:rsid w:val="00BC6146"/>
    <w:rPr>
      <w:b w:val="0"/>
      <w:bCs w:val="0"/>
      <w:i w:val="0"/>
      <w:iCs w:val="0"/>
      <w:smallCaps w:val="0"/>
      <w:strike w:val="0"/>
      <w:color w:val="000000"/>
      <w:spacing w:val="0"/>
      <w:w w:val="100"/>
      <w:position w:val="0"/>
      <w:sz w:val="22"/>
      <w:szCs w:val="22"/>
      <w:u w:val="none"/>
    </w:rPr>
  </w:style>
  <w:style w:type="character" w:customStyle="1" w:styleId="Arial16pt-1pt">
    <w:name w:val="Основной текст + Arial;16 pt;Интервал -1 pt"/>
    <w:basedOn w:val="a9"/>
    <w:rsid w:val="00BC6146"/>
    <w:rPr>
      <w:rFonts w:ascii="Arial" w:eastAsia="Arial" w:hAnsi="Arial" w:cs="Arial"/>
      <w:b w:val="0"/>
      <w:bCs w:val="0"/>
      <w:i w:val="0"/>
      <w:iCs w:val="0"/>
      <w:smallCaps w:val="0"/>
      <w:strike w:val="0"/>
      <w:color w:val="000000"/>
      <w:spacing w:val="-26"/>
      <w:w w:val="100"/>
      <w:position w:val="0"/>
      <w:sz w:val="32"/>
      <w:szCs w:val="32"/>
      <w:u w:val="none"/>
    </w:rPr>
  </w:style>
  <w:style w:type="character" w:customStyle="1" w:styleId="23pt-2pt">
    <w:name w:val="Основной текст + 23 pt;Курсив;Интервал -2 pt"/>
    <w:basedOn w:val="a9"/>
    <w:rsid w:val="00BC6146"/>
    <w:rPr>
      <w:b w:val="0"/>
      <w:bCs w:val="0"/>
      <w:i/>
      <w:iCs/>
      <w:smallCaps w:val="0"/>
      <w:strike w:val="0"/>
      <w:color w:val="000000"/>
      <w:spacing w:val="-59"/>
      <w:w w:val="100"/>
      <w:position w:val="0"/>
      <w:sz w:val="46"/>
      <w:szCs w:val="46"/>
      <w:u w:val="none"/>
      <w:lang w:val="ru-RU"/>
    </w:rPr>
  </w:style>
  <w:style w:type="character" w:customStyle="1" w:styleId="9pt0pt">
    <w:name w:val="Основной текст + 9 pt;Интервал 0 pt"/>
    <w:basedOn w:val="a9"/>
    <w:rsid w:val="00BC6146"/>
    <w:rPr>
      <w:b w:val="0"/>
      <w:bCs w:val="0"/>
      <w:i w:val="0"/>
      <w:iCs w:val="0"/>
      <w:smallCaps w:val="0"/>
      <w:strike w:val="0"/>
      <w:color w:val="000000"/>
      <w:spacing w:val="0"/>
      <w:w w:val="100"/>
      <w:position w:val="0"/>
      <w:sz w:val="18"/>
      <w:szCs w:val="18"/>
      <w:u w:val="none"/>
      <w:lang w:val="ru-RU"/>
    </w:rPr>
  </w:style>
  <w:style w:type="character" w:customStyle="1" w:styleId="footnotemark">
    <w:name w:val="footnote mark"/>
    <w:hidden/>
    <w:rsid w:val="00BC6146"/>
    <w:rPr>
      <w:rFonts w:ascii="Calibri" w:eastAsia="Calibri" w:hAnsi="Calibri" w:cs="Calibri"/>
      <w:color w:val="00000A"/>
      <w:sz w:val="24"/>
      <w:vertAlign w:val="superscript"/>
    </w:rPr>
  </w:style>
  <w:style w:type="character" w:customStyle="1" w:styleId="21">
    <w:name w:val="Основной текст (2)_"/>
    <w:basedOn w:val="a0"/>
    <w:link w:val="22"/>
    <w:rsid w:val="00BC6146"/>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aliases w:val="Курсив"/>
    <w:basedOn w:val="21"/>
    <w:rsid w:val="00BC6146"/>
    <w:rPr>
      <w:b/>
      <w:bCs/>
      <w:color w:val="000000"/>
      <w:spacing w:val="0"/>
      <w:w w:val="100"/>
      <w:position w:val="0"/>
      <w:lang w:val="ru-RU" w:eastAsia="ru-RU" w:bidi="ru-RU"/>
    </w:rPr>
  </w:style>
  <w:style w:type="character" w:customStyle="1" w:styleId="31">
    <w:name w:val="Основной текст (3)_"/>
    <w:basedOn w:val="a0"/>
    <w:link w:val="32"/>
    <w:rsid w:val="00BC6146"/>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Курсив"/>
    <w:basedOn w:val="21"/>
    <w:rsid w:val="00BC6146"/>
    <w:rPr>
      <w:b/>
      <w:bCs/>
      <w:i/>
      <w:iCs/>
      <w:color w:val="000000"/>
      <w:spacing w:val="0"/>
      <w:w w:val="100"/>
      <w:position w:val="0"/>
      <w:lang w:val="ru-RU" w:eastAsia="ru-RU" w:bidi="ru-RU"/>
    </w:rPr>
  </w:style>
  <w:style w:type="character" w:customStyle="1" w:styleId="13">
    <w:name w:val="Заголовок №1_"/>
    <w:basedOn w:val="a0"/>
    <w:link w:val="14"/>
    <w:rsid w:val="00BC6146"/>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BC6146"/>
    <w:rPr>
      <w:color w:val="000000"/>
      <w:spacing w:val="0"/>
      <w:w w:val="100"/>
      <w:position w:val="0"/>
      <w:lang w:val="ru-RU" w:eastAsia="ru-RU" w:bidi="ru-RU"/>
    </w:rPr>
  </w:style>
  <w:style w:type="paragraph" w:customStyle="1" w:styleId="22">
    <w:name w:val="Основной текст (2)"/>
    <w:basedOn w:val="a"/>
    <w:link w:val="21"/>
    <w:rsid w:val="00BC6146"/>
    <w:pPr>
      <w:widowControl w:val="0"/>
      <w:shd w:val="clear" w:color="auto" w:fill="FFFFFF"/>
      <w:spacing w:after="0" w:line="461" w:lineRule="exact"/>
    </w:pPr>
    <w:rPr>
      <w:rFonts w:ascii="Times New Roman" w:eastAsia="Times New Roman" w:hAnsi="Times New Roman" w:cs="Times New Roman"/>
      <w:sz w:val="26"/>
      <w:szCs w:val="26"/>
    </w:rPr>
  </w:style>
  <w:style w:type="paragraph" w:customStyle="1" w:styleId="32">
    <w:name w:val="Основной текст (3)"/>
    <w:basedOn w:val="a"/>
    <w:link w:val="31"/>
    <w:rsid w:val="00BC6146"/>
    <w:pPr>
      <w:widowControl w:val="0"/>
      <w:shd w:val="clear" w:color="auto" w:fill="FFFFFF"/>
      <w:spacing w:after="0" w:line="466" w:lineRule="exact"/>
      <w:jc w:val="both"/>
    </w:pPr>
    <w:rPr>
      <w:rFonts w:ascii="Times New Roman" w:eastAsia="Times New Roman" w:hAnsi="Times New Roman" w:cs="Times New Roman"/>
      <w:b/>
      <w:bCs/>
      <w:sz w:val="26"/>
      <w:szCs w:val="26"/>
    </w:rPr>
  </w:style>
  <w:style w:type="paragraph" w:customStyle="1" w:styleId="14">
    <w:name w:val="Заголовок №1"/>
    <w:basedOn w:val="a"/>
    <w:link w:val="13"/>
    <w:rsid w:val="00BC6146"/>
    <w:pPr>
      <w:widowControl w:val="0"/>
      <w:shd w:val="clear" w:color="auto" w:fill="FFFFFF"/>
      <w:spacing w:after="0" w:line="442" w:lineRule="exact"/>
      <w:outlineLvl w:val="0"/>
    </w:pPr>
    <w:rPr>
      <w:rFonts w:ascii="Times New Roman" w:eastAsia="Times New Roman" w:hAnsi="Times New Roman" w:cs="Times New Roman"/>
      <w:b/>
      <w:bCs/>
      <w:sz w:val="26"/>
      <w:szCs w:val="26"/>
    </w:rPr>
  </w:style>
  <w:style w:type="paragraph" w:customStyle="1" w:styleId="Default">
    <w:name w:val="Default"/>
    <w:rsid w:val="00BC614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Zag1">
    <w:name w:val="Zag_1"/>
    <w:basedOn w:val="a"/>
    <w:uiPriority w:val="99"/>
    <w:rsid w:val="00BC6146"/>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BC6146"/>
  </w:style>
  <w:style w:type="paragraph" w:customStyle="1" w:styleId="Osnova">
    <w:name w:val="Osnova"/>
    <w:basedOn w:val="a"/>
    <w:uiPriority w:val="99"/>
    <w:rsid w:val="00BC614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rsid w:val="00BC6146"/>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aa">
    <w:name w:val="Body Text"/>
    <w:basedOn w:val="a"/>
    <w:link w:val="ab"/>
    <w:rsid w:val="00BC6146"/>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b">
    <w:name w:val="Основной текст Знак"/>
    <w:basedOn w:val="a0"/>
    <w:link w:val="aa"/>
    <w:rsid w:val="00BC6146"/>
    <w:rPr>
      <w:rFonts w:ascii="Times New Roman" w:eastAsia="Lucida Sans Unicode" w:hAnsi="Times New Roman" w:cs="Tahoma"/>
      <w:kern w:val="1"/>
      <w:sz w:val="24"/>
      <w:szCs w:val="24"/>
      <w:lang w:eastAsia="hi-IN" w:bidi="hi-IN"/>
    </w:rPr>
  </w:style>
  <w:style w:type="paragraph" w:customStyle="1" w:styleId="15">
    <w:name w:val="Абзац списка1"/>
    <w:basedOn w:val="a"/>
    <w:rsid w:val="00BC6146"/>
    <w:pPr>
      <w:ind w:left="720"/>
    </w:pPr>
    <w:rPr>
      <w:rFonts w:ascii="Calibri" w:eastAsia="Times New Roman" w:hAnsi="Calibri" w:cs="Times New Roman"/>
      <w:kern w:val="1"/>
      <w:lang w:eastAsia="ar-SA"/>
    </w:rPr>
  </w:style>
  <w:style w:type="paragraph" w:customStyle="1" w:styleId="25">
    <w:name w:val="Основной текст2"/>
    <w:basedOn w:val="a"/>
    <w:rsid w:val="00BC6146"/>
    <w:pPr>
      <w:widowControl w:val="0"/>
      <w:shd w:val="clear" w:color="auto" w:fill="FFFFFF"/>
      <w:spacing w:before="240" w:after="0" w:line="286" w:lineRule="exact"/>
      <w:jc w:val="both"/>
    </w:pPr>
    <w:rPr>
      <w:rFonts w:ascii="Times New Roman" w:eastAsia="Times New Roman" w:hAnsi="Times New Roman" w:cs="Times New Roman"/>
      <w:spacing w:val="-4"/>
      <w:lang w:eastAsia="en-US"/>
    </w:rPr>
  </w:style>
  <w:style w:type="character" w:customStyle="1" w:styleId="a8">
    <w:name w:val="Без интервала Знак"/>
    <w:link w:val="a7"/>
    <w:uiPriority w:val="1"/>
    <w:locked/>
    <w:rsid w:val="00BC6146"/>
    <w:rPr>
      <w:rFonts w:eastAsiaTheme="minorHAnsi"/>
      <w:lang w:eastAsia="en-US"/>
    </w:rPr>
  </w:style>
  <w:style w:type="paragraph" w:styleId="ac">
    <w:name w:val="Normal (Web)"/>
    <w:basedOn w:val="a"/>
    <w:uiPriority w:val="99"/>
    <w:rsid w:val="00BC6146"/>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ad">
    <w:name w:val="Основной"/>
    <w:basedOn w:val="a"/>
    <w:rsid w:val="00BC614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e">
    <w:name w:val="А ОСН ТЕКСТ"/>
    <w:basedOn w:val="a"/>
    <w:rsid w:val="00BC614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C6146"/>
    <w:pPr>
      <w:spacing w:after="0" w:line="240" w:lineRule="auto"/>
    </w:pPr>
    <w:rPr>
      <w:rFonts w:ascii="Times New Roman" w:eastAsia="Times New Roman" w:hAnsi="Times New Roman" w:cs="Times New Roman"/>
      <w:kern w:val="1"/>
      <w:sz w:val="24"/>
      <w:szCs w:val="24"/>
      <w:lang w:eastAsia="ar-SA"/>
    </w:rPr>
  </w:style>
  <w:style w:type="paragraph" w:customStyle="1" w:styleId="Standard">
    <w:name w:val="Standard"/>
    <w:rsid w:val="00BC6146"/>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f">
    <w:name w:val="Буллит"/>
    <w:basedOn w:val="ad"/>
    <w:rsid w:val="00BC6146"/>
    <w:pPr>
      <w:ind w:firstLine="244"/>
    </w:pPr>
  </w:style>
  <w:style w:type="character" w:customStyle="1" w:styleId="16">
    <w:name w:val="Основной текст + Курсив1"/>
    <w:rsid w:val="00BC6146"/>
    <w:rPr>
      <w:rFonts w:ascii="Times New Roman" w:eastAsia="Arial Unicode MS" w:hAnsi="Times New Roman"/>
      <w:i/>
      <w:caps/>
      <w:color w:val="00000A"/>
      <w:spacing w:val="0"/>
      <w:kern w:val="1"/>
      <w:sz w:val="22"/>
      <w:lang w:val="ru-RU"/>
    </w:rPr>
  </w:style>
  <w:style w:type="character" w:customStyle="1" w:styleId="af0">
    <w:name w:val="Символ сноски"/>
    <w:rsid w:val="00BC6146"/>
    <w:rPr>
      <w:vertAlign w:val="superscript"/>
    </w:rPr>
  </w:style>
  <w:style w:type="paragraph" w:customStyle="1" w:styleId="14TexstOSNOVA1012">
    <w:name w:val="14TexstOSNOVA_10/12"/>
    <w:basedOn w:val="a"/>
    <w:rsid w:val="00BC614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1">
    <w:name w:val="footnote text"/>
    <w:basedOn w:val="a"/>
    <w:link w:val="af2"/>
    <w:uiPriority w:val="99"/>
    <w:rsid w:val="00BC6146"/>
    <w:pPr>
      <w:spacing w:after="0" w:line="240" w:lineRule="auto"/>
    </w:pPr>
    <w:rPr>
      <w:rFonts w:ascii="Calibri" w:eastAsia="Arial Unicode MS" w:hAnsi="Calibri" w:cs="Times New Roman"/>
      <w:color w:val="00000A"/>
      <w:kern w:val="1"/>
      <w:sz w:val="20"/>
      <w:szCs w:val="20"/>
      <w:lang w:eastAsia="ar-SA"/>
    </w:rPr>
  </w:style>
  <w:style w:type="character" w:customStyle="1" w:styleId="af2">
    <w:name w:val="Текст сноски Знак"/>
    <w:basedOn w:val="a0"/>
    <w:link w:val="af1"/>
    <w:uiPriority w:val="99"/>
    <w:rsid w:val="00BC6146"/>
    <w:rPr>
      <w:rFonts w:ascii="Calibri" w:eastAsia="Arial Unicode MS" w:hAnsi="Calibri" w:cs="Times New Roman"/>
      <w:color w:val="00000A"/>
      <w:kern w:val="1"/>
      <w:sz w:val="20"/>
      <w:szCs w:val="20"/>
      <w:lang w:eastAsia="ar-SA"/>
    </w:rPr>
  </w:style>
  <w:style w:type="paragraph" w:customStyle="1" w:styleId="western">
    <w:name w:val="western"/>
    <w:basedOn w:val="a"/>
    <w:rsid w:val="00BC6146"/>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Textbody">
    <w:name w:val="Text body"/>
    <w:basedOn w:val="Standard"/>
    <w:rsid w:val="00BC6146"/>
    <w:pPr>
      <w:spacing w:after="120"/>
    </w:pPr>
  </w:style>
  <w:style w:type="paragraph" w:customStyle="1" w:styleId="18TexstSPISOK1">
    <w:name w:val="18TexstSPISOK_1"/>
    <w:aliases w:val="1"/>
    <w:basedOn w:val="a"/>
    <w:rsid w:val="00BC6146"/>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styleId="af3">
    <w:name w:val="footer"/>
    <w:basedOn w:val="a"/>
    <w:link w:val="af4"/>
    <w:uiPriority w:val="99"/>
    <w:unhideWhenUsed/>
    <w:rsid w:val="00BC6146"/>
    <w:pPr>
      <w:tabs>
        <w:tab w:val="center" w:pos="4680"/>
        <w:tab w:val="right" w:pos="9360"/>
      </w:tabs>
      <w:spacing w:after="0" w:line="240" w:lineRule="auto"/>
    </w:pPr>
    <w:rPr>
      <w:rFonts w:eastAsiaTheme="minorHAnsi"/>
      <w:sz w:val="21"/>
      <w:szCs w:val="21"/>
    </w:rPr>
  </w:style>
  <w:style w:type="character" w:customStyle="1" w:styleId="af4">
    <w:name w:val="Нижний колонтитул Знак"/>
    <w:basedOn w:val="a0"/>
    <w:link w:val="af3"/>
    <w:uiPriority w:val="99"/>
    <w:rsid w:val="00BC6146"/>
    <w:rPr>
      <w:rFonts w:eastAsiaTheme="minorHAnsi"/>
      <w:sz w:val="21"/>
      <w:szCs w:val="21"/>
    </w:rPr>
  </w:style>
  <w:style w:type="paragraph" w:customStyle="1" w:styleId="26">
    <w:name w:val="Заг 2"/>
    <w:basedOn w:val="a"/>
    <w:rsid w:val="00BC6146"/>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5045</Words>
  <Characters>28761</Characters>
  <Application>Microsoft Office Word</Application>
  <DocSecurity>0</DocSecurity>
  <Lines>239</Lines>
  <Paragraphs>67</Paragraphs>
  <ScaleCrop>false</ScaleCrop>
  <Company/>
  <LinksUpToDate>false</LinksUpToDate>
  <CharactersWithSpaces>33739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2022-01-20T10:09:00Z</dcterms:created>
  <dcterms:modified xsi:type="dcterms:W3CDTF">2022-01-20T10:13:00Z</dcterms:modified>
</cp:coreProperties>
</file>